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51" w:rsidRPr="005C6C48" w:rsidRDefault="00136F5B">
      <w:pPr>
        <w:rPr>
          <w:b/>
          <w:sz w:val="30"/>
          <w:szCs w:val="30"/>
        </w:rPr>
      </w:pPr>
      <w:r w:rsidRPr="005C6C48">
        <w:rPr>
          <w:b/>
          <w:sz w:val="30"/>
          <w:szCs w:val="30"/>
        </w:rPr>
        <w:t>公共基础课免修</w:t>
      </w:r>
      <w:r w:rsidRPr="005C6C48">
        <w:rPr>
          <w:rFonts w:hint="eastAsia"/>
          <w:b/>
          <w:sz w:val="30"/>
          <w:szCs w:val="30"/>
        </w:rPr>
        <w:t>、</w:t>
      </w:r>
      <w:r w:rsidRPr="005C6C48">
        <w:rPr>
          <w:b/>
          <w:sz w:val="30"/>
          <w:szCs w:val="30"/>
        </w:rPr>
        <w:t>免考条件</w:t>
      </w:r>
      <w:r w:rsidR="005C6C48">
        <w:rPr>
          <w:rFonts w:hint="eastAsia"/>
          <w:b/>
          <w:sz w:val="30"/>
          <w:szCs w:val="30"/>
        </w:rPr>
        <w:t>：</w:t>
      </w:r>
    </w:p>
    <w:p w:rsidR="00136F5B" w:rsidRPr="00136F5B" w:rsidRDefault="00136F5B" w:rsidP="00136F5B">
      <w:pPr>
        <w:pStyle w:val="a5"/>
        <w:numPr>
          <w:ilvl w:val="0"/>
          <w:numId w:val="1"/>
        </w:numPr>
        <w:ind w:firstLineChars="0"/>
        <w:rPr>
          <w:color w:val="FF0000"/>
          <w:spacing w:val="-2"/>
          <w:sz w:val="24"/>
        </w:rPr>
      </w:pPr>
      <w:r w:rsidRPr="00136F5B">
        <w:rPr>
          <w:spacing w:val="-2"/>
          <w:sz w:val="24"/>
        </w:rPr>
        <w:t>国家开放大学学习指南（</w:t>
      </w:r>
      <w:r w:rsidRPr="00136F5B">
        <w:rPr>
          <w:rFonts w:ascii="Times New Roman" w:eastAsia="Times New Roman"/>
          <w:spacing w:val="-2"/>
          <w:position w:val="1"/>
          <w:sz w:val="24"/>
        </w:rPr>
        <w:t>02970</w:t>
      </w:r>
      <w:r w:rsidRPr="00136F5B">
        <w:rPr>
          <w:spacing w:val="-2"/>
          <w:sz w:val="24"/>
        </w:rPr>
        <w:t>）</w:t>
      </w:r>
      <w:bookmarkStart w:id="0" w:name="_GoBack"/>
      <w:bookmarkEnd w:id="0"/>
    </w:p>
    <w:p w:rsidR="00136F5B" w:rsidRDefault="00136F5B" w:rsidP="00136F5B">
      <w:pPr>
        <w:pStyle w:val="a5"/>
        <w:ind w:left="360" w:firstLineChars="0" w:firstLine="0"/>
        <w:rPr>
          <w:color w:val="FF0000"/>
          <w:spacing w:val="-2"/>
          <w:sz w:val="24"/>
        </w:rPr>
      </w:pPr>
      <w:r w:rsidRPr="00136F5B">
        <w:rPr>
          <w:color w:val="FF0000"/>
          <w:spacing w:val="-2"/>
          <w:sz w:val="24"/>
        </w:rPr>
        <w:t>专科已学，本科可免</w:t>
      </w:r>
      <w:r w:rsidR="007D00E6">
        <w:rPr>
          <w:rFonts w:hint="eastAsia"/>
          <w:color w:val="FF0000"/>
          <w:spacing w:val="-2"/>
          <w:sz w:val="24"/>
        </w:rPr>
        <w:t>。</w:t>
      </w:r>
    </w:p>
    <w:p w:rsidR="005C6C48" w:rsidRPr="00136F5B" w:rsidRDefault="005C6C48" w:rsidP="00136F5B">
      <w:pPr>
        <w:pStyle w:val="a5"/>
        <w:ind w:left="360" w:firstLineChars="0" w:firstLine="0"/>
        <w:rPr>
          <w:color w:val="FF0000"/>
          <w:spacing w:val="-2"/>
          <w:sz w:val="24"/>
        </w:rPr>
      </w:pPr>
    </w:p>
    <w:p w:rsidR="00136F5B" w:rsidRDefault="00136F5B" w:rsidP="00136F5B">
      <w:pPr>
        <w:pStyle w:val="TableParagraph"/>
        <w:numPr>
          <w:ilvl w:val="0"/>
          <w:numId w:val="1"/>
        </w:numPr>
        <w:spacing w:line="242" w:lineRule="auto"/>
        <w:ind w:right="96"/>
        <w:rPr>
          <w:spacing w:val="-4"/>
          <w:sz w:val="24"/>
        </w:rPr>
      </w:pPr>
      <w:r>
        <w:rPr>
          <w:spacing w:val="-11"/>
          <w:sz w:val="24"/>
        </w:rPr>
        <w:t>全国大学英语四、六级</w:t>
      </w:r>
      <w:r>
        <w:rPr>
          <w:spacing w:val="-6"/>
          <w:sz w:val="24"/>
        </w:rPr>
        <w:t>考试（</w:t>
      </w:r>
      <w:r>
        <w:rPr>
          <w:rFonts w:ascii="Times New Roman" w:eastAsia="Times New Roman"/>
          <w:spacing w:val="-6"/>
          <w:position w:val="1"/>
          <w:sz w:val="24"/>
        </w:rPr>
        <w:t>CET</w:t>
      </w:r>
      <w:r>
        <w:rPr>
          <w:spacing w:val="-6"/>
          <w:sz w:val="24"/>
        </w:rPr>
        <w:t>）成绩不低</w:t>
      </w:r>
      <w:r>
        <w:rPr>
          <w:spacing w:val="-11"/>
          <w:sz w:val="24"/>
        </w:rPr>
        <w:t xml:space="preserve">于 </w:t>
      </w:r>
      <w:r>
        <w:rPr>
          <w:rFonts w:ascii="Times New Roman" w:eastAsia="Times New Roman"/>
          <w:position w:val="1"/>
          <w:sz w:val="24"/>
        </w:rPr>
        <w:t xml:space="preserve">425 </w:t>
      </w:r>
      <w:r>
        <w:rPr>
          <w:sz w:val="24"/>
        </w:rPr>
        <w:t>分</w:t>
      </w:r>
      <w:r w:rsidR="009A0BDB">
        <w:rPr>
          <w:rFonts w:hint="eastAsia"/>
          <w:sz w:val="24"/>
        </w:rPr>
        <w:t>、</w:t>
      </w:r>
      <w:r>
        <w:rPr>
          <w:spacing w:val="-2"/>
          <w:sz w:val="24"/>
        </w:rPr>
        <w:t>全国公共英语等级考试三级（</w:t>
      </w:r>
      <w:r>
        <w:rPr>
          <w:rFonts w:ascii="Times New Roman" w:eastAsia="Times New Roman"/>
          <w:spacing w:val="-2"/>
          <w:position w:val="1"/>
          <w:sz w:val="24"/>
        </w:rPr>
        <w:t>PETS</w:t>
      </w:r>
      <w:r>
        <w:rPr>
          <w:spacing w:val="-2"/>
          <w:sz w:val="24"/>
        </w:rPr>
        <w:t>）及以上合格证书或笔试成</w:t>
      </w:r>
      <w:r w:rsidRPr="00136F5B">
        <w:rPr>
          <w:spacing w:val="-2"/>
          <w:sz w:val="24"/>
        </w:rPr>
        <w:t>绩合格证书</w:t>
      </w:r>
      <w:r>
        <w:rPr>
          <w:rFonts w:hint="eastAsia"/>
          <w:spacing w:val="-2"/>
          <w:sz w:val="24"/>
        </w:rPr>
        <w:t>、</w:t>
      </w:r>
      <w:r>
        <w:rPr>
          <w:spacing w:val="-2"/>
          <w:sz w:val="24"/>
        </w:rPr>
        <w:t>医护英语水平考试三级（</w:t>
      </w:r>
      <w:r>
        <w:rPr>
          <w:rFonts w:ascii="Times New Roman" w:eastAsia="Times New Roman"/>
          <w:spacing w:val="-2"/>
          <w:position w:val="1"/>
          <w:sz w:val="24"/>
        </w:rPr>
        <w:t>METS</w:t>
      </w:r>
      <w:r>
        <w:rPr>
          <w:spacing w:val="-2"/>
          <w:sz w:val="24"/>
        </w:rPr>
        <w:t>）及以上合</w:t>
      </w:r>
      <w:r>
        <w:rPr>
          <w:spacing w:val="-4"/>
          <w:sz w:val="24"/>
        </w:rPr>
        <w:t>格证书的</w:t>
      </w:r>
      <w:r>
        <w:rPr>
          <w:rFonts w:hint="eastAsia"/>
          <w:spacing w:val="-4"/>
          <w:sz w:val="24"/>
        </w:rPr>
        <w:t>、</w:t>
      </w:r>
      <w:r>
        <w:rPr>
          <w:spacing w:val="-2"/>
          <w:sz w:val="24"/>
        </w:rPr>
        <w:t>省级教育行政主管部门或国家开放大学组织的学位英语考试合</w:t>
      </w:r>
      <w:r>
        <w:rPr>
          <w:spacing w:val="-4"/>
          <w:sz w:val="24"/>
        </w:rPr>
        <w:t>格证书</w:t>
      </w:r>
      <w:r>
        <w:rPr>
          <w:rFonts w:hint="eastAsia"/>
          <w:spacing w:val="-4"/>
          <w:sz w:val="24"/>
        </w:rPr>
        <w:t>、</w:t>
      </w:r>
      <w:r>
        <w:rPr>
          <w:sz w:val="24"/>
        </w:rPr>
        <w:t xml:space="preserve">入学注册时年龄满 </w:t>
      </w:r>
      <w:r>
        <w:rPr>
          <w:rFonts w:ascii="Times New Roman" w:eastAsia="Times New Roman"/>
          <w:sz w:val="24"/>
        </w:rPr>
        <w:t>40</w:t>
      </w:r>
      <w:r>
        <w:rPr>
          <w:spacing w:val="-10"/>
          <w:sz w:val="24"/>
        </w:rPr>
        <w:t>周岁（含）以上的非英</w:t>
      </w:r>
      <w:r>
        <w:rPr>
          <w:spacing w:val="-2"/>
          <w:sz w:val="24"/>
        </w:rPr>
        <w:t>语专业学生</w:t>
      </w:r>
      <w:r>
        <w:rPr>
          <w:rFonts w:hint="eastAsia"/>
          <w:spacing w:val="-2"/>
          <w:sz w:val="24"/>
        </w:rPr>
        <w:t>、</w:t>
      </w:r>
      <w:r>
        <w:rPr>
          <w:spacing w:val="-2"/>
          <w:sz w:val="24"/>
        </w:rPr>
        <w:t>户籍在少数民族聚居地的少数民族非英语类专业学生</w:t>
      </w:r>
      <w:r>
        <w:rPr>
          <w:spacing w:val="-4"/>
          <w:sz w:val="24"/>
        </w:rPr>
        <w:t>的</w:t>
      </w:r>
      <w:r w:rsidR="007D00E6">
        <w:rPr>
          <w:rFonts w:hint="eastAsia"/>
          <w:spacing w:val="-4"/>
          <w:sz w:val="24"/>
        </w:rPr>
        <w:t>，</w:t>
      </w:r>
      <w:r>
        <w:rPr>
          <w:rFonts w:hint="eastAsia"/>
          <w:spacing w:val="-4"/>
          <w:sz w:val="24"/>
        </w:rPr>
        <w:t>可免以下课程：</w:t>
      </w:r>
    </w:p>
    <w:p w:rsidR="00136F5B" w:rsidRPr="00136F5B" w:rsidRDefault="00136F5B" w:rsidP="00136F5B">
      <w:pPr>
        <w:pStyle w:val="TableParagraph"/>
        <w:spacing w:line="242" w:lineRule="auto"/>
        <w:ind w:left="360" w:right="96"/>
        <w:rPr>
          <w:spacing w:val="-4"/>
          <w:sz w:val="24"/>
        </w:rPr>
      </w:pPr>
      <w:r w:rsidRPr="00136F5B">
        <w:rPr>
          <w:color w:val="FF0000"/>
          <w:w w:val="95"/>
          <w:sz w:val="24"/>
        </w:rPr>
        <w:t xml:space="preserve">理工英语 </w:t>
      </w:r>
      <w:r w:rsidRPr="00136F5B">
        <w:rPr>
          <w:rFonts w:ascii="Times New Roman" w:eastAsia="Times New Roman"/>
          <w:color w:val="FF0000"/>
          <w:w w:val="95"/>
          <w:position w:val="1"/>
          <w:sz w:val="24"/>
        </w:rPr>
        <w:t>1</w:t>
      </w:r>
      <w:r w:rsidRPr="00136F5B">
        <w:rPr>
          <w:color w:val="FF0000"/>
          <w:w w:val="95"/>
          <w:sz w:val="24"/>
        </w:rPr>
        <w:t>（</w:t>
      </w:r>
      <w:r w:rsidRPr="00136F5B">
        <w:rPr>
          <w:rFonts w:ascii="Times New Roman" w:eastAsia="Times New Roman"/>
          <w:color w:val="FF0000"/>
          <w:w w:val="95"/>
          <w:position w:val="1"/>
          <w:sz w:val="24"/>
        </w:rPr>
        <w:t>04005</w:t>
      </w:r>
      <w:r w:rsidRPr="00136F5B">
        <w:rPr>
          <w:color w:val="FF0000"/>
          <w:w w:val="95"/>
          <w:sz w:val="24"/>
        </w:rPr>
        <w:t>）</w:t>
      </w:r>
      <w:r w:rsidRPr="00136F5B">
        <w:rPr>
          <w:rFonts w:hint="eastAsia"/>
          <w:color w:val="FF0000"/>
          <w:w w:val="95"/>
          <w:sz w:val="24"/>
        </w:rPr>
        <w:t>、</w:t>
      </w:r>
      <w:r w:rsidRPr="00136F5B">
        <w:rPr>
          <w:color w:val="FF0000"/>
          <w:w w:val="95"/>
          <w:sz w:val="24"/>
        </w:rPr>
        <w:t xml:space="preserve">理工英语 </w:t>
      </w:r>
      <w:r w:rsidRPr="00136F5B">
        <w:rPr>
          <w:rFonts w:ascii="Times New Roman" w:eastAsia="Times New Roman"/>
          <w:color w:val="FF0000"/>
          <w:w w:val="95"/>
          <w:position w:val="1"/>
          <w:sz w:val="24"/>
        </w:rPr>
        <w:t>2</w:t>
      </w:r>
      <w:r w:rsidRPr="00136F5B">
        <w:rPr>
          <w:color w:val="FF0000"/>
          <w:w w:val="95"/>
          <w:sz w:val="24"/>
        </w:rPr>
        <w:t>（</w:t>
      </w:r>
      <w:r w:rsidRPr="00136F5B">
        <w:rPr>
          <w:rFonts w:ascii="Times New Roman" w:eastAsia="Times New Roman"/>
          <w:color w:val="FF0000"/>
          <w:w w:val="95"/>
          <w:position w:val="1"/>
          <w:sz w:val="24"/>
        </w:rPr>
        <w:t>04006</w:t>
      </w:r>
      <w:r w:rsidRPr="00136F5B">
        <w:rPr>
          <w:color w:val="FF0000"/>
          <w:w w:val="95"/>
          <w:sz w:val="24"/>
        </w:rPr>
        <w:t>）</w:t>
      </w:r>
      <w:r w:rsidRPr="00136F5B">
        <w:rPr>
          <w:rFonts w:hint="eastAsia"/>
          <w:color w:val="FF0000"/>
          <w:w w:val="95"/>
          <w:sz w:val="24"/>
        </w:rPr>
        <w:t>、</w:t>
      </w:r>
      <w:r w:rsidRPr="00136F5B">
        <w:rPr>
          <w:color w:val="FF0000"/>
          <w:w w:val="95"/>
          <w:sz w:val="24"/>
        </w:rPr>
        <w:t xml:space="preserve">理工英语 </w:t>
      </w:r>
      <w:r w:rsidRPr="00136F5B">
        <w:rPr>
          <w:rFonts w:ascii="Times New Roman" w:eastAsia="Times New Roman"/>
          <w:color w:val="FF0000"/>
          <w:w w:val="95"/>
          <w:position w:val="1"/>
          <w:sz w:val="24"/>
        </w:rPr>
        <w:t>3</w:t>
      </w:r>
      <w:r w:rsidRPr="00136F5B">
        <w:rPr>
          <w:color w:val="FF0000"/>
          <w:w w:val="95"/>
          <w:sz w:val="24"/>
        </w:rPr>
        <w:t>（</w:t>
      </w:r>
      <w:r w:rsidRPr="00136F5B">
        <w:rPr>
          <w:rFonts w:ascii="Times New Roman" w:eastAsia="Times New Roman"/>
          <w:color w:val="FF0000"/>
          <w:w w:val="95"/>
          <w:position w:val="1"/>
          <w:sz w:val="24"/>
        </w:rPr>
        <w:t>04007</w:t>
      </w:r>
      <w:r w:rsidRPr="00136F5B">
        <w:rPr>
          <w:color w:val="FF0000"/>
          <w:w w:val="95"/>
          <w:sz w:val="24"/>
        </w:rPr>
        <w:t>）</w:t>
      </w:r>
      <w:r w:rsidRPr="00136F5B">
        <w:rPr>
          <w:rFonts w:hint="eastAsia"/>
          <w:color w:val="FF0000"/>
          <w:w w:val="95"/>
          <w:sz w:val="24"/>
        </w:rPr>
        <w:t>、</w:t>
      </w:r>
      <w:r w:rsidRPr="00136F5B">
        <w:rPr>
          <w:color w:val="FF0000"/>
          <w:spacing w:val="-12"/>
          <w:sz w:val="24"/>
        </w:rPr>
        <w:t xml:space="preserve">理工英语 </w:t>
      </w:r>
      <w:r w:rsidRPr="00136F5B">
        <w:rPr>
          <w:rFonts w:ascii="Times New Roman" w:eastAsia="Times New Roman"/>
          <w:color w:val="FF0000"/>
          <w:spacing w:val="-2"/>
          <w:position w:val="1"/>
          <w:sz w:val="24"/>
        </w:rPr>
        <w:t>4</w:t>
      </w:r>
      <w:r w:rsidRPr="00136F5B">
        <w:rPr>
          <w:color w:val="FF0000"/>
          <w:spacing w:val="-2"/>
          <w:sz w:val="24"/>
        </w:rPr>
        <w:t>（</w:t>
      </w:r>
      <w:r w:rsidRPr="00136F5B">
        <w:rPr>
          <w:rFonts w:ascii="Times New Roman" w:eastAsia="Times New Roman"/>
          <w:color w:val="FF0000"/>
          <w:spacing w:val="-2"/>
          <w:position w:val="1"/>
          <w:sz w:val="24"/>
        </w:rPr>
        <w:t>04008</w:t>
      </w:r>
      <w:r w:rsidRPr="00136F5B">
        <w:rPr>
          <w:color w:val="FF0000"/>
          <w:spacing w:val="-2"/>
          <w:sz w:val="24"/>
        </w:rPr>
        <w:t>）</w:t>
      </w:r>
      <w:r w:rsidRPr="00136F5B">
        <w:rPr>
          <w:rFonts w:hint="eastAsia"/>
          <w:color w:val="FF0000"/>
          <w:sz w:val="24"/>
        </w:rPr>
        <w:t>、</w:t>
      </w:r>
      <w:r w:rsidRPr="00136F5B">
        <w:rPr>
          <w:color w:val="FF0000"/>
          <w:w w:val="95"/>
          <w:sz w:val="24"/>
        </w:rPr>
        <w:t xml:space="preserve">商务英语 </w:t>
      </w:r>
      <w:r w:rsidRPr="00136F5B">
        <w:rPr>
          <w:rFonts w:ascii="Times New Roman" w:eastAsia="Times New Roman"/>
          <w:color w:val="FF0000"/>
          <w:w w:val="95"/>
          <w:position w:val="1"/>
          <w:sz w:val="24"/>
        </w:rPr>
        <w:t>1</w:t>
      </w:r>
      <w:r w:rsidRPr="00136F5B">
        <w:rPr>
          <w:color w:val="FF0000"/>
          <w:w w:val="95"/>
          <w:sz w:val="24"/>
        </w:rPr>
        <w:t>（</w:t>
      </w:r>
      <w:r w:rsidRPr="00136F5B">
        <w:rPr>
          <w:rFonts w:ascii="Times New Roman" w:eastAsia="Times New Roman"/>
          <w:color w:val="FF0000"/>
          <w:w w:val="95"/>
          <w:position w:val="1"/>
          <w:sz w:val="24"/>
        </w:rPr>
        <w:t>04009</w:t>
      </w:r>
      <w:r w:rsidRPr="00136F5B">
        <w:rPr>
          <w:color w:val="FF0000"/>
          <w:w w:val="95"/>
          <w:sz w:val="24"/>
        </w:rPr>
        <w:t>）</w:t>
      </w:r>
      <w:r w:rsidRPr="00136F5B">
        <w:rPr>
          <w:rFonts w:hint="eastAsia"/>
          <w:color w:val="FF0000"/>
          <w:w w:val="95"/>
          <w:sz w:val="24"/>
        </w:rPr>
        <w:t>、</w:t>
      </w:r>
      <w:r w:rsidRPr="00136F5B">
        <w:rPr>
          <w:color w:val="FF0000"/>
          <w:w w:val="95"/>
          <w:sz w:val="24"/>
        </w:rPr>
        <w:t xml:space="preserve">商务英语 </w:t>
      </w:r>
      <w:r w:rsidRPr="00136F5B">
        <w:rPr>
          <w:rFonts w:ascii="Times New Roman" w:eastAsia="Times New Roman"/>
          <w:color w:val="FF0000"/>
          <w:w w:val="95"/>
          <w:position w:val="1"/>
          <w:sz w:val="24"/>
        </w:rPr>
        <w:t>2</w:t>
      </w:r>
      <w:r w:rsidRPr="00136F5B">
        <w:rPr>
          <w:color w:val="FF0000"/>
          <w:w w:val="95"/>
          <w:sz w:val="24"/>
        </w:rPr>
        <w:t>（</w:t>
      </w:r>
      <w:r w:rsidRPr="00136F5B">
        <w:rPr>
          <w:rFonts w:ascii="Times New Roman" w:eastAsia="Times New Roman"/>
          <w:color w:val="FF0000"/>
          <w:w w:val="95"/>
          <w:position w:val="1"/>
          <w:sz w:val="24"/>
        </w:rPr>
        <w:t>04010</w:t>
      </w:r>
      <w:r w:rsidRPr="00136F5B">
        <w:rPr>
          <w:color w:val="FF0000"/>
          <w:w w:val="95"/>
          <w:sz w:val="24"/>
        </w:rPr>
        <w:t>）</w:t>
      </w:r>
      <w:r w:rsidRPr="00136F5B">
        <w:rPr>
          <w:rFonts w:hint="eastAsia"/>
          <w:color w:val="FF0000"/>
          <w:w w:val="95"/>
          <w:sz w:val="24"/>
        </w:rPr>
        <w:t>、</w:t>
      </w:r>
      <w:r w:rsidRPr="00136F5B">
        <w:rPr>
          <w:color w:val="FF0000"/>
          <w:w w:val="95"/>
          <w:sz w:val="24"/>
        </w:rPr>
        <w:t xml:space="preserve">商务英语 </w:t>
      </w:r>
      <w:r w:rsidRPr="00136F5B">
        <w:rPr>
          <w:rFonts w:ascii="Times New Roman" w:eastAsia="Times New Roman"/>
          <w:color w:val="FF0000"/>
          <w:w w:val="95"/>
          <w:position w:val="1"/>
          <w:sz w:val="24"/>
        </w:rPr>
        <w:t>3</w:t>
      </w:r>
      <w:r w:rsidRPr="00136F5B">
        <w:rPr>
          <w:color w:val="FF0000"/>
          <w:w w:val="95"/>
          <w:sz w:val="24"/>
        </w:rPr>
        <w:t>（</w:t>
      </w:r>
      <w:r w:rsidRPr="00136F5B">
        <w:rPr>
          <w:rFonts w:ascii="Times New Roman" w:eastAsia="Times New Roman"/>
          <w:color w:val="FF0000"/>
          <w:w w:val="95"/>
          <w:position w:val="1"/>
          <w:sz w:val="24"/>
        </w:rPr>
        <w:t>04011</w:t>
      </w:r>
      <w:r w:rsidRPr="00136F5B">
        <w:rPr>
          <w:color w:val="FF0000"/>
          <w:w w:val="95"/>
          <w:sz w:val="24"/>
        </w:rPr>
        <w:t>）</w:t>
      </w:r>
      <w:r w:rsidRPr="00136F5B">
        <w:rPr>
          <w:rFonts w:hint="eastAsia"/>
          <w:color w:val="FF0000"/>
          <w:w w:val="95"/>
          <w:sz w:val="24"/>
        </w:rPr>
        <w:t>、</w:t>
      </w:r>
      <w:r w:rsidRPr="00136F5B">
        <w:rPr>
          <w:color w:val="FF0000"/>
          <w:spacing w:val="-12"/>
          <w:sz w:val="24"/>
        </w:rPr>
        <w:t xml:space="preserve">商务英语 </w:t>
      </w:r>
      <w:r w:rsidRPr="00136F5B">
        <w:rPr>
          <w:rFonts w:ascii="Times New Roman" w:eastAsia="Times New Roman"/>
          <w:color w:val="FF0000"/>
          <w:spacing w:val="-2"/>
          <w:position w:val="1"/>
          <w:sz w:val="24"/>
        </w:rPr>
        <w:t>4</w:t>
      </w:r>
      <w:r w:rsidRPr="00136F5B">
        <w:rPr>
          <w:color w:val="FF0000"/>
          <w:spacing w:val="-2"/>
          <w:sz w:val="24"/>
        </w:rPr>
        <w:t>（</w:t>
      </w:r>
      <w:r w:rsidRPr="00136F5B">
        <w:rPr>
          <w:rFonts w:ascii="Times New Roman" w:eastAsia="Times New Roman"/>
          <w:color w:val="FF0000"/>
          <w:spacing w:val="-2"/>
          <w:position w:val="1"/>
          <w:sz w:val="24"/>
        </w:rPr>
        <w:t>04012</w:t>
      </w:r>
      <w:r w:rsidRPr="00136F5B">
        <w:rPr>
          <w:color w:val="FF0000"/>
          <w:spacing w:val="-2"/>
          <w:sz w:val="24"/>
        </w:rPr>
        <w:t>）</w:t>
      </w:r>
      <w:r w:rsidRPr="00136F5B">
        <w:rPr>
          <w:rFonts w:hint="eastAsia"/>
          <w:color w:val="FF0000"/>
          <w:w w:val="95"/>
          <w:sz w:val="24"/>
        </w:rPr>
        <w:t>、</w:t>
      </w:r>
      <w:r w:rsidRPr="00136F5B">
        <w:rPr>
          <w:color w:val="FF0000"/>
          <w:w w:val="95"/>
          <w:sz w:val="24"/>
        </w:rPr>
        <w:t xml:space="preserve">人文英语 </w:t>
      </w:r>
      <w:r w:rsidRPr="00136F5B">
        <w:rPr>
          <w:rFonts w:ascii="Times New Roman" w:eastAsia="Times New Roman"/>
          <w:color w:val="FF0000"/>
          <w:w w:val="95"/>
          <w:position w:val="1"/>
          <w:sz w:val="24"/>
        </w:rPr>
        <w:t>1</w:t>
      </w:r>
      <w:r w:rsidRPr="00136F5B">
        <w:rPr>
          <w:color w:val="FF0000"/>
          <w:w w:val="95"/>
          <w:sz w:val="24"/>
        </w:rPr>
        <w:t>（</w:t>
      </w:r>
      <w:r w:rsidRPr="00136F5B">
        <w:rPr>
          <w:rFonts w:ascii="Times New Roman" w:eastAsia="Times New Roman"/>
          <w:color w:val="FF0000"/>
          <w:w w:val="95"/>
          <w:position w:val="1"/>
          <w:sz w:val="24"/>
        </w:rPr>
        <w:t>04013</w:t>
      </w:r>
      <w:r w:rsidRPr="00136F5B">
        <w:rPr>
          <w:color w:val="FF0000"/>
          <w:w w:val="95"/>
          <w:sz w:val="24"/>
        </w:rPr>
        <w:t>）</w:t>
      </w:r>
      <w:r w:rsidRPr="00136F5B">
        <w:rPr>
          <w:rFonts w:hint="eastAsia"/>
          <w:color w:val="FF0000"/>
          <w:w w:val="95"/>
          <w:sz w:val="24"/>
        </w:rPr>
        <w:t>、</w:t>
      </w:r>
      <w:r w:rsidRPr="00136F5B">
        <w:rPr>
          <w:color w:val="FF0000"/>
          <w:w w:val="95"/>
          <w:sz w:val="24"/>
        </w:rPr>
        <w:t xml:space="preserve">人文英语 </w:t>
      </w:r>
      <w:r w:rsidRPr="00136F5B">
        <w:rPr>
          <w:rFonts w:ascii="Times New Roman" w:eastAsia="Times New Roman"/>
          <w:color w:val="FF0000"/>
          <w:w w:val="95"/>
          <w:position w:val="1"/>
          <w:sz w:val="24"/>
        </w:rPr>
        <w:t>2</w:t>
      </w:r>
      <w:r w:rsidRPr="00136F5B">
        <w:rPr>
          <w:color w:val="FF0000"/>
          <w:w w:val="95"/>
          <w:sz w:val="24"/>
        </w:rPr>
        <w:t>（</w:t>
      </w:r>
      <w:r w:rsidRPr="00136F5B">
        <w:rPr>
          <w:rFonts w:ascii="Times New Roman" w:eastAsia="Times New Roman"/>
          <w:color w:val="FF0000"/>
          <w:w w:val="95"/>
          <w:position w:val="1"/>
          <w:sz w:val="24"/>
        </w:rPr>
        <w:t>04014</w:t>
      </w:r>
      <w:r w:rsidRPr="00136F5B">
        <w:rPr>
          <w:color w:val="FF0000"/>
          <w:w w:val="95"/>
          <w:sz w:val="24"/>
        </w:rPr>
        <w:t>）</w:t>
      </w:r>
      <w:r w:rsidRPr="00136F5B">
        <w:rPr>
          <w:rFonts w:hint="eastAsia"/>
          <w:color w:val="FF0000"/>
          <w:w w:val="95"/>
          <w:sz w:val="24"/>
        </w:rPr>
        <w:t>、</w:t>
      </w:r>
      <w:r w:rsidRPr="00136F5B">
        <w:rPr>
          <w:color w:val="FF0000"/>
          <w:w w:val="95"/>
          <w:sz w:val="24"/>
        </w:rPr>
        <w:t xml:space="preserve">人文英语 </w:t>
      </w:r>
      <w:r w:rsidRPr="00136F5B">
        <w:rPr>
          <w:rFonts w:ascii="Times New Roman" w:eastAsia="Times New Roman"/>
          <w:color w:val="FF0000"/>
          <w:w w:val="95"/>
          <w:position w:val="1"/>
          <w:sz w:val="24"/>
        </w:rPr>
        <w:t>3</w:t>
      </w:r>
      <w:r w:rsidRPr="00136F5B">
        <w:rPr>
          <w:color w:val="FF0000"/>
          <w:w w:val="95"/>
          <w:sz w:val="24"/>
        </w:rPr>
        <w:t>（</w:t>
      </w:r>
      <w:r w:rsidRPr="00136F5B">
        <w:rPr>
          <w:rFonts w:ascii="Times New Roman" w:eastAsia="Times New Roman"/>
          <w:color w:val="FF0000"/>
          <w:w w:val="95"/>
          <w:position w:val="1"/>
          <w:sz w:val="24"/>
        </w:rPr>
        <w:t>04015</w:t>
      </w:r>
      <w:r w:rsidRPr="00136F5B">
        <w:rPr>
          <w:color w:val="FF0000"/>
          <w:w w:val="95"/>
          <w:sz w:val="24"/>
        </w:rPr>
        <w:t>）</w:t>
      </w:r>
      <w:r w:rsidRPr="00136F5B">
        <w:rPr>
          <w:rFonts w:hint="eastAsia"/>
          <w:color w:val="FF0000"/>
          <w:w w:val="95"/>
          <w:sz w:val="24"/>
        </w:rPr>
        <w:t>、</w:t>
      </w:r>
      <w:r w:rsidRPr="00136F5B">
        <w:rPr>
          <w:color w:val="FF0000"/>
          <w:spacing w:val="-12"/>
          <w:sz w:val="24"/>
        </w:rPr>
        <w:t xml:space="preserve">人文英语 </w:t>
      </w:r>
      <w:r w:rsidRPr="00136F5B">
        <w:rPr>
          <w:rFonts w:ascii="Times New Roman" w:eastAsia="Times New Roman"/>
          <w:color w:val="FF0000"/>
          <w:spacing w:val="-2"/>
          <w:position w:val="1"/>
          <w:sz w:val="24"/>
        </w:rPr>
        <w:t>4</w:t>
      </w:r>
      <w:r w:rsidRPr="00136F5B">
        <w:rPr>
          <w:color w:val="FF0000"/>
          <w:spacing w:val="-2"/>
          <w:sz w:val="24"/>
        </w:rPr>
        <w:t>（</w:t>
      </w:r>
      <w:r w:rsidRPr="00136F5B">
        <w:rPr>
          <w:rFonts w:ascii="Times New Roman" w:eastAsia="Times New Roman"/>
          <w:color w:val="FF0000"/>
          <w:spacing w:val="-2"/>
          <w:position w:val="1"/>
          <w:sz w:val="24"/>
        </w:rPr>
        <w:t>04016</w:t>
      </w:r>
      <w:r w:rsidRPr="00136F5B">
        <w:rPr>
          <w:color w:val="FF0000"/>
          <w:spacing w:val="-2"/>
          <w:sz w:val="24"/>
        </w:rPr>
        <w:t>）</w:t>
      </w:r>
      <w:r w:rsidRPr="00136F5B">
        <w:rPr>
          <w:rFonts w:hint="eastAsia"/>
          <w:color w:val="FF0000"/>
          <w:spacing w:val="-2"/>
          <w:sz w:val="24"/>
        </w:rPr>
        <w:t>、</w:t>
      </w:r>
      <w:r w:rsidRPr="00136F5B">
        <w:rPr>
          <w:color w:val="FF0000"/>
          <w:w w:val="95"/>
          <w:sz w:val="24"/>
        </w:rPr>
        <w:t xml:space="preserve">管理英语 </w:t>
      </w:r>
      <w:r w:rsidRPr="00136F5B">
        <w:rPr>
          <w:rFonts w:ascii="Times New Roman" w:eastAsia="Times New Roman"/>
          <w:color w:val="FF0000"/>
          <w:w w:val="95"/>
          <w:position w:val="1"/>
          <w:sz w:val="24"/>
        </w:rPr>
        <w:t>1</w:t>
      </w:r>
      <w:r w:rsidRPr="00136F5B">
        <w:rPr>
          <w:color w:val="FF0000"/>
          <w:w w:val="95"/>
          <w:sz w:val="24"/>
        </w:rPr>
        <w:t>（</w:t>
      </w:r>
      <w:r w:rsidRPr="00136F5B">
        <w:rPr>
          <w:rFonts w:ascii="Times New Roman" w:eastAsia="Times New Roman"/>
          <w:color w:val="FF0000"/>
          <w:w w:val="95"/>
          <w:position w:val="1"/>
          <w:sz w:val="24"/>
        </w:rPr>
        <w:t>04017</w:t>
      </w:r>
      <w:r w:rsidRPr="00136F5B">
        <w:rPr>
          <w:color w:val="FF0000"/>
          <w:w w:val="95"/>
          <w:sz w:val="24"/>
        </w:rPr>
        <w:t>）</w:t>
      </w:r>
      <w:r w:rsidRPr="00136F5B">
        <w:rPr>
          <w:rFonts w:hint="eastAsia"/>
          <w:color w:val="FF0000"/>
          <w:w w:val="95"/>
          <w:sz w:val="24"/>
        </w:rPr>
        <w:t>、</w:t>
      </w:r>
      <w:r w:rsidRPr="00136F5B">
        <w:rPr>
          <w:color w:val="FF0000"/>
          <w:w w:val="95"/>
          <w:sz w:val="24"/>
        </w:rPr>
        <w:t xml:space="preserve">管理英语 </w:t>
      </w:r>
      <w:r w:rsidRPr="00136F5B">
        <w:rPr>
          <w:rFonts w:ascii="Times New Roman" w:eastAsia="Times New Roman"/>
          <w:color w:val="FF0000"/>
          <w:w w:val="95"/>
          <w:position w:val="1"/>
          <w:sz w:val="24"/>
        </w:rPr>
        <w:t>2</w:t>
      </w:r>
      <w:r w:rsidRPr="00136F5B">
        <w:rPr>
          <w:color w:val="FF0000"/>
          <w:w w:val="95"/>
          <w:sz w:val="24"/>
        </w:rPr>
        <w:t>（</w:t>
      </w:r>
      <w:r w:rsidRPr="00136F5B">
        <w:rPr>
          <w:rFonts w:ascii="Times New Roman" w:eastAsia="Times New Roman"/>
          <w:color w:val="FF0000"/>
          <w:w w:val="95"/>
          <w:position w:val="1"/>
          <w:sz w:val="24"/>
        </w:rPr>
        <w:t>04018</w:t>
      </w:r>
      <w:r w:rsidRPr="00136F5B">
        <w:rPr>
          <w:color w:val="FF0000"/>
          <w:w w:val="95"/>
          <w:sz w:val="24"/>
        </w:rPr>
        <w:t>）</w:t>
      </w:r>
      <w:r w:rsidRPr="00136F5B">
        <w:rPr>
          <w:rFonts w:hint="eastAsia"/>
          <w:color w:val="FF0000"/>
          <w:w w:val="95"/>
          <w:sz w:val="24"/>
        </w:rPr>
        <w:t>、</w:t>
      </w:r>
      <w:r w:rsidRPr="00136F5B">
        <w:rPr>
          <w:color w:val="FF0000"/>
          <w:w w:val="95"/>
          <w:sz w:val="24"/>
        </w:rPr>
        <w:t xml:space="preserve">管理英语 </w:t>
      </w:r>
      <w:r w:rsidRPr="00136F5B">
        <w:rPr>
          <w:rFonts w:ascii="Times New Roman" w:eastAsia="Times New Roman"/>
          <w:color w:val="FF0000"/>
          <w:w w:val="95"/>
          <w:position w:val="1"/>
          <w:sz w:val="24"/>
        </w:rPr>
        <w:t>3</w:t>
      </w:r>
      <w:r w:rsidRPr="00136F5B">
        <w:rPr>
          <w:color w:val="FF0000"/>
          <w:w w:val="95"/>
          <w:sz w:val="24"/>
        </w:rPr>
        <w:t>（</w:t>
      </w:r>
      <w:r w:rsidRPr="00136F5B">
        <w:rPr>
          <w:rFonts w:ascii="Times New Roman" w:eastAsia="Times New Roman"/>
          <w:color w:val="FF0000"/>
          <w:w w:val="95"/>
          <w:position w:val="1"/>
          <w:sz w:val="24"/>
        </w:rPr>
        <w:t>04019</w:t>
      </w:r>
      <w:r w:rsidRPr="00136F5B">
        <w:rPr>
          <w:color w:val="FF0000"/>
          <w:w w:val="95"/>
          <w:sz w:val="24"/>
        </w:rPr>
        <w:t>）</w:t>
      </w:r>
      <w:r w:rsidRPr="00136F5B">
        <w:rPr>
          <w:rFonts w:hint="eastAsia"/>
          <w:color w:val="FF0000"/>
          <w:w w:val="95"/>
          <w:sz w:val="24"/>
        </w:rPr>
        <w:t>、</w:t>
      </w:r>
      <w:r w:rsidRPr="00136F5B">
        <w:rPr>
          <w:color w:val="FF0000"/>
          <w:spacing w:val="-12"/>
          <w:sz w:val="24"/>
        </w:rPr>
        <w:t xml:space="preserve">管理英语 </w:t>
      </w:r>
      <w:r w:rsidRPr="00136F5B">
        <w:rPr>
          <w:rFonts w:ascii="Times New Roman" w:eastAsia="Times New Roman"/>
          <w:color w:val="FF0000"/>
          <w:spacing w:val="-2"/>
          <w:position w:val="1"/>
          <w:sz w:val="24"/>
        </w:rPr>
        <w:t>4</w:t>
      </w:r>
      <w:r w:rsidRPr="00136F5B">
        <w:rPr>
          <w:color w:val="FF0000"/>
          <w:spacing w:val="-2"/>
          <w:sz w:val="24"/>
        </w:rPr>
        <w:t>（</w:t>
      </w:r>
      <w:r w:rsidRPr="00136F5B">
        <w:rPr>
          <w:rFonts w:ascii="Times New Roman" w:eastAsia="Times New Roman"/>
          <w:color w:val="FF0000"/>
          <w:spacing w:val="-2"/>
          <w:position w:val="1"/>
          <w:sz w:val="24"/>
        </w:rPr>
        <w:t>04020</w:t>
      </w:r>
      <w:r w:rsidRPr="00136F5B">
        <w:rPr>
          <w:color w:val="FF0000"/>
          <w:spacing w:val="-2"/>
          <w:sz w:val="24"/>
        </w:rPr>
        <w:t>）</w:t>
      </w:r>
      <w:r w:rsidRPr="00136F5B">
        <w:rPr>
          <w:rFonts w:hint="eastAsia"/>
          <w:color w:val="FF0000"/>
          <w:spacing w:val="-2"/>
          <w:sz w:val="24"/>
        </w:rPr>
        <w:t>。</w:t>
      </w:r>
    </w:p>
    <w:p w:rsidR="00136F5B" w:rsidRPr="007D00E6" w:rsidRDefault="00136F5B" w:rsidP="007D00E6">
      <w:pPr>
        <w:pStyle w:val="TableParagraph"/>
        <w:spacing w:line="244" w:lineRule="auto"/>
        <w:ind w:left="108" w:right="457" w:firstLineChars="900" w:firstLine="2067"/>
        <w:jc w:val="both"/>
        <w:rPr>
          <w:b/>
          <w:color w:val="087A1B"/>
          <w:w w:val="95"/>
          <w:sz w:val="24"/>
        </w:rPr>
      </w:pPr>
      <w:r w:rsidRPr="007D00E6">
        <w:rPr>
          <w:rFonts w:hint="eastAsia"/>
          <w:b/>
          <w:color w:val="087A1B"/>
          <w:w w:val="95"/>
          <w:sz w:val="24"/>
        </w:rPr>
        <w:t>（以上均属</w:t>
      </w:r>
      <w:r w:rsidRPr="007D00E6">
        <w:rPr>
          <w:b/>
          <w:color w:val="087A1B"/>
          <w:spacing w:val="-2"/>
          <w:sz w:val="24"/>
        </w:rPr>
        <w:t>非英语</w:t>
      </w:r>
      <w:r w:rsidR="007D00E6" w:rsidRPr="007D00E6">
        <w:rPr>
          <w:b/>
          <w:color w:val="087A1B"/>
          <w:spacing w:val="-2"/>
          <w:sz w:val="24"/>
        </w:rPr>
        <w:t>类</w:t>
      </w:r>
      <w:r w:rsidRPr="007D00E6">
        <w:rPr>
          <w:b/>
          <w:color w:val="087A1B"/>
          <w:spacing w:val="-2"/>
          <w:sz w:val="24"/>
        </w:rPr>
        <w:t>专业学生</w:t>
      </w:r>
      <w:r w:rsidRPr="007D00E6">
        <w:rPr>
          <w:rFonts w:hint="eastAsia"/>
          <w:b/>
          <w:color w:val="087A1B"/>
          <w:w w:val="95"/>
          <w:sz w:val="24"/>
        </w:rPr>
        <w:t>）</w:t>
      </w:r>
    </w:p>
    <w:p w:rsidR="005C6C48" w:rsidRDefault="005C6C48" w:rsidP="00136F5B">
      <w:pPr>
        <w:pStyle w:val="TableParagraph"/>
        <w:spacing w:line="244" w:lineRule="auto"/>
        <w:ind w:left="108" w:right="457" w:firstLineChars="600" w:firstLine="1361"/>
        <w:jc w:val="both"/>
        <w:rPr>
          <w:color w:val="00B050"/>
          <w:w w:val="95"/>
          <w:sz w:val="24"/>
        </w:rPr>
      </w:pPr>
    </w:p>
    <w:p w:rsidR="00136F5B" w:rsidRDefault="00136F5B" w:rsidP="00136F5B">
      <w:pPr>
        <w:pStyle w:val="TableParagraph"/>
        <w:numPr>
          <w:ilvl w:val="0"/>
          <w:numId w:val="1"/>
        </w:numPr>
        <w:spacing w:line="244" w:lineRule="auto"/>
        <w:ind w:right="457"/>
        <w:jc w:val="both"/>
        <w:rPr>
          <w:spacing w:val="-2"/>
          <w:sz w:val="24"/>
        </w:rPr>
      </w:pPr>
      <w:r>
        <w:rPr>
          <w:spacing w:val="-2"/>
          <w:sz w:val="24"/>
        </w:rPr>
        <w:t>全国计算机等级考试一级及以上合格证书的可免以下课程</w:t>
      </w:r>
      <w:r>
        <w:rPr>
          <w:rFonts w:hint="eastAsia"/>
          <w:spacing w:val="-2"/>
          <w:sz w:val="24"/>
        </w:rPr>
        <w:t>：</w:t>
      </w:r>
    </w:p>
    <w:p w:rsidR="00136F5B" w:rsidRPr="00136F5B" w:rsidRDefault="00136F5B" w:rsidP="00136F5B">
      <w:pPr>
        <w:pStyle w:val="TableParagraph"/>
        <w:spacing w:before="2"/>
        <w:ind w:left="360"/>
        <w:rPr>
          <w:color w:val="FF0000"/>
          <w:sz w:val="24"/>
        </w:rPr>
      </w:pPr>
      <w:r w:rsidRPr="00136F5B">
        <w:rPr>
          <w:color w:val="FF0000"/>
          <w:sz w:val="24"/>
        </w:rPr>
        <w:t>计算机应用基础（本</w:t>
      </w:r>
      <w:r w:rsidRPr="00136F5B">
        <w:rPr>
          <w:color w:val="FF0000"/>
          <w:spacing w:val="-10"/>
          <w:sz w:val="24"/>
        </w:rPr>
        <w:t>）</w:t>
      </w:r>
      <w:r w:rsidRPr="00136F5B">
        <w:rPr>
          <w:color w:val="FF0000"/>
          <w:spacing w:val="-2"/>
          <w:sz w:val="24"/>
        </w:rPr>
        <w:t>（</w:t>
      </w:r>
      <w:r w:rsidRPr="00136F5B">
        <w:rPr>
          <w:rFonts w:ascii="Times New Roman" w:eastAsia="Times New Roman"/>
          <w:color w:val="FF0000"/>
          <w:spacing w:val="-2"/>
          <w:position w:val="1"/>
          <w:sz w:val="24"/>
        </w:rPr>
        <w:t>00808</w:t>
      </w:r>
      <w:r w:rsidRPr="00136F5B">
        <w:rPr>
          <w:color w:val="FF0000"/>
          <w:spacing w:val="-2"/>
          <w:sz w:val="24"/>
        </w:rPr>
        <w:t>）</w:t>
      </w:r>
    </w:p>
    <w:p w:rsidR="00136F5B" w:rsidRPr="00136F5B" w:rsidRDefault="00136F5B" w:rsidP="00136F5B">
      <w:pPr>
        <w:pStyle w:val="TableParagraph"/>
        <w:spacing w:before="5" w:line="242" w:lineRule="auto"/>
        <w:ind w:left="360" w:right="-29"/>
        <w:rPr>
          <w:color w:val="FF0000"/>
          <w:spacing w:val="-2"/>
          <w:sz w:val="24"/>
        </w:rPr>
      </w:pPr>
      <w:r w:rsidRPr="00136F5B">
        <w:rPr>
          <w:color w:val="FF0000"/>
          <w:spacing w:val="-11"/>
          <w:sz w:val="24"/>
        </w:rPr>
        <w:t>计算机应用基础</w:t>
      </w:r>
      <w:r w:rsidRPr="00136F5B">
        <w:rPr>
          <w:color w:val="FF0000"/>
          <w:spacing w:val="-2"/>
          <w:sz w:val="24"/>
        </w:rPr>
        <w:t>（</w:t>
      </w:r>
      <w:r w:rsidRPr="00136F5B">
        <w:rPr>
          <w:rFonts w:ascii="Times New Roman" w:eastAsia="Times New Roman"/>
          <w:color w:val="FF0000"/>
          <w:spacing w:val="-2"/>
          <w:position w:val="1"/>
          <w:sz w:val="24"/>
        </w:rPr>
        <w:t>00815</w:t>
      </w:r>
      <w:r w:rsidRPr="00136F5B">
        <w:rPr>
          <w:color w:val="FF0000"/>
          <w:spacing w:val="-2"/>
          <w:sz w:val="24"/>
        </w:rPr>
        <w:t>）</w:t>
      </w:r>
    </w:p>
    <w:p w:rsidR="00136F5B" w:rsidRPr="00136F5B" w:rsidRDefault="00136F5B" w:rsidP="00136F5B">
      <w:pPr>
        <w:pStyle w:val="TableParagraph"/>
        <w:spacing w:before="5" w:line="242" w:lineRule="auto"/>
        <w:ind w:left="360" w:right="-29"/>
        <w:rPr>
          <w:color w:val="FF0000"/>
          <w:sz w:val="24"/>
        </w:rPr>
      </w:pPr>
      <w:r w:rsidRPr="00136F5B">
        <w:rPr>
          <w:color w:val="FF0000"/>
          <w:spacing w:val="-2"/>
          <w:sz w:val="24"/>
        </w:rPr>
        <w:t>计算机专业指南（专）（</w:t>
      </w:r>
      <w:r w:rsidRPr="00136F5B">
        <w:rPr>
          <w:rFonts w:ascii="Times New Roman" w:eastAsia="Times New Roman"/>
          <w:color w:val="FF0000"/>
          <w:spacing w:val="-2"/>
          <w:position w:val="1"/>
          <w:sz w:val="24"/>
        </w:rPr>
        <w:t>00636</w:t>
      </w:r>
      <w:r w:rsidRPr="00136F5B">
        <w:rPr>
          <w:color w:val="FF0000"/>
          <w:spacing w:val="-2"/>
          <w:sz w:val="24"/>
        </w:rPr>
        <w:t>）</w:t>
      </w:r>
    </w:p>
    <w:p w:rsidR="00136F5B" w:rsidRPr="00136F5B" w:rsidRDefault="00136F5B" w:rsidP="00136F5B">
      <w:pPr>
        <w:pStyle w:val="TableParagraph"/>
        <w:spacing w:before="5" w:line="242" w:lineRule="auto"/>
        <w:ind w:left="360" w:right="-29"/>
        <w:rPr>
          <w:color w:val="FF0000"/>
          <w:spacing w:val="-2"/>
          <w:sz w:val="24"/>
        </w:rPr>
      </w:pPr>
      <w:r w:rsidRPr="00136F5B">
        <w:rPr>
          <w:color w:val="FF0000"/>
          <w:spacing w:val="-9"/>
          <w:sz w:val="24"/>
        </w:rPr>
        <w:t>计算机文化基础</w:t>
      </w:r>
      <w:r w:rsidRPr="00136F5B">
        <w:rPr>
          <w:color w:val="FF0000"/>
          <w:spacing w:val="-2"/>
          <w:sz w:val="24"/>
        </w:rPr>
        <w:t>（</w:t>
      </w:r>
      <w:r w:rsidRPr="00136F5B">
        <w:rPr>
          <w:rFonts w:ascii="Times New Roman" w:eastAsia="Times New Roman"/>
          <w:color w:val="FF0000"/>
          <w:spacing w:val="-2"/>
          <w:position w:val="1"/>
          <w:sz w:val="24"/>
        </w:rPr>
        <w:t>00811</w:t>
      </w:r>
      <w:r w:rsidRPr="00136F5B">
        <w:rPr>
          <w:color w:val="FF0000"/>
          <w:spacing w:val="-2"/>
          <w:sz w:val="24"/>
        </w:rPr>
        <w:t>）</w:t>
      </w:r>
    </w:p>
    <w:p w:rsidR="00136F5B" w:rsidRPr="00136F5B" w:rsidRDefault="00136F5B" w:rsidP="00136F5B">
      <w:pPr>
        <w:pStyle w:val="TableParagraph"/>
        <w:spacing w:before="5" w:line="242" w:lineRule="auto"/>
        <w:ind w:left="360" w:right="-29"/>
        <w:rPr>
          <w:color w:val="FF0000"/>
          <w:sz w:val="24"/>
        </w:rPr>
      </w:pPr>
      <w:r w:rsidRPr="00136F5B">
        <w:rPr>
          <w:color w:val="FF0000"/>
          <w:spacing w:val="-2"/>
          <w:sz w:val="24"/>
        </w:rPr>
        <w:t>计算机应用技术基础（</w:t>
      </w:r>
      <w:r w:rsidRPr="00136F5B">
        <w:rPr>
          <w:rFonts w:ascii="Times New Roman" w:eastAsia="Times New Roman"/>
          <w:color w:val="FF0000"/>
          <w:spacing w:val="-2"/>
          <w:position w:val="1"/>
          <w:sz w:val="24"/>
        </w:rPr>
        <w:t>00824</w:t>
      </w:r>
      <w:r w:rsidRPr="00136F5B">
        <w:rPr>
          <w:color w:val="FF0000"/>
          <w:spacing w:val="-2"/>
          <w:sz w:val="24"/>
        </w:rPr>
        <w:t>）</w:t>
      </w:r>
    </w:p>
    <w:p w:rsidR="00136F5B" w:rsidRPr="00136F5B" w:rsidRDefault="00136F5B" w:rsidP="00136F5B">
      <w:pPr>
        <w:pStyle w:val="TableParagraph"/>
        <w:spacing w:line="244" w:lineRule="auto"/>
        <w:ind w:left="108" w:right="457" w:firstLineChars="100" w:firstLine="240"/>
        <w:jc w:val="both"/>
        <w:rPr>
          <w:color w:val="00B050"/>
          <w:sz w:val="24"/>
        </w:rPr>
      </w:pPr>
    </w:p>
    <w:sectPr w:rsidR="00136F5B" w:rsidRPr="00136F5B" w:rsidSect="00136F5B">
      <w:pgSz w:w="11906" w:h="16838"/>
      <w:pgMar w:top="1440" w:right="1418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463" w:rsidRDefault="00853463" w:rsidP="00136F5B">
      <w:r>
        <w:separator/>
      </w:r>
    </w:p>
  </w:endnote>
  <w:endnote w:type="continuationSeparator" w:id="0">
    <w:p w:rsidR="00853463" w:rsidRDefault="00853463" w:rsidP="0013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463" w:rsidRDefault="00853463" w:rsidP="00136F5B">
      <w:r>
        <w:separator/>
      </w:r>
    </w:p>
  </w:footnote>
  <w:footnote w:type="continuationSeparator" w:id="0">
    <w:p w:rsidR="00853463" w:rsidRDefault="00853463" w:rsidP="00136F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52A32"/>
    <w:multiLevelType w:val="hybridMultilevel"/>
    <w:tmpl w:val="0C929C02"/>
    <w:lvl w:ilvl="0" w:tplc="8E445F56">
      <w:start w:val="2"/>
      <w:numFmt w:val="decimal"/>
      <w:lvlText w:val="%1."/>
      <w:lvlJc w:val="left"/>
      <w:pPr>
        <w:ind w:left="1445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position w:val="1"/>
        <w:sz w:val="19"/>
        <w:szCs w:val="19"/>
        <w:lang w:val="en-US" w:eastAsia="zh-CN" w:bidi="ar-SA"/>
      </w:rPr>
    </w:lvl>
    <w:lvl w:ilvl="1" w:tplc="D6D6691E">
      <w:numFmt w:val="bullet"/>
      <w:lvlText w:val="•"/>
      <w:lvlJc w:val="left"/>
      <w:pPr>
        <w:ind w:left="2244" w:hanging="160"/>
      </w:pPr>
      <w:rPr>
        <w:rFonts w:hint="default"/>
        <w:lang w:val="en-US" w:eastAsia="zh-CN" w:bidi="ar-SA"/>
      </w:rPr>
    </w:lvl>
    <w:lvl w:ilvl="2" w:tplc="11D43274">
      <w:numFmt w:val="bullet"/>
      <w:lvlText w:val="•"/>
      <w:lvlJc w:val="left"/>
      <w:pPr>
        <w:ind w:left="3049" w:hanging="160"/>
      </w:pPr>
      <w:rPr>
        <w:rFonts w:hint="default"/>
        <w:lang w:val="en-US" w:eastAsia="zh-CN" w:bidi="ar-SA"/>
      </w:rPr>
    </w:lvl>
    <w:lvl w:ilvl="3" w:tplc="08A63134">
      <w:numFmt w:val="bullet"/>
      <w:lvlText w:val="•"/>
      <w:lvlJc w:val="left"/>
      <w:pPr>
        <w:ind w:left="3853" w:hanging="160"/>
      </w:pPr>
      <w:rPr>
        <w:rFonts w:hint="default"/>
        <w:lang w:val="en-US" w:eastAsia="zh-CN" w:bidi="ar-SA"/>
      </w:rPr>
    </w:lvl>
    <w:lvl w:ilvl="4" w:tplc="1E92109A">
      <w:numFmt w:val="bullet"/>
      <w:lvlText w:val="•"/>
      <w:lvlJc w:val="left"/>
      <w:pPr>
        <w:ind w:left="4658" w:hanging="160"/>
      </w:pPr>
      <w:rPr>
        <w:rFonts w:hint="default"/>
        <w:lang w:val="en-US" w:eastAsia="zh-CN" w:bidi="ar-SA"/>
      </w:rPr>
    </w:lvl>
    <w:lvl w:ilvl="5" w:tplc="2DF2ECC6">
      <w:numFmt w:val="bullet"/>
      <w:lvlText w:val="•"/>
      <w:lvlJc w:val="left"/>
      <w:pPr>
        <w:ind w:left="5463" w:hanging="160"/>
      </w:pPr>
      <w:rPr>
        <w:rFonts w:hint="default"/>
        <w:lang w:val="en-US" w:eastAsia="zh-CN" w:bidi="ar-SA"/>
      </w:rPr>
    </w:lvl>
    <w:lvl w:ilvl="6" w:tplc="1E668B04">
      <w:numFmt w:val="bullet"/>
      <w:lvlText w:val="•"/>
      <w:lvlJc w:val="left"/>
      <w:pPr>
        <w:ind w:left="6267" w:hanging="160"/>
      </w:pPr>
      <w:rPr>
        <w:rFonts w:hint="default"/>
        <w:lang w:val="en-US" w:eastAsia="zh-CN" w:bidi="ar-SA"/>
      </w:rPr>
    </w:lvl>
    <w:lvl w:ilvl="7" w:tplc="BC709504">
      <w:numFmt w:val="bullet"/>
      <w:lvlText w:val="•"/>
      <w:lvlJc w:val="left"/>
      <w:pPr>
        <w:ind w:left="7072" w:hanging="160"/>
      </w:pPr>
      <w:rPr>
        <w:rFonts w:hint="default"/>
        <w:lang w:val="en-US" w:eastAsia="zh-CN" w:bidi="ar-SA"/>
      </w:rPr>
    </w:lvl>
    <w:lvl w:ilvl="8" w:tplc="5F525E26">
      <w:numFmt w:val="bullet"/>
      <w:lvlText w:val="•"/>
      <w:lvlJc w:val="left"/>
      <w:pPr>
        <w:ind w:left="7877" w:hanging="160"/>
      </w:pPr>
      <w:rPr>
        <w:rFonts w:hint="default"/>
        <w:lang w:val="en-US" w:eastAsia="zh-CN" w:bidi="ar-SA"/>
      </w:rPr>
    </w:lvl>
  </w:abstractNum>
  <w:abstractNum w:abstractNumId="1">
    <w:nsid w:val="139E4530"/>
    <w:multiLevelType w:val="hybridMultilevel"/>
    <w:tmpl w:val="403CC644"/>
    <w:lvl w:ilvl="0" w:tplc="E1F88AC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2A5"/>
    <w:rsid w:val="00136F5B"/>
    <w:rsid w:val="00152994"/>
    <w:rsid w:val="005C6C48"/>
    <w:rsid w:val="007D00E6"/>
    <w:rsid w:val="00853463"/>
    <w:rsid w:val="008D4951"/>
    <w:rsid w:val="009762A5"/>
    <w:rsid w:val="009A0BDB"/>
    <w:rsid w:val="00E9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F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F5B"/>
    <w:rPr>
      <w:sz w:val="18"/>
      <w:szCs w:val="18"/>
    </w:rPr>
  </w:style>
  <w:style w:type="paragraph" w:styleId="a5">
    <w:name w:val="List Paragraph"/>
    <w:basedOn w:val="a"/>
    <w:uiPriority w:val="34"/>
    <w:qFormat/>
    <w:rsid w:val="00136F5B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136F5B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paragraph" w:styleId="a6">
    <w:name w:val="Balloon Text"/>
    <w:basedOn w:val="a"/>
    <w:link w:val="Char1"/>
    <w:uiPriority w:val="99"/>
    <w:semiHidden/>
    <w:unhideWhenUsed/>
    <w:rsid w:val="00136F5B"/>
    <w:pPr>
      <w:autoSpaceDE w:val="0"/>
      <w:autoSpaceDN w:val="0"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6F5B"/>
    <w:rPr>
      <w:rFonts w:ascii="宋体" w:eastAsia="宋体" w:hAnsi="宋体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6F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6F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6F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6F5B"/>
    <w:rPr>
      <w:sz w:val="18"/>
      <w:szCs w:val="18"/>
    </w:rPr>
  </w:style>
  <w:style w:type="paragraph" w:styleId="a5">
    <w:name w:val="List Paragraph"/>
    <w:basedOn w:val="a"/>
    <w:uiPriority w:val="34"/>
    <w:qFormat/>
    <w:rsid w:val="00136F5B"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sid w:val="00136F5B"/>
    <w:pPr>
      <w:autoSpaceDE w:val="0"/>
      <w:autoSpaceDN w:val="0"/>
      <w:jc w:val="left"/>
    </w:pPr>
    <w:rPr>
      <w:rFonts w:ascii="宋体" w:eastAsia="宋体" w:hAnsi="宋体" w:cs="宋体"/>
      <w:kern w:val="0"/>
      <w:sz w:val="22"/>
    </w:rPr>
  </w:style>
  <w:style w:type="paragraph" w:styleId="a6">
    <w:name w:val="Balloon Text"/>
    <w:basedOn w:val="a"/>
    <w:link w:val="Char1"/>
    <w:uiPriority w:val="99"/>
    <w:semiHidden/>
    <w:unhideWhenUsed/>
    <w:rsid w:val="00136F5B"/>
    <w:pPr>
      <w:autoSpaceDE w:val="0"/>
      <w:autoSpaceDN w:val="0"/>
      <w:jc w:val="left"/>
    </w:pPr>
    <w:rPr>
      <w:rFonts w:ascii="宋体" w:eastAsia="宋体" w:hAnsi="宋体" w:cs="宋体"/>
      <w:kern w:val="0"/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6F5B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dcterms:created xsi:type="dcterms:W3CDTF">2022-09-08T01:30:00Z</dcterms:created>
  <dcterms:modified xsi:type="dcterms:W3CDTF">2022-09-08T02:30:00Z</dcterms:modified>
</cp:coreProperties>
</file>