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关于课程网考系统学生照片修改工作的通知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各学习中心：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b/>
          <w:color w:val="C0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春学期课程网考系统将于</w:t>
      </w:r>
      <w:r>
        <w:rPr>
          <w:rFonts w:asciiTheme="minorEastAsia" w:hAnsiTheme="minorEastAsia"/>
          <w:b/>
          <w:color w:val="C00000"/>
          <w:sz w:val="24"/>
          <w:szCs w:val="24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月</w:t>
      </w:r>
      <w:r>
        <w:rPr>
          <w:rFonts w:asciiTheme="minorEastAsia" w:hAnsiTheme="minorEastAsia"/>
          <w:b/>
          <w:color w:val="C00000"/>
          <w:sz w:val="24"/>
          <w:szCs w:val="24"/>
        </w:rPr>
        <w:t>19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</w:rPr>
        <w:t>正式开通。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请各学习中心通知学生务必于</w:t>
      </w:r>
      <w:r>
        <w:rPr>
          <w:rFonts w:asciiTheme="minorEastAsia" w:hAnsiTheme="minorEastAsia"/>
          <w:b/>
          <w:color w:val="C00000"/>
          <w:sz w:val="24"/>
          <w:szCs w:val="24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月</w:t>
      </w:r>
      <w:r>
        <w:rPr>
          <w:rFonts w:asciiTheme="minorEastAsia" w:hAnsiTheme="minorEastAsia"/>
          <w:b/>
          <w:color w:val="C00000"/>
          <w:sz w:val="24"/>
          <w:szCs w:val="24"/>
        </w:rPr>
        <w:t>19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日—</w:t>
      </w:r>
      <w:r>
        <w:rPr>
          <w:rFonts w:asciiTheme="minorEastAsia" w:hAnsiTheme="minorEastAsia"/>
          <w:b/>
          <w:color w:val="C00000"/>
          <w:sz w:val="24"/>
          <w:szCs w:val="24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月</w:t>
      </w:r>
      <w:r>
        <w:rPr>
          <w:rFonts w:asciiTheme="minorEastAsia" w:hAnsiTheme="minorEastAsia"/>
          <w:b/>
          <w:color w:val="C00000"/>
          <w:sz w:val="24"/>
          <w:szCs w:val="24"/>
        </w:rPr>
        <w:t>2</w:t>
      </w:r>
      <w:r>
        <w:rPr>
          <w:rFonts w:hint="eastAsia" w:asciiTheme="minorEastAsia" w:hAnsiTheme="minorEastAsia"/>
          <w:b/>
          <w:color w:val="C0000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日进入考试系统认真核对照片，查看照片是否存在问题。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如因照片清晰度不够、或照片不是学生本人等原因导致无法进行考试，则按照以下程序进行处理：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一、由学习中心统一汇总，并填写《（ ）学习中心课程网考系统学生照片修改申请审批表》，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并将《申请审批表》连同学生的合格照片一并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  <w:lang w:val="en-US" w:eastAsia="zh-CN"/>
        </w:rPr>
        <w:t>5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</w:rPr>
        <w:t>月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  <w:lang w:val="en-US" w:eastAsia="zh-CN"/>
        </w:rPr>
        <w:t>25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</w:rPr>
        <w:t>日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  <w:lang w:val="en-US" w:eastAsia="zh-CN"/>
        </w:rPr>
        <w:t>12</w:t>
      </w:r>
      <w:bookmarkStart w:id="0" w:name="_GoBack"/>
      <w:bookmarkEnd w:id="0"/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</w:rPr>
        <w:t>点</w:t>
      </w:r>
      <w:r>
        <w:rPr>
          <w:rFonts w:asciiTheme="minorEastAsia" w:hAnsiTheme="minorEastAsia"/>
          <w:b/>
          <w:color w:val="FF0000"/>
          <w:sz w:val="24"/>
          <w:szCs w:val="24"/>
          <w:highlight w:val="yellow"/>
        </w:rPr>
        <w:t>前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</w:rPr>
        <w:t>发送奥鹏</w:t>
      </w:r>
      <w:r>
        <w:rPr>
          <w:rFonts w:asciiTheme="minorEastAsia" w:hAnsiTheme="minorEastAsia"/>
          <w:b/>
          <w:color w:val="FF0000"/>
          <w:sz w:val="24"/>
          <w:szCs w:val="24"/>
          <w:highlight w:val="yellow"/>
        </w:rPr>
        <w:t>总部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  <w:lang w:eastAsia="zh-CN"/>
        </w:rPr>
        <w:t>刘思远</w:t>
      </w:r>
      <w:r>
        <w:rPr>
          <w:rFonts w:asciiTheme="minorEastAsia" w:hAnsiTheme="minorEastAsia"/>
          <w:b/>
          <w:color w:val="FF0000"/>
          <w:sz w:val="24"/>
          <w:szCs w:val="24"/>
          <w:highlight w:val="yellow"/>
        </w:rPr>
        <w:t>老师邮箱</w:t>
      </w:r>
      <w:r>
        <w:rPr>
          <w:rFonts w:hint="eastAsia" w:asciiTheme="minorEastAsia" w:hAnsiTheme="minorEastAsia"/>
          <w:b/>
          <w:color w:val="FF0000"/>
          <w:sz w:val="24"/>
          <w:szCs w:val="24"/>
          <w:highlight w:val="yellow"/>
          <w:lang w:val="en-US" w:eastAsia="zh-CN"/>
        </w:rPr>
        <w:t>liusy</w:t>
      </w:r>
      <w:r>
        <w:rPr>
          <w:rFonts w:asciiTheme="minorEastAsia" w:hAnsiTheme="minorEastAsia"/>
          <w:b/>
          <w:color w:val="FF0000"/>
          <w:sz w:val="24"/>
          <w:szCs w:val="24"/>
          <w:highlight w:val="yellow"/>
        </w:rPr>
        <w:t>@mail.open.com.cn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二、照片的具体要求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蓝底1寸标准证件照，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像素大于25kb，</w:t>
      </w:r>
      <w:r>
        <w:rPr>
          <w:rFonts w:hint="eastAsia" w:asciiTheme="minorEastAsia" w:hAnsiTheme="minorEastAsia"/>
          <w:sz w:val="24"/>
          <w:szCs w:val="24"/>
        </w:rPr>
        <w:t>五官清晰，且五官和额头没有遮挡；以个人身份证命名，18位身份证号码（不能加空格等任何符号），身份证号码最后一位为“X”的一律大写。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身份证正反面照片：正面以“身份证号码+姓名1”命名，反面以“身份证号码+姓名2”命名。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三、提交的照片经学院审核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上传至网考系统之后，反馈给学习中心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Hans"/>
        </w:rPr>
        <w:t>学习中心通知学生进入网考系统考试</w:t>
      </w:r>
      <w:r>
        <w:rPr>
          <w:rFonts w:hint="eastAsia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color w:val="C00000"/>
          <w:sz w:val="24"/>
          <w:szCs w:val="24"/>
        </w:rPr>
      </w:pPr>
      <w:r>
        <w:rPr>
          <w:rFonts w:hint="eastAsia" w:asciiTheme="minorEastAsia" w:hAnsiTheme="minorEastAsia"/>
          <w:b/>
          <w:color w:val="C00000"/>
          <w:sz w:val="24"/>
          <w:szCs w:val="24"/>
        </w:rPr>
        <w:t>特别强调：学生核查网考系统照片的时间为：</w:t>
      </w:r>
      <w:r>
        <w:rPr>
          <w:rFonts w:asciiTheme="minorEastAsia" w:hAnsiTheme="minorEastAsia"/>
          <w:b/>
          <w:color w:val="C00000"/>
          <w:sz w:val="24"/>
          <w:szCs w:val="24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月</w:t>
      </w:r>
      <w:r>
        <w:rPr>
          <w:rFonts w:asciiTheme="minorEastAsia" w:hAnsiTheme="minorEastAsia"/>
          <w:b/>
          <w:color w:val="C00000"/>
          <w:sz w:val="24"/>
          <w:szCs w:val="24"/>
        </w:rPr>
        <w:t>19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日—</w:t>
      </w:r>
      <w:r>
        <w:rPr>
          <w:rFonts w:asciiTheme="minorEastAsia" w:hAnsiTheme="minorEastAsia"/>
          <w:b/>
          <w:color w:val="C00000"/>
          <w:sz w:val="24"/>
          <w:szCs w:val="24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月</w:t>
      </w:r>
      <w:r>
        <w:rPr>
          <w:rFonts w:asciiTheme="minorEastAsia" w:hAnsiTheme="minorEastAsia"/>
          <w:b/>
          <w:color w:val="C00000"/>
          <w:sz w:val="24"/>
          <w:szCs w:val="24"/>
        </w:rPr>
        <w:t>2</w:t>
      </w:r>
      <w:r>
        <w:rPr>
          <w:rFonts w:hint="eastAsia" w:asciiTheme="minorEastAsia" w:hAnsiTheme="minorEastAsia"/>
          <w:b/>
          <w:color w:val="C0000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color w:val="C00000"/>
          <w:sz w:val="24"/>
          <w:szCs w:val="24"/>
        </w:rPr>
        <w:t>日，逾期</w:t>
      </w:r>
      <w:r>
        <w:rPr>
          <w:rFonts w:hint="eastAsia"/>
          <w:b/>
          <w:color w:val="C00000"/>
          <w:sz w:val="24"/>
          <w:szCs w:val="24"/>
        </w:rPr>
        <w:t>将不予受理相关申请。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特此通知。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中国石油大学（北京）网络与继续教育学院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</w:p>
    <w:p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附件：</w:t>
      </w:r>
    </w:p>
    <w:p>
      <w:pPr>
        <w:adjustRightInd w:val="0"/>
        <w:snapToGrid w:val="0"/>
        <w:spacing w:line="360" w:lineRule="auto"/>
        <w:ind w:firstLine="1160" w:firstLineChars="550"/>
        <w:rPr>
          <w:b/>
          <w:szCs w:val="21"/>
        </w:rPr>
      </w:pPr>
      <w:r>
        <w:rPr>
          <w:rFonts w:hint="eastAsia"/>
          <w:b/>
          <w:szCs w:val="21"/>
        </w:rPr>
        <w:t>（     ）学习中心课程网考系统学生照片修改申请表</w:t>
      </w:r>
    </w:p>
    <w:tbl>
      <w:tblPr>
        <w:tblStyle w:val="8"/>
        <w:tblW w:w="808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992"/>
        <w:gridCol w:w="1418"/>
        <w:gridCol w:w="184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184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信息采集人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76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76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76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016515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NWUzMTc3YTRiMmMwMzBhMjZmYzM3NDYyYjFlNDIifQ=="/>
  </w:docVars>
  <w:rsids>
    <w:rsidRoot w:val="00C11564"/>
    <w:rsid w:val="00084396"/>
    <w:rsid w:val="00180579"/>
    <w:rsid w:val="001B007B"/>
    <w:rsid w:val="001C6763"/>
    <w:rsid w:val="001C6D7E"/>
    <w:rsid w:val="001E02B8"/>
    <w:rsid w:val="00201E47"/>
    <w:rsid w:val="002A62A3"/>
    <w:rsid w:val="002A759E"/>
    <w:rsid w:val="002C2C06"/>
    <w:rsid w:val="002E3713"/>
    <w:rsid w:val="002E6548"/>
    <w:rsid w:val="00324C02"/>
    <w:rsid w:val="00327EDB"/>
    <w:rsid w:val="00374D22"/>
    <w:rsid w:val="003A182F"/>
    <w:rsid w:val="003F5A9F"/>
    <w:rsid w:val="003F6F8F"/>
    <w:rsid w:val="00404150"/>
    <w:rsid w:val="004438D0"/>
    <w:rsid w:val="004E53A1"/>
    <w:rsid w:val="005B7BD7"/>
    <w:rsid w:val="00602D7B"/>
    <w:rsid w:val="0061598D"/>
    <w:rsid w:val="00620461"/>
    <w:rsid w:val="00640168"/>
    <w:rsid w:val="00662760"/>
    <w:rsid w:val="00664B81"/>
    <w:rsid w:val="006936A5"/>
    <w:rsid w:val="00695E68"/>
    <w:rsid w:val="00702536"/>
    <w:rsid w:val="007B37FB"/>
    <w:rsid w:val="007C3FF5"/>
    <w:rsid w:val="007C4AD7"/>
    <w:rsid w:val="007F15C1"/>
    <w:rsid w:val="007F19AC"/>
    <w:rsid w:val="00840F8E"/>
    <w:rsid w:val="008725FF"/>
    <w:rsid w:val="008D1C4D"/>
    <w:rsid w:val="008E276E"/>
    <w:rsid w:val="009553DD"/>
    <w:rsid w:val="00974B03"/>
    <w:rsid w:val="009866A2"/>
    <w:rsid w:val="00A430CD"/>
    <w:rsid w:val="00AD0475"/>
    <w:rsid w:val="00AF1D10"/>
    <w:rsid w:val="00B22698"/>
    <w:rsid w:val="00B623E4"/>
    <w:rsid w:val="00BC3207"/>
    <w:rsid w:val="00C11564"/>
    <w:rsid w:val="00C43079"/>
    <w:rsid w:val="00CE40A0"/>
    <w:rsid w:val="00D056BC"/>
    <w:rsid w:val="00D23452"/>
    <w:rsid w:val="00D8156C"/>
    <w:rsid w:val="00DC358B"/>
    <w:rsid w:val="00DD1ECE"/>
    <w:rsid w:val="00E31396"/>
    <w:rsid w:val="00E8467C"/>
    <w:rsid w:val="00ED026B"/>
    <w:rsid w:val="00F2173B"/>
    <w:rsid w:val="00F57E3D"/>
    <w:rsid w:val="00F62139"/>
    <w:rsid w:val="00F700D8"/>
    <w:rsid w:val="00FC1195"/>
    <w:rsid w:val="6766513F"/>
    <w:rsid w:val="738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7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511</Words>
  <Characters>543</Characters>
  <Lines>5</Lines>
  <Paragraphs>1</Paragraphs>
  <TotalTime>1</TotalTime>
  <ScaleCrop>false</ScaleCrop>
  <LinksUpToDate>false</LinksUpToDate>
  <CharactersWithSpaces>605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2022-11-15T02:33:00Z</dcterms:created>
  <dc:creator>Hewlett-Packard Company</dc:creator>
  <cp:lastModifiedBy>open</cp:lastModifiedBy>
  <dcterms:modified xsi:type="dcterms:W3CDTF">2023-05-12T08:04:31Z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A99F7D7DC68B06A2FDCC7163291DBBB8</vt:lpwstr>
  </property>
</Properties>
</file>