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DF" w:rsidRPr="00A67ADF" w:rsidRDefault="00A67ADF" w:rsidP="00A67ADF">
      <w:pPr>
        <w:jc w:val="center"/>
        <w:rPr>
          <w:b/>
          <w:sz w:val="30"/>
          <w:szCs w:val="30"/>
        </w:rPr>
      </w:pPr>
      <w:r w:rsidRPr="00A67ADF">
        <w:rPr>
          <w:rFonts w:hint="eastAsia"/>
          <w:b/>
          <w:sz w:val="30"/>
          <w:szCs w:val="30"/>
        </w:rPr>
        <w:t>2020</w:t>
      </w:r>
      <w:r w:rsidRPr="00A67ADF">
        <w:rPr>
          <w:rFonts w:hint="eastAsia"/>
          <w:b/>
          <w:sz w:val="30"/>
          <w:szCs w:val="30"/>
        </w:rPr>
        <w:t>年秋季开放教育电子图像</w:t>
      </w:r>
      <w:r>
        <w:rPr>
          <w:rFonts w:hint="eastAsia"/>
          <w:b/>
          <w:sz w:val="30"/>
          <w:szCs w:val="30"/>
        </w:rPr>
        <w:t>信息</w:t>
      </w:r>
      <w:r w:rsidRPr="00A67ADF">
        <w:rPr>
          <w:rFonts w:hint="eastAsia"/>
          <w:b/>
          <w:sz w:val="30"/>
          <w:szCs w:val="30"/>
        </w:rPr>
        <w:t>采集时间安排表</w:t>
      </w: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710"/>
        <w:gridCol w:w="686"/>
        <w:gridCol w:w="2857"/>
        <w:gridCol w:w="1331"/>
        <w:gridCol w:w="937"/>
        <w:gridCol w:w="1134"/>
        <w:gridCol w:w="1843"/>
      </w:tblGrid>
      <w:tr w:rsidR="00A67ADF" w:rsidRPr="00A67ADF" w:rsidTr="0037208B">
        <w:trPr>
          <w:trHeight w:val="540"/>
        </w:trPr>
        <w:tc>
          <w:tcPr>
            <w:tcW w:w="9498" w:type="dxa"/>
            <w:gridSpan w:val="7"/>
            <w:noWrap/>
          </w:tcPr>
          <w:p w:rsidR="00A67ADF" w:rsidRPr="00A67ADF" w:rsidRDefault="00A67ADF" w:rsidP="00A67AD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A67ADF">
              <w:rPr>
                <w:rFonts w:hint="eastAsia"/>
                <w:b/>
                <w:bCs/>
                <w:sz w:val="24"/>
                <w:szCs w:val="24"/>
              </w:rPr>
              <w:t>2020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27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日上午</w:t>
            </w:r>
          </w:p>
        </w:tc>
      </w:tr>
      <w:tr w:rsidR="00A67ADF" w:rsidRPr="00A67ADF" w:rsidTr="00A67ADF">
        <w:trPr>
          <w:trHeight w:val="540"/>
        </w:trPr>
        <w:tc>
          <w:tcPr>
            <w:tcW w:w="710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本学期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导修主任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时间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法学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93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王城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会计学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胡飞腾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25--8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护理学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鲍亚俊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35--8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pPr>
              <w:rPr>
                <w:sz w:val="18"/>
                <w:szCs w:val="18"/>
              </w:rPr>
            </w:pPr>
            <w:r w:rsidRPr="00A67ADF">
              <w:rPr>
                <w:rFonts w:hint="eastAsia"/>
                <w:sz w:val="18"/>
                <w:szCs w:val="18"/>
              </w:rPr>
              <w:t>学前教育</w:t>
            </w:r>
            <w:r w:rsidRPr="00A67ADF">
              <w:rPr>
                <w:rFonts w:hint="eastAsia"/>
                <w:sz w:val="18"/>
                <w:szCs w:val="18"/>
              </w:rPr>
              <w:t>(</w:t>
            </w:r>
            <w:r w:rsidRPr="00A67ADF">
              <w:rPr>
                <w:rFonts w:hint="eastAsia"/>
                <w:sz w:val="18"/>
                <w:szCs w:val="18"/>
              </w:rPr>
              <w:t>学前教师教育方向）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陈敏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8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工商管理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张柯军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计算机科学与技术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汪时安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社会工作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陈飞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金融学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张柯军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土木工程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朱军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汉语言文学（师范方向）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钱志伟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行政管理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杨栋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机械设计制造及其自动化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王孝民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会计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51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姚翥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行政管理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朱玉君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学前教育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47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刘柳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社会工作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鲍亚俊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pPr>
              <w:rPr>
                <w:sz w:val="18"/>
                <w:szCs w:val="18"/>
              </w:rPr>
            </w:pPr>
            <w:r w:rsidRPr="00A67ADF">
              <w:rPr>
                <w:rFonts w:hint="eastAsia"/>
                <w:sz w:val="18"/>
                <w:szCs w:val="18"/>
              </w:rPr>
              <w:t>计算机网络技术（网页设计方向）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郑志澜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药学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汪时安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45--10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法律事务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县工作站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王孝民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法学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66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刘正来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55--11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会计学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张德安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15--11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pPr>
              <w:rPr>
                <w:sz w:val="18"/>
                <w:szCs w:val="18"/>
              </w:rPr>
            </w:pPr>
            <w:r w:rsidRPr="00A67ADF">
              <w:rPr>
                <w:rFonts w:hint="eastAsia"/>
                <w:sz w:val="18"/>
                <w:szCs w:val="18"/>
              </w:rPr>
              <w:t>学前教育</w:t>
            </w:r>
            <w:r w:rsidRPr="00A67ADF">
              <w:rPr>
                <w:rFonts w:hint="eastAsia"/>
                <w:sz w:val="18"/>
                <w:szCs w:val="18"/>
              </w:rPr>
              <w:t>(</w:t>
            </w:r>
            <w:r w:rsidRPr="00A67ADF">
              <w:rPr>
                <w:rFonts w:hint="eastAsia"/>
                <w:sz w:val="18"/>
                <w:szCs w:val="18"/>
              </w:rPr>
              <w:t>学前教师教育方向）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王城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25--11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工商管理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钱志伟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30--11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9498" w:type="dxa"/>
            <w:gridSpan w:val="7"/>
            <w:hideMark/>
          </w:tcPr>
          <w:p w:rsidR="00A67ADF" w:rsidRPr="00A67ADF" w:rsidRDefault="00A67ADF" w:rsidP="00A67ADF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A67ADF">
              <w:rPr>
                <w:rFonts w:hint="eastAsia"/>
                <w:b/>
                <w:bCs/>
                <w:sz w:val="24"/>
                <w:szCs w:val="24"/>
              </w:rPr>
              <w:t>2020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27</w:t>
            </w:r>
            <w:r w:rsidRPr="00A67ADF">
              <w:rPr>
                <w:rFonts w:hint="eastAsia"/>
                <w:b/>
                <w:bCs/>
                <w:sz w:val="24"/>
                <w:szCs w:val="24"/>
              </w:rPr>
              <w:t>日下午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计算机科学与技术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陶伟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社会工作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陈飞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lastRenderedPageBreak/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金融学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钱志伟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土木工程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连欣怡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汉语言文学（师范方向）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陈世友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护理学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徐萌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行政管理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徐超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机械设计制造及其自动化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焦振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会计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成祯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行政管理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68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陈雯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学前教育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刘柳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护理学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马卿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pPr>
              <w:rPr>
                <w:sz w:val="18"/>
                <w:szCs w:val="18"/>
              </w:rPr>
            </w:pPr>
            <w:r w:rsidRPr="00A67ADF">
              <w:rPr>
                <w:rFonts w:hint="eastAsia"/>
                <w:sz w:val="18"/>
                <w:szCs w:val="18"/>
              </w:rPr>
              <w:t>计算机网络技术（网页设计方向）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陶伟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市场营销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徐宏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14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药学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校本部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汪洁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法律事务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县工作站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连欣怡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工商管理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褚刚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金融学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杨翠英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土木工程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杨翠英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20--15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工商企业管理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59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高海静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建设工程管理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45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吴庚剑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工程造价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吴灵丽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50--15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金融管理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庄启程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15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55--16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18</w:t>
            </w:r>
            <w:r w:rsidRPr="00A67ADF">
              <w:rPr>
                <w:rFonts w:hint="eastAsia"/>
                <w:b/>
                <w:bCs/>
              </w:rPr>
              <w:t>秋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机电一体化技术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庄启程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00-16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工商管理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褚刚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05--16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金融学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杨翠英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土木工程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杨翠英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10--16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工商企业管理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42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高海静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15--16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建设工程管理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吴庚剑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25--16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工程造价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吴灵丽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金融管理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庄启程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35--16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</w:t>
            </w:r>
          </w:p>
        </w:tc>
      </w:tr>
      <w:tr w:rsidR="00A67ADF" w:rsidRPr="00A67ADF" w:rsidTr="00A67ADF">
        <w:trPr>
          <w:trHeight w:hRule="exact" w:val="454"/>
        </w:trPr>
        <w:tc>
          <w:tcPr>
            <w:tcW w:w="710" w:type="dxa"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19</w:t>
            </w:r>
            <w:r w:rsidRPr="00A67ADF">
              <w:rPr>
                <w:rFonts w:hint="eastAsia"/>
                <w:b/>
                <w:bCs/>
              </w:rPr>
              <w:t>春</w:t>
            </w:r>
          </w:p>
        </w:tc>
        <w:tc>
          <w:tcPr>
            <w:tcW w:w="686" w:type="dxa"/>
            <w:noWrap/>
            <w:hideMark/>
          </w:tcPr>
          <w:p w:rsidR="00A67ADF" w:rsidRPr="00A67ADF" w:rsidRDefault="00A67ADF" w:rsidP="00A67ADF">
            <w:pPr>
              <w:rPr>
                <w:b/>
                <w:bCs/>
              </w:rPr>
            </w:pPr>
            <w:r w:rsidRPr="00A67ADF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285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机电一体化技术</w:t>
            </w:r>
          </w:p>
        </w:tc>
        <w:tc>
          <w:tcPr>
            <w:tcW w:w="1331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金桥教学点</w:t>
            </w:r>
          </w:p>
        </w:tc>
        <w:tc>
          <w:tcPr>
            <w:tcW w:w="937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庄启程</w:t>
            </w:r>
          </w:p>
        </w:tc>
        <w:tc>
          <w:tcPr>
            <w:tcW w:w="1843" w:type="dxa"/>
            <w:noWrap/>
            <w:hideMark/>
          </w:tcPr>
          <w:p w:rsidR="00A67ADF" w:rsidRPr="00A67ADF" w:rsidRDefault="00A67ADF" w:rsidP="00A67ADF">
            <w:r w:rsidRPr="00A67ADF">
              <w:rPr>
                <w:rFonts w:hint="eastAsia"/>
              </w:rPr>
              <w:t>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35-16</w:t>
            </w:r>
            <w:r w:rsidRPr="00A67ADF">
              <w:rPr>
                <w:rFonts w:hint="eastAsia"/>
              </w:rPr>
              <w:t>：</w:t>
            </w:r>
            <w:r w:rsidRPr="00A67ADF">
              <w:rPr>
                <w:rFonts w:hint="eastAsia"/>
              </w:rPr>
              <w:t>40</w:t>
            </w:r>
          </w:p>
        </w:tc>
      </w:tr>
    </w:tbl>
    <w:p w:rsidR="00C25C8E" w:rsidRPr="009A3A5D" w:rsidRDefault="009A3A5D">
      <w:pPr>
        <w:rPr>
          <w:b/>
          <w:color w:val="FF0000"/>
        </w:rPr>
      </w:pPr>
      <w:bookmarkStart w:id="0" w:name="_GoBack"/>
      <w:r w:rsidRPr="009A3A5D">
        <w:rPr>
          <w:rFonts w:hint="eastAsia"/>
          <w:b/>
          <w:color w:val="FF0000"/>
        </w:rPr>
        <w:t>历届补拍学生可穿插在任一时间段内。</w:t>
      </w:r>
      <w:bookmarkEnd w:id="0"/>
    </w:p>
    <w:sectPr w:rsidR="00C25C8E" w:rsidRPr="009A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DF"/>
    <w:rsid w:val="009A3A5D"/>
    <w:rsid w:val="00A67ADF"/>
    <w:rsid w:val="00C2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2020-11-20T02:43:00Z</dcterms:created>
  <dcterms:modified xsi:type="dcterms:W3CDTF">2020-11-20T03:11:00Z</dcterms:modified>
</cp:coreProperties>
</file>