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CD2" w:rsidRDefault="004A0217" w:rsidP="00EC5008">
      <w:pPr>
        <w:autoSpaceDE w:val="0"/>
        <w:autoSpaceDN w:val="0"/>
        <w:adjustRightInd w:val="0"/>
        <w:jc w:val="center"/>
        <w:rPr>
          <w:rFonts w:ascii="仿宋" w:eastAsia="仿宋" w:hAnsi="仿宋" w:cs="FZXBSJW--GB1-0"/>
          <w:b/>
          <w:kern w:val="0"/>
          <w:sz w:val="36"/>
          <w:szCs w:val="36"/>
        </w:rPr>
      </w:pPr>
      <w:r>
        <w:rPr>
          <w:rFonts w:ascii="仿宋" w:eastAsia="仿宋" w:hAnsi="仿宋" w:cs="FZXBSJW--GB1-0" w:hint="eastAsia"/>
          <w:b/>
          <w:kern w:val="0"/>
          <w:sz w:val="36"/>
          <w:szCs w:val="36"/>
        </w:rPr>
        <w:t>安徽开放大学国开学位英语考试</w:t>
      </w:r>
      <w:r w:rsidR="00CE1B39">
        <w:rPr>
          <w:rFonts w:ascii="仿宋" w:eastAsia="仿宋" w:hAnsi="仿宋" w:cs="FZXBSJW--GB1-0" w:hint="eastAsia"/>
          <w:b/>
          <w:kern w:val="0"/>
          <w:sz w:val="36"/>
          <w:szCs w:val="36"/>
        </w:rPr>
        <w:t>考生</w:t>
      </w:r>
      <w:r>
        <w:rPr>
          <w:rFonts w:ascii="仿宋" w:eastAsia="仿宋" w:hAnsi="仿宋" w:cs="FZXBSJW--GB1-0" w:hint="eastAsia"/>
          <w:b/>
          <w:kern w:val="0"/>
          <w:sz w:val="36"/>
          <w:szCs w:val="36"/>
        </w:rPr>
        <w:t>疫情防控须知</w:t>
      </w:r>
    </w:p>
    <w:p w:rsidR="00D71B08" w:rsidRPr="00D71B08" w:rsidRDefault="00D71B08" w:rsidP="00A15CD2">
      <w:pPr>
        <w:autoSpaceDE w:val="0"/>
        <w:autoSpaceDN w:val="0"/>
        <w:adjustRightInd w:val="0"/>
        <w:jc w:val="center"/>
        <w:rPr>
          <w:rFonts w:ascii="仿宋" w:eastAsia="仿宋" w:hAnsi="仿宋" w:cs="FZXBSJW--GB1-0"/>
          <w:b/>
          <w:kern w:val="0"/>
          <w:sz w:val="36"/>
          <w:szCs w:val="36"/>
        </w:rPr>
      </w:pPr>
    </w:p>
    <w:p w:rsidR="00AF6D73" w:rsidRDefault="003B1528" w:rsidP="00AF6D73">
      <w:pPr>
        <w:spacing w:line="540" w:lineRule="exact"/>
        <w:rPr>
          <w:rFonts w:ascii="仿宋" w:eastAsia="仿宋" w:hAnsi="仿宋"/>
          <w:color w:val="000000"/>
          <w:sz w:val="32"/>
          <w:szCs w:val="32"/>
        </w:rPr>
      </w:pPr>
      <w:r>
        <w:rPr>
          <w:rFonts w:ascii="仿宋" w:eastAsia="仿宋" w:hAnsi="仿宋" w:hint="eastAsia"/>
          <w:color w:val="000000"/>
          <w:sz w:val="32"/>
          <w:szCs w:val="32"/>
        </w:rPr>
        <w:t>各位考生</w:t>
      </w:r>
      <w:r w:rsidR="00AF6D73" w:rsidRPr="00A7150B">
        <w:rPr>
          <w:rFonts w:ascii="仿宋" w:eastAsia="仿宋" w:hAnsi="仿宋" w:hint="eastAsia"/>
          <w:color w:val="000000"/>
          <w:sz w:val="32"/>
          <w:szCs w:val="32"/>
        </w:rPr>
        <w:t>：</w:t>
      </w:r>
    </w:p>
    <w:p w:rsidR="00900B63" w:rsidRDefault="00900B63" w:rsidP="00900B63">
      <w:pPr>
        <w:widowControl/>
        <w:shd w:val="clear" w:color="auto" w:fill="FFFFFF"/>
        <w:spacing w:line="480" w:lineRule="atLeast"/>
        <w:ind w:firstLine="480"/>
        <w:rPr>
          <w:rFonts w:ascii="仿宋" w:eastAsia="仿宋" w:hAnsi="仿宋"/>
          <w:color w:val="000000"/>
          <w:sz w:val="32"/>
          <w:szCs w:val="32"/>
        </w:rPr>
      </w:pPr>
      <w:r w:rsidRPr="00900B63">
        <w:rPr>
          <w:rFonts w:ascii="仿宋" w:eastAsia="仿宋" w:hAnsi="仿宋" w:hint="eastAsia"/>
          <w:color w:val="000000"/>
          <w:sz w:val="32"/>
          <w:szCs w:val="32"/>
        </w:rPr>
        <w:t>为做好</w:t>
      </w:r>
      <w:r>
        <w:rPr>
          <w:rFonts w:ascii="仿宋" w:eastAsia="仿宋" w:hAnsi="仿宋" w:hint="eastAsia"/>
          <w:color w:val="000000"/>
          <w:sz w:val="32"/>
          <w:szCs w:val="32"/>
        </w:rPr>
        <w:t>安徽开放大学国开学位英语考试</w:t>
      </w:r>
      <w:r w:rsidRPr="00900B63">
        <w:rPr>
          <w:rFonts w:ascii="仿宋" w:eastAsia="仿宋" w:hAnsi="仿宋" w:hint="eastAsia"/>
          <w:color w:val="000000"/>
          <w:sz w:val="32"/>
          <w:szCs w:val="32"/>
        </w:rPr>
        <w:t>疫情防控工作,根据教育部办公厅、国家卫生健康委办公厅印发的《新冠肺炎疫情防控常态化下国家教育考试组考防疫工作指导意见》(教学厅〔2020〕8号)和省招委、省教育厅、省卫生健康委印发的《关于做好教育考试招生期间新冠肺炎疫情防控工作的指导意见》（皖招委〔2020〕3号）相关要求，结合现阶段疫情防控形势，</w:t>
      </w:r>
      <w:r w:rsidR="00A17F90">
        <w:rPr>
          <w:rFonts w:ascii="仿宋" w:eastAsia="仿宋" w:hAnsi="仿宋" w:hint="eastAsia"/>
          <w:color w:val="000000"/>
          <w:sz w:val="32"/>
          <w:szCs w:val="32"/>
        </w:rPr>
        <w:t>安徽开发大学</w:t>
      </w:r>
      <w:r w:rsidRPr="00900B63">
        <w:rPr>
          <w:rFonts w:ascii="仿宋" w:eastAsia="仿宋" w:hAnsi="仿宋" w:hint="eastAsia"/>
          <w:color w:val="000000"/>
          <w:sz w:val="32"/>
          <w:szCs w:val="32"/>
        </w:rPr>
        <w:t>提醒广大考生积极配合做好</w:t>
      </w:r>
      <w:r w:rsidR="009C4A35">
        <w:rPr>
          <w:rFonts w:ascii="仿宋" w:eastAsia="仿宋" w:hAnsi="仿宋" w:hint="eastAsia"/>
          <w:color w:val="000000"/>
          <w:sz w:val="32"/>
          <w:szCs w:val="32"/>
        </w:rPr>
        <w:t>国开学位英语</w:t>
      </w:r>
      <w:r w:rsidRPr="00900B63">
        <w:rPr>
          <w:rFonts w:ascii="仿宋" w:eastAsia="仿宋" w:hAnsi="仿宋" w:hint="eastAsia"/>
          <w:color w:val="000000"/>
          <w:sz w:val="32"/>
          <w:szCs w:val="32"/>
        </w:rPr>
        <w:t>考试期间的疫情防控工作。</w:t>
      </w: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一、考前健康监测</w:t>
      </w:r>
    </w:p>
    <w:p w:rsidR="00C04AF7" w:rsidRPr="00C04AF7" w:rsidRDefault="00C04AF7" w:rsidP="00C04AF7">
      <w:pPr>
        <w:ind w:firstLineChars="200" w:firstLine="640"/>
        <w:rPr>
          <w:rFonts w:ascii="仿宋" w:eastAsia="仿宋" w:hAnsi="仿宋"/>
          <w:color w:val="000000"/>
          <w:sz w:val="32"/>
          <w:szCs w:val="32"/>
        </w:rPr>
      </w:pPr>
      <w:r>
        <w:rPr>
          <w:rFonts w:ascii="仿宋" w:eastAsia="仿宋" w:hAnsi="仿宋" w:hint="eastAsia"/>
          <w:color w:val="000000"/>
          <w:sz w:val="32"/>
          <w:szCs w:val="32"/>
        </w:rPr>
        <w:t>1.</w:t>
      </w:r>
      <w:r w:rsidRPr="00C04AF7">
        <w:rPr>
          <w:rFonts w:ascii="仿宋" w:eastAsia="仿宋" w:hAnsi="仿宋" w:hint="eastAsia"/>
          <w:color w:val="000000"/>
          <w:sz w:val="32"/>
          <w:szCs w:val="32"/>
        </w:rPr>
        <w:t xml:space="preserve"> </w:t>
      </w:r>
      <w:r w:rsidRPr="00C04AF7">
        <w:rPr>
          <w:rFonts w:ascii="仿宋" w:eastAsia="仿宋" w:hAnsi="仿宋"/>
          <w:color w:val="000000"/>
          <w:sz w:val="32"/>
          <w:szCs w:val="32"/>
        </w:rPr>
        <w:t>考生属于新冠肺炎疑似、确诊病例、无症状感染者，在治疗或隔离期间不得参加</w:t>
      </w:r>
      <w:r w:rsidRPr="00C04AF7">
        <w:rPr>
          <w:rFonts w:ascii="仿宋" w:eastAsia="仿宋" w:hAnsi="仿宋" w:hint="eastAsia"/>
          <w:color w:val="000000"/>
          <w:sz w:val="32"/>
          <w:szCs w:val="32"/>
        </w:rPr>
        <w:t>考试</w:t>
      </w:r>
      <w:r w:rsidRPr="00C04AF7">
        <w:rPr>
          <w:rFonts w:ascii="仿宋" w:eastAsia="仿宋" w:hAnsi="仿宋"/>
          <w:color w:val="000000"/>
          <w:sz w:val="32"/>
          <w:szCs w:val="32"/>
        </w:rPr>
        <w:t>。</w:t>
      </w:r>
    </w:p>
    <w:p w:rsidR="00DE6BDF" w:rsidRPr="00E03C6F" w:rsidRDefault="00C04AF7" w:rsidP="00E03C6F">
      <w:pPr>
        <w:widowControl/>
        <w:shd w:val="clear" w:color="auto" w:fill="FFFFFF"/>
        <w:ind w:firstLineChars="200" w:firstLine="640"/>
        <w:rPr>
          <w:rFonts w:ascii="仿宋" w:eastAsia="仿宋" w:hAnsi="仿宋"/>
          <w:color w:val="000000"/>
          <w:sz w:val="32"/>
          <w:szCs w:val="32"/>
        </w:rPr>
      </w:pPr>
      <w:r>
        <w:rPr>
          <w:rFonts w:ascii="仿宋" w:eastAsia="仿宋" w:hAnsi="仿宋" w:hint="eastAsia"/>
          <w:color w:val="000000"/>
          <w:sz w:val="32"/>
          <w:szCs w:val="32"/>
        </w:rPr>
        <w:t>2</w:t>
      </w:r>
      <w:r w:rsidR="00DE6BDF" w:rsidRPr="00DE6BDF">
        <w:rPr>
          <w:rFonts w:ascii="仿宋" w:eastAsia="仿宋" w:hAnsi="仿宋" w:hint="eastAsia"/>
          <w:color w:val="000000"/>
          <w:sz w:val="32"/>
          <w:szCs w:val="32"/>
        </w:rPr>
        <w:t>.</w:t>
      </w:r>
      <w:r w:rsidR="006A228F" w:rsidRPr="003838B5">
        <w:rPr>
          <w:rFonts w:ascii="仿宋" w:eastAsia="仿宋" w:hAnsi="仿宋" w:hint="eastAsia"/>
          <w:color w:val="000000"/>
          <w:sz w:val="32"/>
          <w:szCs w:val="32"/>
        </w:rPr>
        <w:t>考生应至少从考试日前</w:t>
      </w:r>
      <w:r w:rsidR="006A228F" w:rsidRPr="003838B5">
        <w:rPr>
          <w:rFonts w:ascii="仿宋" w:eastAsia="仿宋" w:hAnsi="仿宋"/>
          <w:color w:val="000000"/>
          <w:sz w:val="32"/>
          <w:szCs w:val="32"/>
        </w:rPr>
        <w:t>14 天通过“皖事通”APP实名申领安徽健康码（以下简称“安康码”）</w:t>
      </w:r>
      <w:r w:rsidR="006A228F" w:rsidRPr="003838B5">
        <w:rPr>
          <w:rFonts w:ascii="仿宋" w:eastAsia="仿宋" w:hAnsi="仿宋" w:hint="eastAsia"/>
          <w:color w:val="000000"/>
          <w:sz w:val="32"/>
          <w:szCs w:val="32"/>
        </w:rPr>
        <w:t>，需持续关注“安康码”状态并</w:t>
      </w:r>
      <w:r w:rsidR="006E5408">
        <w:rPr>
          <w:rFonts w:ascii="仿宋" w:eastAsia="仿宋" w:hAnsi="仿宋" w:hint="eastAsia"/>
          <w:color w:val="000000"/>
          <w:sz w:val="32"/>
          <w:szCs w:val="32"/>
        </w:rPr>
        <w:t>确保安康码为绿码</w:t>
      </w:r>
      <w:r w:rsidR="006A228F" w:rsidRPr="003838B5">
        <w:rPr>
          <w:rFonts w:ascii="仿宋" w:eastAsia="仿宋" w:hAnsi="仿宋" w:hint="eastAsia"/>
          <w:color w:val="000000"/>
          <w:sz w:val="32"/>
          <w:szCs w:val="32"/>
        </w:rPr>
        <w:t>。“红码”、“黄码”考生应咨询当地疫情防控部门，按要求通过每日健康打卡、持码人申诉、隔离观察无异常、核酸检测等方式，在考前转为“绿码”。“安康码”绿码且体温正常的考生可正常参加考试。</w:t>
      </w:r>
      <w:r w:rsidR="00E03C6F" w:rsidRPr="003838B5">
        <w:rPr>
          <w:rFonts w:ascii="仿宋" w:eastAsia="仿宋" w:hAnsi="仿宋"/>
          <w:color w:val="000000"/>
          <w:sz w:val="32"/>
          <w:szCs w:val="32"/>
        </w:rPr>
        <w:t>考试前未完成转码的少数“红码”、“黄码”考生，</w:t>
      </w:r>
      <w:r w:rsidR="00E03C6F" w:rsidRPr="00DE6BDF">
        <w:rPr>
          <w:rFonts w:ascii="仿宋" w:eastAsia="仿宋" w:hAnsi="仿宋" w:hint="eastAsia"/>
          <w:color w:val="000000"/>
          <w:sz w:val="32"/>
          <w:szCs w:val="32"/>
        </w:rPr>
        <w:t>须提供考前7天内核酸检测阴性报告单</w:t>
      </w:r>
      <w:r w:rsidR="00E03C6F">
        <w:rPr>
          <w:rFonts w:ascii="仿宋" w:eastAsia="仿宋" w:hAnsi="仿宋" w:hint="eastAsia"/>
          <w:color w:val="000000"/>
          <w:sz w:val="32"/>
          <w:szCs w:val="32"/>
        </w:rPr>
        <w:t>（证明），方可进入考场参加</w:t>
      </w:r>
      <w:r w:rsidR="00E03C6F">
        <w:rPr>
          <w:rFonts w:ascii="仿宋" w:eastAsia="仿宋" w:hAnsi="仿宋" w:hint="eastAsia"/>
          <w:color w:val="000000"/>
          <w:sz w:val="32"/>
          <w:szCs w:val="32"/>
        </w:rPr>
        <w:lastRenderedPageBreak/>
        <w:t>考试,并如实报告近期接触史、旅行史等情况，</w:t>
      </w:r>
      <w:r w:rsidR="00E03C6F" w:rsidRPr="003838B5">
        <w:rPr>
          <w:rFonts w:ascii="仿宋" w:eastAsia="仿宋" w:hAnsi="仿宋" w:hint="eastAsia"/>
          <w:color w:val="000000"/>
          <w:sz w:val="32"/>
          <w:szCs w:val="32"/>
        </w:rPr>
        <w:t>作出书面承诺，经核验后安排在隔离考场进行考试，考试过程中必须全程佩戴口罩。</w:t>
      </w:r>
    </w:p>
    <w:p w:rsidR="00DE6BDF" w:rsidRPr="006A228F" w:rsidRDefault="00C04AF7" w:rsidP="006A228F">
      <w:pPr>
        <w:ind w:firstLineChars="200" w:firstLine="640"/>
        <w:rPr>
          <w:rFonts w:ascii="仿宋" w:eastAsia="仿宋" w:hAnsi="仿宋"/>
          <w:color w:val="000000"/>
          <w:sz w:val="32"/>
          <w:szCs w:val="32"/>
        </w:rPr>
      </w:pPr>
      <w:r>
        <w:rPr>
          <w:rFonts w:ascii="仿宋" w:eastAsia="仿宋" w:hAnsi="仿宋" w:hint="eastAsia"/>
          <w:color w:val="000000"/>
          <w:sz w:val="32"/>
          <w:szCs w:val="32"/>
        </w:rPr>
        <w:t>3</w:t>
      </w:r>
      <w:r w:rsidR="00DE6BDF" w:rsidRPr="00DE6BDF">
        <w:rPr>
          <w:rFonts w:ascii="仿宋" w:eastAsia="仿宋" w:hAnsi="仿宋" w:hint="eastAsia"/>
          <w:color w:val="000000"/>
          <w:sz w:val="32"/>
          <w:szCs w:val="32"/>
        </w:rPr>
        <w:t>.考生须从考前14天开始，做好每日体温测量并进行健康状况监测。出现身体异常情况的，要及时进行诊疗和排查</w:t>
      </w:r>
      <w:r w:rsidR="006A228F">
        <w:rPr>
          <w:rFonts w:ascii="仿宋" w:eastAsia="仿宋" w:hAnsi="仿宋" w:hint="eastAsia"/>
          <w:color w:val="000000"/>
          <w:sz w:val="32"/>
          <w:szCs w:val="32"/>
        </w:rPr>
        <w:t>，要</w:t>
      </w:r>
      <w:r w:rsidR="006A228F" w:rsidRPr="003838B5">
        <w:rPr>
          <w:rFonts w:ascii="仿宋" w:eastAsia="仿宋" w:hAnsi="仿宋"/>
          <w:color w:val="000000"/>
          <w:sz w:val="32"/>
          <w:szCs w:val="32"/>
        </w:rPr>
        <w:t>及时将异常情况报告所在</w:t>
      </w:r>
      <w:r w:rsidR="006A228F">
        <w:rPr>
          <w:rFonts w:ascii="仿宋" w:eastAsia="仿宋" w:hAnsi="仿宋" w:hint="eastAsia"/>
          <w:color w:val="000000"/>
          <w:sz w:val="32"/>
          <w:szCs w:val="32"/>
        </w:rPr>
        <w:t>分校</w:t>
      </w:r>
      <w:r w:rsidR="006A228F" w:rsidRPr="003838B5">
        <w:rPr>
          <w:rFonts w:ascii="仿宋" w:eastAsia="仿宋" w:hAnsi="仿宋" w:hint="eastAsia"/>
          <w:color w:val="000000"/>
          <w:sz w:val="32"/>
          <w:szCs w:val="32"/>
        </w:rPr>
        <w:t>。</w:t>
      </w:r>
    </w:p>
    <w:p w:rsidR="00A04D88" w:rsidRPr="00A04D88" w:rsidRDefault="00C04AF7" w:rsidP="00E03C6F">
      <w:pPr>
        <w:widowControl/>
        <w:shd w:val="clear" w:color="auto" w:fill="FFFFFF"/>
        <w:ind w:firstLineChars="200" w:firstLine="640"/>
        <w:rPr>
          <w:rFonts w:ascii="仿宋" w:eastAsia="仿宋" w:hAnsi="仿宋"/>
          <w:color w:val="000000"/>
          <w:sz w:val="32"/>
          <w:szCs w:val="32"/>
        </w:rPr>
      </w:pPr>
      <w:r>
        <w:rPr>
          <w:rFonts w:ascii="仿宋" w:eastAsia="仿宋" w:hAnsi="仿宋" w:hint="eastAsia"/>
          <w:color w:val="000000"/>
          <w:sz w:val="32"/>
          <w:szCs w:val="32"/>
        </w:rPr>
        <w:t>4</w:t>
      </w:r>
      <w:r w:rsidR="00DE6BDF" w:rsidRPr="00DE6BDF">
        <w:rPr>
          <w:rFonts w:ascii="仿宋" w:eastAsia="仿宋" w:hAnsi="仿宋" w:hint="eastAsia"/>
          <w:color w:val="000000"/>
          <w:sz w:val="32"/>
          <w:szCs w:val="32"/>
        </w:rPr>
        <w:t>.</w:t>
      </w:r>
      <w:r w:rsidR="00E03C6F" w:rsidRPr="00E03C6F">
        <w:rPr>
          <w:rFonts w:ascii="仿宋" w:eastAsia="仿宋" w:hAnsi="仿宋" w:hint="eastAsia"/>
          <w:color w:val="000000"/>
          <w:sz w:val="32"/>
          <w:szCs w:val="32"/>
        </w:rPr>
        <w:t xml:space="preserve"> 考前14天内有高中风险地区旅居史、境外返回、有境外人员接触史、有疑似症状等情况的考生；考前14天体温异常的考生；考前14天在居住地有被隔离或曾被隔离且未做过核酸检测的考生；共同居住家族成员中有以上情况的考生，参加考试时须提供考前7天内核酸检测阴性报告单，方可进入考场参加考试。</w:t>
      </w: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二、考生进入考点、考场</w:t>
      </w: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1.考生</w:t>
      </w:r>
      <w:r w:rsidR="004F06FF">
        <w:rPr>
          <w:rFonts w:ascii="仿宋" w:eastAsia="仿宋" w:hAnsi="仿宋" w:hint="eastAsia"/>
          <w:color w:val="000000"/>
          <w:sz w:val="32"/>
          <w:szCs w:val="32"/>
        </w:rPr>
        <w:t>须</w:t>
      </w:r>
      <w:r w:rsidRPr="00DE6BDF">
        <w:rPr>
          <w:rFonts w:ascii="仿宋" w:eastAsia="仿宋" w:hAnsi="仿宋" w:hint="eastAsia"/>
          <w:color w:val="000000"/>
          <w:sz w:val="32"/>
          <w:szCs w:val="32"/>
        </w:rPr>
        <w:t>在考试时携带《个人健康状态承诺书》（见附件）进入考点，并在进入考场时交给监考员，否则影响考试，责任自负。</w:t>
      </w: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2.</w:t>
      </w:r>
      <w:r w:rsidR="00990AC0">
        <w:rPr>
          <w:rFonts w:ascii="仿宋" w:eastAsia="仿宋" w:hAnsi="仿宋" w:hint="eastAsia"/>
          <w:color w:val="000000"/>
          <w:sz w:val="32"/>
          <w:szCs w:val="32"/>
        </w:rPr>
        <w:t>考试当天，考生凭有效证件、安康码</w:t>
      </w:r>
      <w:r w:rsidR="00C04AF7">
        <w:rPr>
          <w:rFonts w:ascii="仿宋" w:eastAsia="仿宋" w:hAnsi="仿宋" w:hint="eastAsia"/>
          <w:color w:val="000000"/>
          <w:sz w:val="32"/>
          <w:szCs w:val="32"/>
        </w:rPr>
        <w:t>、行程码</w:t>
      </w:r>
      <w:r w:rsidR="00990AC0">
        <w:rPr>
          <w:rFonts w:ascii="仿宋" w:eastAsia="仿宋" w:hAnsi="仿宋" w:hint="eastAsia"/>
          <w:color w:val="000000"/>
          <w:sz w:val="32"/>
          <w:szCs w:val="32"/>
        </w:rPr>
        <w:t>进入考区；进场时需检测体温、核验</w:t>
      </w:r>
      <w:r w:rsidR="00C04AF7">
        <w:rPr>
          <w:rFonts w:ascii="仿宋" w:eastAsia="仿宋" w:hAnsi="仿宋" w:hint="eastAsia"/>
          <w:color w:val="000000"/>
          <w:sz w:val="32"/>
          <w:szCs w:val="32"/>
        </w:rPr>
        <w:t>安康码、</w:t>
      </w:r>
      <w:r w:rsidR="00990AC0">
        <w:rPr>
          <w:rFonts w:ascii="仿宋" w:eastAsia="仿宋" w:hAnsi="仿宋" w:hint="eastAsia"/>
          <w:color w:val="000000"/>
          <w:sz w:val="32"/>
          <w:szCs w:val="32"/>
        </w:rPr>
        <w:t>行程码；</w:t>
      </w:r>
      <w:r w:rsidRPr="00DE6BDF">
        <w:rPr>
          <w:rFonts w:ascii="仿宋" w:eastAsia="仿宋" w:hAnsi="仿宋" w:hint="eastAsia"/>
          <w:color w:val="000000"/>
          <w:sz w:val="32"/>
          <w:szCs w:val="32"/>
        </w:rPr>
        <w:t>进入考点时要保持安全距离，并自觉接受体温检测，确保体温正常且安康码为绿码</w:t>
      </w:r>
      <w:r w:rsidR="00752D49">
        <w:rPr>
          <w:rFonts w:ascii="仿宋" w:eastAsia="仿宋" w:hAnsi="仿宋" w:hint="eastAsia"/>
          <w:color w:val="000000"/>
          <w:sz w:val="32"/>
          <w:szCs w:val="32"/>
        </w:rPr>
        <w:t>；</w:t>
      </w:r>
      <w:r w:rsidR="00990AC0">
        <w:rPr>
          <w:rFonts w:ascii="仿宋" w:eastAsia="仿宋" w:hAnsi="仿宋" w:hint="eastAsia"/>
          <w:color w:val="000000"/>
          <w:sz w:val="32"/>
          <w:szCs w:val="32"/>
        </w:rPr>
        <w:t>考生进场时需自觉排队，保持1米以上安全距离，服从管理人员指挥</w:t>
      </w:r>
      <w:r w:rsidR="00752D49">
        <w:rPr>
          <w:rFonts w:ascii="仿宋" w:eastAsia="仿宋" w:hAnsi="仿宋" w:hint="eastAsia"/>
          <w:color w:val="000000"/>
          <w:sz w:val="32"/>
          <w:szCs w:val="32"/>
        </w:rPr>
        <w:t>；</w:t>
      </w:r>
      <w:r w:rsidRPr="00DE6BDF">
        <w:rPr>
          <w:rFonts w:ascii="仿宋" w:eastAsia="仿宋" w:hAnsi="仿宋" w:hint="eastAsia"/>
          <w:color w:val="000000"/>
          <w:sz w:val="32"/>
          <w:szCs w:val="32"/>
        </w:rPr>
        <w:t>身体异常考生将由考点安排在隔离考场参加考试。</w:t>
      </w:r>
    </w:p>
    <w:p w:rsidR="00DE6BDF" w:rsidRPr="00DE6BDF" w:rsidRDefault="00DE6BDF" w:rsidP="00737170">
      <w:pPr>
        <w:widowControl/>
        <w:shd w:val="clear" w:color="auto" w:fill="FFFFFF"/>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lastRenderedPageBreak/>
        <w:t>3.</w:t>
      </w:r>
      <w:r w:rsidR="000F1D4D" w:rsidRPr="003838B5">
        <w:rPr>
          <w:rFonts w:ascii="仿宋" w:eastAsia="仿宋" w:hAnsi="仿宋" w:hint="eastAsia"/>
          <w:color w:val="000000"/>
          <w:sz w:val="32"/>
          <w:szCs w:val="32"/>
        </w:rPr>
        <w:t>考试期间，考生应自备口罩，并按照考点所在地疫情风险等级和防控要求科学佩戴口罩</w:t>
      </w:r>
      <w:r w:rsidR="000F1D4D">
        <w:rPr>
          <w:rFonts w:ascii="仿宋" w:eastAsia="仿宋" w:hAnsi="仿宋" w:hint="eastAsia"/>
          <w:color w:val="000000"/>
          <w:sz w:val="32"/>
          <w:szCs w:val="32"/>
        </w:rPr>
        <w:t>；</w:t>
      </w:r>
      <w:r w:rsidRPr="00DE6BDF">
        <w:rPr>
          <w:rFonts w:ascii="仿宋" w:eastAsia="仿宋" w:hAnsi="仿宋" w:hint="eastAsia"/>
          <w:color w:val="000000"/>
          <w:sz w:val="32"/>
          <w:szCs w:val="32"/>
        </w:rPr>
        <w:t>考生进入考点、考场时不得因为佩戴口罩影响身份识别。</w:t>
      </w:r>
    </w:p>
    <w:p w:rsid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4</w:t>
      </w:r>
      <w:r w:rsidR="002436B6">
        <w:rPr>
          <w:rFonts w:ascii="仿宋" w:eastAsia="仿宋" w:hAnsi="仿宋" w:hint="eastAsia"/>
          <w:color w:val="000000"/>
          <w:sz w:val="32"/>
          <w:szCs w:val="32"/>
        </w:rPr>
        <w:t>.</w:t>
      </w:r>
      <w:r w:rsidRPr="00DE6BDF">
        <w:rPr>
          <w:rFonts w:ascii="仿宋" w:eastAsia="仿宋" w:hAnsi="仿宋" w:hint="eastAsia"/>
          <w:color w:val="000000"/>
          <w:sz w:val="32"/>
          <w:szCs w:val="32"/>
        </w:rPr>
        <w:t>考生进入考场就座后，可以自主决定是否继续佩戴口罩；在隔离考场考试的考生要全程佩戴口罩。</w:t>
      </w:r>
    </w:p>
    <w:p w:rsidR="002436B6" w:rsidRDefault="001C1C5D" w:rsidP="00DE6BDF">
      <w:pPr>
        <w:widowControl/>
        <w:shd w:val="clear" w:color="auto" w:fill="FFFFFF"/>
        <w:ind w:firstLine="480"/>
        <w:rPr>
          <w:rFonts w:ascii="仿宋" w:eastAsia="仿宋" w:hAnsi="仿宋"/>
          <w:color w:val="000000"/>
          <w:sz w:val="32"/>
          <w:szCs w:val="32"/>
        </w:rPr>
      </w:pPr>
      <w:r>
        <w:rPr>
          <w:rFonts w:ascii="仿宋" w:eastAsia="仿宋" w:hAnsi="仿宋" w:hint="eastAsia"/>
          <w:color w:val="000000"/>
          <w:sz w:val="32"/>
          <w:szCs w:val="32"/>
        </w:rPr>
        <w:t>5</w:t>
      </w:r>
      <w:r w:rsidR="002436B6">
        <w:rPr>
          <w:rFonts w:ascii="仿宋" w:eastAsia="仿宋" w:hAnsi="仿宋"/>
          <w:color w:val="000000"/>
          <w:sz w:val="32"/>
          <w:szCs w:val="32"/>
        </w:rPr>
        <w:t>.</w:t>
      </w:r>
      <w:r w:rsidR="002436B6" w:rsidRPr="002436B6">
        <w:rPr>
          <w:rFonts w:ascii="仿宋" w:eastAsia="仿宋" w:hAnsi="仿宋" w:hint="eastAsia"/>
          <w:color w:val="000000"/>
          <w:sz w:val="32"/>
          <w:szCs w:val="32"/>
        </w:rPr>
        <w:t>考试期间，考生要自觉维护考试秩序，与其他考生保持安全防控距离，服从</w:t>
      </w:r>
      <w:r w:rsidR="000169E9">
        <w:rPr>
          <w:rFonts w:ascii="仿宋" w:eastAsia="仿宋" w:hAnsi="仿宋" w:hint="eastAsia"/>
          <w:color w:val="000000"/>
          <w:sz w:val="32"/>
          <w:szCs w:val="32"/>
        </w:rPr>
        <w:t>考试工作人员</w:t>
      </w:r>
      <w:r w:rsidR="002436B6" w:rsidRPr="002436B6">
        <w:rPr>
          <w:rFonts w:ascii="仿宋" w:eastAsia="仿宋" w:hAnsi="仿宋" w:hint="eastAsia"/>
          <w:color w:val="000000"/>
          <w:sz w:val="32"/>
          <w:szCs w:val="32"/>
        </w:rPr>
        <w:t>安排</w:t>
      </w:r>
      <w:r w:rsidR="006502CF">
        <w:rPr>
          <w:rFonts w:ascii="仿宋" w:eastAsia="仿宋" w:hAnsi="仿宋" w:hint="eastAsia"/>
          <w:color w:val="000000"/>
          <w:sz w:val="32"/>
          <w:szCs w:val="32"/>
        </w:rPr>
        <w:t>。</w:t>
      </w:r>
    </w:p>
    <w:p w:rsidR="001C1C5D" w:rsidRPr="001C1C5D" w:rsidRDefault="001C1C5D" w:rsidP="001C1C5D">
      <w:pPr>
        <w:widowControl/>
        <w:shd w:val="clear" w:color="auto" w:fill="FFFFFF"/>
        <w:ind w:firstLine="480"/>
        <w:rPr>
          <w:rFonts w:ascii="仿宋" w:eastAsia="仿宋" w:hAnsi="仿宋"/>
          <w:color w:val="000000"/>
          <w:sz w:val="32"/>
          <w:szCs w:val="32"/>
        </w:rPr>
      </w:pPr>
      <w:r>
        <w:rPr>
          <w:rFonts w:ascii="仿宋" w:eastAsia="仿宋" w:hAnsi="仿宋" w:hint="eastAsia"/>
          <w:color w:val="000000"/>
          <w:sz w:val="32"/>
          <w:szCs w:val="32"/>
        </w:rPr>
        <w:t>6.</w:t>
      </w:r>
      <w:r w:rsidRPr="003838B5">
        <w:rPr>
          <w:rFonts w:ascii="仿宋" w:eastAsia="仿宋" w:hAnsi="仿宋" w:hint="eastAsia"/>
          <w:color w:val="000000"/>
          <w:sz w:val="32"/>
          <w:szCs w:val="32"/>
        </w:rPr>
        <w:t>所有考点均禁止考生车辆进入，考生应至少提前</w:t>
      </w:r>
      <w:r>
        <w:rPr>
          <w:rFonts w:ascii="仿宋" w:eastAsia="仿宋" w:hAnsi="仿宋" w:hint="eastAsia"/>
          <w:color w:val="000000"/>
          <w:sz w:val="32"/>
          <w:szCs w:val="32"/>
        </w:rPr>
        <w:t>半小时</w:t>
      </w:r>
      <w:r w:rsidRPr="003838B5">
        <w:rPr>
          <w:rFonts w:ascii="仿宋" w:eastAsia="仿宋" w:hAnsi="仿宋"/>
          <w:color w:val="000000"/>
          <w:sz w:val="32"/>
          <w:szCs w:val="32"/>
        </w:rPr>
        <w:t>到达考点</w:t>
      </w:r>
      <w:r>
        <w:rPr>
          <w:rFonts w:ascii="仿宋" w:eastAsia="仿宋" w:hAnsi="仿宋" w:hint="eastAsia"/>
          <w:color w:val="000000"/>
          <w:sz w:val="32"/>
          <w:szCs w:val="32"/>
        </w:rPr>
        <w:t>，</w:t>
      </w:r>
      <w:r w:rsidRPr="00A7150B">
        <w:rPr>
          <w:rFonts w:ascii="仿宋" w:eastAsia="仿宋" w:hAnsi="仿宋" w:hint="eastAsia"/>
          <w:color w:val="000000"/>
          <w:sz w:val="32"/>
          <w:szCs w:val="32"/>
        </w:rPr>
        <w:t>避免因入场检验耽误考试时间</w:t>
      </w:r>
      <w:r>
        <w:rPr>
          <w:rFonts w:ascii="仿宋" w:eastAsia="仿宋" w:hAnsi="仿宋" w:hint="eastAsia"/>
          <w:color w:val="000000"/>
          <w:sz w:val="32"/>
          <w:szCs w:val="32"/>
        </w:rPr>
        <w:t>。</w:t>
      </w: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三、考试异常情况处置</w:t>
      </w:r>
    </w:p>
    <w:p w:rsidR="00DE6BDF" w:rsidRPr="00DE6BDF" w:rsidRDefault="00DE6BDF" w:rsidP="002065CD">
      <w:pPr>
        <w:widowControl/>
        <w:shd w:val="clear" w:color="auto" w:fill="FFFFFF"/>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t>1.考试当天考生如有发热、咳嗽等呼吸道症状的，应立即告知考试工作人员，并配合相关部门进行综合研判和处理。</w:t>
      </w:r>
    </w:p>
    <w:p w:rsidR="00DE6BDF" w:rsidRPr="00DE6BDF" w:rsidRDefault="00DE6BDF" w:rsidP="002065CD">
      <w:pPr>
        <w:widowControl/>
        <w:shd w:val="clear" w:color="auto" w:fill="FFFFFF"/>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t>2.</w:t>
      </w:r>
      <w:r w:rsidR="00CC1620" w:rsidRPr="004C7EFF">
        <w:rPr>
          <w:rFonts w:ascii="仿宋" w:eastAsia="仿宋" w:hAnsi="仿宋" w:hint="eastAsia"/>
          <w:color w:val="000000"/>
          <w:sz w:val="32"/>
          <w:szCs w:val="32"/>
        </w:rPr>
        <w:t>考试过程中，考生因个人原因需要接受健康检测或需要转移到隔离考场而耽误的考试时间不予补充</w:t>
      </w:r>
      <w:r w:rsidRPr="00DE6BDF">
        <w:rPr>
          <w:rFonts w:ascii="仿宋" w:eastAsia="仿宋" w:hAnsi="仿宋" w:hint="eastAsia"/>
          <w:color w:val="000000"/>
          <w:sz w:val="32"/>
          <w:szCs w:val="32"/>
        </w:rPr>
        <w:t>。</w:t>
      </w: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t>四、考试结束离场</w:t>
      </w:r>
    </w:p>
    <w:p w:rsidR="00DE6BDF" w:rsidRDefault="00DE6BDF" w:rsidP="006B0802">
      <w:pPr>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t>考试结束后，考生要按</w:t>
      </w:r>
      <w:r w:rsidR="0060130D">
        <w:rPr>
          <w:rFonts w:ascii="仿宋" w:eastAsia="仿宋" w:hAnsi="仿宋" w:hint="eastAsia"/>
          <w:color w:val="000000"/>
          <w:sz w:val="32"/>
          <w:szCs w:val="32"/>
        </w:rPr>
        <w:t>考试工作</w:t>
      </w:r>
      <w:r w:rsidR="00BE4468">
        <w:rPr>
          <w:rFonts w:ascii="仿宋" w:eastAsia="仿宋" w:hAnsi="仿宋" w:hint="eastAsia"/>
          <w:color w:val="000000"/>
          <w:sz w:val="32"/>
          <w:szCs w:val="32"/>
        </w:rPr>
        <w:t>人</w:t>
      </w:r>
      <w:r w:rsidRPr="00DE6BDF">
        <w:rPr>
          <w:rFonts w:ascii="仿宋" w:eastAsia="仿宋" w:hAnsi="仿宋" w:hint="eastAsia"/>
          <w:color w:val="000000"/>
          <w:sz w:val="32"/>
          <w:szCs w:val="32"/>
        </w:rPr>
        <w:t>员的指令有序离场，佩戴口罩，保持安全间距，不得拥挤。</w:t>
      </w:r>
      <w:r w:rsidR="00A90FB8" w:rsidRPr="003838B5">
        <w:rPr>
          <w:rFonts w:ascii="仿宋" w:eastAsia="仿宋" w:hAnsi="仿宋" w:hint="eastAsia"/>
          <w:color w:val="000000"/>
          <w:sz w:val="32"/>
          <w:szCs w:val="32"/>
        </w:rPr>
        <w:t>所有在隔离考场参加考试的考生，须由现场医护人员根据疫情防控相关规定进行检测诊断后方可离开。</w:t>
      </w:r>
    </w:p>
    <w:p w:rsidR="00C04AF7" w:rsidRDefault="00C04AF7" w:rsidP="006B0802">
      <w:pPr>
        <w:ind w:firstLineChars="200" w:firstLine="640"/>
        <w:rPr>
          <w:rFonts w:ascii="仿宋" w:eastAsia="仿宋" w:hAnsi="仿宋" w:hint="eastAsia"/>
          <w:color w:val="000000"/>
          <w:sz w:val="32"/>
          <w:szCs w:val="32"/>
        </w:rPr>
      </w:pPr>
    </w:p>
    <w:p w:rsidR="00001F13" w:rsidRDefault="00001F13" w:rsidP="006B0802">
      <w:pPr>
        <w:ind w:firstLineChars="200" w:firstLine="640"/>
        <w:rPr>
          <w:rFonts w:ascii="仿宋" w:eastAsia="仿宋" w:hAnsi="仿宋" w:hint="eastAsia"/>
          <w:color w:val="000000"/>
          <w:sz w:val="32"/>
          <w:szCs w:val="32"/>
        </w:rPr>
      </w:pPr>
    </w:p>
    <w:p w:rsidR="00001F13" w:rsidRPr="00A90FB8" w:rsidRDefault="00001F13" w:rsidP="006B0802">
      <w:pPr>
        <w:ind w:firstLineChars="200" w:firstLine="640"/>
        <w:rPr>
          <w:rFonts w:ascii="仿宋" w:eastAsia="仿宋" w:hAnsi="仿宋"/>
          <w:color w:val="000000"/>
          <w:sz w:val="32"/>
          <w:szCs w:val="32"/>
        </w:rPr>
      </w:pPr>
    </w:p>
    <w:p w:rsidR="00DE6BDF" w:rsidRPr="00DE6BDF" w:rsidRDefault="00DE6BDF" w:rsidP="00DE6BDF">
      <w:pPr>
        <w:widowControl/>
        <w:shd w:val="clear" w:color="auto" w:fill="FFFFFF"/>
        <w:ind w:firstLine="480"/>
        <w:rPr>
          <w:rFonts w:ascii="仿宋" w:eastAsia="仿宋" w:hAnsi="仿宋"/>
          <w:color w:val="000000"/>
          <w:sz w:val="32"/>
          <w:szCs w:val="32"/>
        </w:rPr>
      </w:pPr>
      <w:r w:rsidRPr="00DE6BDF">
        <w:rPr>
          <w:rFonts w:ascii="仿宋" w:eastAsia="仿宋" w:hAnsi="仿宋" w:hint="eastAsia"/>
          <w:color w:val="000000"/>
          <w:sz w:val="32"/>
          <w:szCs w:val="32"/>
        </w:rPr>
        <w:lastRenderedPageBreak/>
        <w:t>五、其他</w:t>
      </w:r>
    </w:p>
    <w:p w:rsidR="00DE6BDF" w:rsidRPr="00DE6BDF" w:rsidRDefault="00DE6BDF" w:rsidP="00B35538">
      <w:pPr>
        <w:widowControl/>
        <w:shd w:val="clear" w:color="auto" w:fill="FFFFFF"/>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t>1.考生要严格遵守防疫各项规定，自觉增强防护意识，做好个人和家庭防护工作。考试前不聚餐、不聚会、避免非必要外出，避免和中、高风险地区人员接触，赴考途中应做好个人防护。</w:t>
      </w:r>
    </w:p>
    <w:p w:rsidR="00DE6BDF" w:rsidRPr="00DE6BDF" w:rsidRDefault="00DE6BDF" w:rsidP="00B35538">
      <w:pPr>
        <w:widowControl/>
        <w:shd w:val="clear" w:color="auto" w:fill="FFFFFF"/>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t>2.考生提交承诺必须真实、准确。对违反防疫要求、隐瞒或者谎报旅居史、接触史、健康状况，不配合防疫工作造成严重后果的，将依法依规追究责任。</w:t>
      </w:r>
    </w:p>
    <w:p w:rsidR="00AC46E1" w:rsidRDefault="00DE6BDF" w:rsidP="00AD1533">
      <w:pPr>
        <w:widowControl/>
        <w:shd w:val="clear" w:color="auto" w:fill="FFFFFF"/>
        <w:ind w:firstLineChars="200" w:firstLine="640"/>
        <w:rPr>
          <w:rFonts w:ascii="仿宋" w:eastAsia="仿宋" w:hAnsi="仿宋"/>
          <w:color w:val="000000"/>
          <w:sz w:val="32"/>
          <w:szCs w:val="32"/>
        </w:rPr>
      </w:pPr>
      <w:r w:rsidRPr="00DE6BDF">
        <w:rPr>
          <w:rFonts w:ascii="仿宋" w:eastAsia="仿宋" w:hAnsi="仿宋" w:hint="eastAsia"/>
          <w:color w:val="000000"/>
          <w:sz w:val="32"/>
          <w:szCs w:val="32"/>
        </w:rPr>
        <w:t>3.考试疫情防控措施将根据疫情防控形势变化适时调整，请考生</w:t>
      </w:r>
      <w:r w:rsidR="00665EC2">
        <w:rPr>
          <w:rFonts w:ascii="仿宋" w:eastAsia="仿宋" w:hAnsi="仿宋" w:hint="eastAsia"/>
          <w:color w:val="000000"/>
          <w:sz w:val="32"/>
          <w:szCs w:val="32"/>
        </w:rPr>
        <w:t>及时关注学校通知</w:t>
      </w:r>
      <w:r w:rsidRPr="00DE6BDF">
        <w:rPr>
          <w:rFonts w:ascii="仿宋" w:eastAsia="仿宋" w:hAnsi="仿宋" w:hint="eastAsia"/>
          <w:color w:val="000000"/>
          <w:sz w:val="32"/>
          <w:szCs w:val="32"/>
        </w:rPr>
        <w:t>，及时了解相关信息。</w:t>
      </w:r>
    </w:p>
    <w:p w:rsidR="0053033E" w:rsidRPr="00D16917" w:rsidRDefault="0053033E" w:rsidP="00337101">
      <w:pPr>
        <w:widowControl/>
        <w:shd w:val="clear" w:color="auto" w:fill="FFFFFF"/>
        <w:ind w:firstLine="480"/>
        <w:rPr>
          <w:rFonts w:ascii="仿宋" w:eastAsia="仿宋" w:hAnsi="仿宋"/>
          <w:color w:val="000000"/>
          <w:sz w:val="32"/>
          <w:szCs w:val="32"/>
        </w:rPr>
      </w:pPr>
    </w:p>
    <w:p w:rsidR="003B7988" w:rsidRDefault="003B7988" w:rsidP="00273283">
      <w:pPr>
        <w:rPr>
          <w:rFonts w:ascii="仿宋" w:eastAsia="仿宋" w:hAnsi="仿宋"/>
          <w:color w:val="000000"/>
          <w:sz w:val="32"/>
          <w:szCs w:val="32"/>
        </w:rPr>
      </w:pPr>
      <w:r>
        <w:rPr>
          <w:rFonts w:ascii="仿宋" w:eastAsia="仿宋" w:hAnsi="仿宋" w:hint="eastAsia"/>
          <w:color w:val="000000"/>
          <w:sz w:val="32"/>
          <w:szCs w:val="32"/>
        </w:rPr>
        <w:t>附件1：个人健康状态承诺书</w:t>
      </w:r>
    </w:p>
    <w:p w:rsidR="001E0138" w:rsidRPr="00273283" w:rsidRDefault="001E0138" w:rsidP="00636FC8">
      <w:pPr>
        <w:rPr>
          <w:rFonts w:ascii="仿宋" w:eastAsia="仿宋" w:hAnsi="仿宋"/>
          <w:sz w:val="28"/>
          <w:szCs w:val="28"/>
        </w:rPr>
      </w:pPr>
    </w:p>
    <w:sectPr w:rsidR="001E0138" w:rsidRPr="00273283" w:rsidSect="00AF08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66BB" w:rsidRDefault="000966BB" w:rsidP="008A6DE8">
      <w:r>
        <w:separator/>
      </w:r>
    </w:p>
  </w:endnote>
  <w:endnote w:type="continuationSeparator" w:id="1">
    <w:p w:rsidR="000966BB" w:rsidRDefault="000966BB" w:rsidP="008A6DE8">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等线 Light">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FZXBSJW--GB1-0">
    <w:altName w:val="方正舒体"/>
    <w:charset w:val="00"/>
    <w:family w:val="auto"/>
    <w:pitch w:val="default"/>
    <w:sig w:usb0="00000000"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66BB" w:rsidRDefault="000966BB" w:rsidP="008A6DE8">
      <w:r>
        <w:separator/>
      </w:r>
    </w:p>
  </w:footnote>
  <w:footnote w:type="continuationSeparator" w:id="1">
    <w:p w:rsidR="000966BB" w:rsidRDefault="000966BB" w:rsidP="008A6D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07E81"/>
    <w:rsid w:val="0000107F"/>
    <w:rsid w:val="00001F13"/>
    <w:rsid w:val="00004AE5"/>
    <w:rsid w:val="000057C8"/>
    <w:rsid w:val="0001579E"/>
    <w:rsid w:val="000169E9"/>
    <w:rsid w:val="00043C8C"/>
    <w:rsid w:val="00052F0D"/>
    <w:rsid w:val="00071C7A"/>
    <w:rsid w:val="00083F34"/>
    <w:rsid w:val="0009546C"/>
    <w:rsid w:val="000966BB"/>
    <w:rsid w:val="000F1D4D"/>
    <w:rsid w:val="0011717C"/>
    <w:rsid w:val="00147779"/>
    <w:rsid w:val="00173517"/>
    <w:rsid w:val="00173663"/>
    <w:rsid w:val="00175289"/>
    <w:rsid w:val="00187F0C"/>
    <w:rsid w:val="00196D0E"/>
    <w:rsid w:val="001B4578"/>
    <w:rsid w:val="001C1C5D"/>
    <w:rsid w:val="001C679D"/>
    <w:rsid w:val="001E0138"/>
    <w:rsid w:val="001E2C9B"/>
    <w:rsid w:val="00204AF8"/>
    <w:rsid w:val="002065CD"/>
    <w:rsid w:val="002436B6"/>
    <w:rsid w:val="0026732C"/>
    <w:rsid w:val="00273283"/>
    <w:rsid w:val="002868FE"/>
    <w:rsid w:val="002953A8"/>
    <w:rsid w:val="002E4E80"/>
    <w:rsid w:val="003052B9"/>
    <w:rsid w:val="003109BD"/>
    <w:rsid w:val="00310E43"/>
    <w:rsid w:val="00337101"/>
    <w:rsid w:val="0034345C"/>
    <w:rsid w:val="00345D45"/>
    <w:rsid w:val="00383655"/>
    <w:rsid w:val="003838B5"/>
    <w:rsid w:val="00384503"/>
    <w:rsid w:val="003926C7"/>
    <w:rsid w:val="00392A89"/>
    <w:rsid w:val="00396E0B"/>
    <w:rsid w:val="003B1528"/>
    <w:rsid w:val="003B7988"/>
    <w:rsid w:val="003C6FDF"/>
    <w:rsid w:val="0041124F"/>
    <w:rsid w:val="00421CE3"/>
    <w:rsid w:val="00425D5E"/>
    <w:rsid w:val="00427E30"/>
    <w:rsid w:val="00443831"/>
    <w:rsid w:val="004516F8"/>
    <w:rsid w:val="00480D9F"/>
    <w:rsid w:val="00486091"/>
    <w:rsid w:val="004A007E"/>
    <w:rsid w:val="004A0217"/>
    <w:rsid w:val="004A2E75"/>
    <w:rsid w:val="004A3D34"/>
    <w:rsid w:val="004C7EFF"/>
    <w:rsid w:val="004D1C46"/>
    <w:rsid w:val="004F06FF"/>
    <w:rsid w:val="004F0CCD"/>
    <w:rsid w:val="00524487"/>
    <w:rsid w:val="0053033E"/>
    <w:rsid w:val="005514F7"/>
    <w:rsid w:val="00563C4A"/>
    <w:rsid w:val="0056536F"/>
    <w:rsid w:val="005805C8"/>
    <w:rsid w:val="00596210"/>
    <w:rsid w:val="005F65F0"/>
    <w:rsid w:val="00600D74"/>
    <w:rsid w:val="0060130D"/>
    <w:rsid w:val="00636FC8"/>
    <w:rsid w:val="00640D58"/>
    <w:rsid w:val="006502CF"/>
    <w:rsid w:val="00665CEB"/>
    <w:rsid w:val="00665EC2"/>
    <w:rsid w:val="0067096D"/>
    <w:rsid w:val="006A228F"/>
    <w:rsid w:val="006B0802"/>
    <w:rsid w:val="006B31D1"/>
    <w:rsid w:val="006E5408"/>
    <w:rsid w:val="00705894"/>
    <w:rsid w:val="007070E5"/>
    <w:rsid w:val="00731554"/>
    <w:rsid w:val="0073454F"/>
    <w:rsid w:val="00737170"/>
    <w:rsid w:val="00747B08"/>
    <w:rsid w:val="00752D49"/>
    <w:rsid w:val="00781622"/>
    <w:rsid w:val="00794787"/>
    <w:rsid w:val="007B4D35"/>
    <w:rsid w:val="007C280D"/>
    <w:rsid w:val="007F402B"/>
    <w:rsid w:val="00807E81"/>
    <w:rsid w:val="00817B84"/>
    <w:rsid w:val="0085493B"/>
    <w:rsid w:val="00874C94"/>
    <w:rsid w:val="008A054A"/>
    <w:rsid w:val="008A69F6"/>
    <w:rsid w:val="008A6DE8"/>
    <w:rsid w:val="00900B63"/>
    <w:rsid w:val="00907C5E"/>
    <w:rsid w:val="00952D74"/>
    <w:rsid w:val="009533AF"/>
    <w:rsid w:val="00961108"/>
    <w:rsid w:val="00980C7E"/>
    <w:rsid w:val="009835ED"/>
    <w:rsid w:val="0098446A"/>
    <w:rsid w:val="00987B5B"/>
    <w:rsid w:val="00990AC0"/>
    <w:rsid w:val="009A293A"/>
    <w:rsid w:val="009C4A35"/>
    <w:rsid w:val="00A04D88"/>
    <w:rsid w:val="00A059AA"/>
    <w:rsid w:val="00A06CEB"/>
    <w:rsid w:val="00A142D5"/>
    <w:rsid w:val="00A15CD2"/>
    <w:rsid w:val="00A17F90"/>
    <w:rsid w:val="00A43293"/>
    <w:rsid w:val="00A434C2"/>
    <w:rsid w:val="00A55B63"/>
    <w:rsid w:val="00A701B6"/>
    <w:rsid w:val="00A72BC7"/>
    <w:rsid w:val="00A83F98"/>
    <w:rsid w:val="00A90FB8"/>
    <w:rsid w:val="00A92E61"/>
    <w:rsid w:val="00A9408B"/>
    <w:rsid w:val="00AC05F1"/>
    <w:rsid w:val="00AC46E1"/>
    <w:rsid w:val="00AC4F91"/>
    <w:rsid w:val="00AD1533"/>
    <w:rsid w:val="00AF02A7"/>
    <w:rsid w:val="00AF08EE"/>
    <w:rsid w:val="00AF6D73"/>
    <w:rsid w:val="00B3089B"/>
    <w:rsid w:val="00B33C74"/>
    <w:rsid w:val="00B35538"/>
    <w:rsid w:val="00B52B94"/>
    <w:rsid w:val="00B575F1"/>
    <w:rsid w:val="00BB2A58"/>
    <w:rsid w:val="00BC4B6F"/>
    <w:rsid w:val="00BE4468"/>
    <w:rsid w:val="00C04AF7"/>
    <w:rsid w:val="00C313BF"/>
    <w:rsid w:val="00C34B6C"/>
    <w:rsid w:val="00C35D87"/>
    <w:rsid w:val="00C51AB6"/>
    <w:rsid w:val="00C5326F"/>
    <w:rsid w:val="00C73276"/>
    <w:rsid w:val="00C82D6F"/>
    <w:rsid w:val="00CC1620"/>
    <w:rsid w:val="00CD45B2"/>
    <w:rsid w:val="00CE1B39"/>
    <w:rsid w:val="00CE4B48"/>
    <w:rsid w:val="00CF2DB6"/>
    <w:rsid w:val="00D14454"/>
    <w:rsid w:val="00D16917"/>
    <w:rsid w:val="00D25CC2"/>
    <w:rsid w:val="00D52D83"/>
    <w:rsid w:val="00D65E57"/>
    <w:rsid w:val="00D71B08"/>
    <w:rsid w:val="00DB3D04"/>
    <w:rsid w:val="00DE3C9C"/>
    <w:rsid w:val="00DE6BDF"/>
    <w:rsid w:val="00E0254A"/>
    <w:rsid w:val="00E03C6F"/>
    <w:rsid w:val="00E44E75"/>
    <w:rsid w:val="00E61092"/>
    <w:rsid w:val="00E97F01"/>
    <w:rsid w:val="00EC5008"/>
    <w:rsid w:val="00EC6006"/>
    <w:rsid w:val="00F409B7"/>
    <w:rsid w:val="00F44B3E"/>
    <w:rsid w:val="00F614D4"/>
    <w:rsid w:val="00F85FA8"/>
    <w:rsid w:val="00FC40BB"/>
    <w:rsid w:val="00FC4C73"/>
    <w:rsid w:val="00FD6077"/>
    <w:rsid w:val="00FE6EEC"/>
    <w:rsid w:val="00FE7A5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08E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5514F7"/>
    <w:pPr>
      <w:spacing w:before="240" w:after="60"/>
      <w:jc w:val="center"/>
      <w:outlineLvl w:val="0"/>
    </w:pPr>
    <w:rPr>
      <w:rFonts w:asciiTheme="majorHAnsi" w:eastAsiaTheme="majorEastAsia" w:hAnsiTheme="majorHAnsi" w:cstheme="majorBidi"/>
      <w:b/>
      <w:bCs/>
      <w:sz w:val="32"/>
      <w:szCs w:val="32"/>
    </w:rPr>
  </w:style>
  <w:style w:type="character" w:customStyle="1" w:styleId="Char">
    <w:name w:val="标题 Char"/>
    <w:basedOn w:val="a0"/>
    <w:link w:val="a3"/>
    <w:uiPriority w:val="10"/>
    <w:rsid w:val="005514F7"/>
    <w:rPr>
      <w:rFonts w:asciiTheme="majorHAnsi" w:eastAsiaTheme="majorEastAsia" w:hAnsiTheme="majorHAnsi" w:cstheme="majorBidi"/>
      <w:b/>
      <w:bCs/>
      <w:sz w:val="32"/>
      <w:szCs w:val="32"/>
    </w:rPr>
  </w:style>
  <w:style w:type="paragraph" w:styleId="a4">
    <w:name w:val="header"/>
    <w:basedOn w:val="a"/>
    <w:link w:val="Char0"/>
    <w:uiPriority w:val="99"/>
    <w:unhideWhenUsed/>
    <w:rsid w:val="008A6DE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8A6DE8"/>
    <w:rPr>
      <w:sz w:val="18"/>
      <w:szCs w:val="18"/>
    </w:rPr>
  </w:style>
  <w:style w:type="paragraph" w:styleId="a5">
    <w:name w:val="footer"/>
    <w:basedOn w:val="a"/>
    <w:link w:val="Char1"/>
    <w:uiPriority w:val="99"/>
    <w:unhideWhenUsed/>
    <w:rsid w:val="008A6DE8"/>
    <w:pPr>
      <w:tabs>
        <w:tab w:val="center" w:pos="4153"/>
        <w:tab w:val="right" w:pos="8306"/>
      </w:tabs>
      <w:snapToGrid w:val="0"/>
      <w:jc w:val="left"/>
    </w:pPr>
    <w:rPr>
      <w:sz w:val="18"/>
      <w:szCs w:val="18"/>
    </w:rPr>
  </w:style>
  <w:style w:type="character" w:customStyle="1" w:styleId="Char1">
    <w:name w:val="页脚 Char"/>
    <w:basedOn w:val="a0"/>
    <w:link w:val="a5"/>
    <w:uiPriority w:val="99"/>
    <w:rsid w:val="008A6DE8"/>
    <w:rPr>
      <w:sz w:val="18"/>
      <w:szCs w:val="18"/>
    </w:rPr>
  </w:style>
  <w:style w:type="character" w:customStyle="1" w:styleId="j-info-hit">
    <w:name w:val="j-info-hit"/>
    <w:basedOn w:val="a0"/>
    <w:rsid w:val="00900B63"/>
  </w:style>
  <w:style w:type="character" w:styleId="a6">
    <w:name w:val="Hyperlink"/>
    <w:basedOn w:val="a0"/>
    <w:uiPriority w:val="99"/>
    <w:semiHidden/>
    <w:unhideWhenUsed/>
    <w:rsid w:val="00900B63"/>
    <w:rPr>
      <w:color w:val="0000FF"/>
      <w:u w:val="single"/>
    </w:rPr>
  </w:style>
  <w:style w:type="character" w:customStyle="1" w:styleId="j-share-info">
    <w:name w:val="j-share-info"/>
    <w:basedOn w:val="a0"/>
    <w:rsid w:val="00900B63"/>
  </w:style>
  <w:style w:type="paragraph" w:styleId="a7">
    <w:name w:val="Normal (Web)"/>
    <w:basedOn w:val="a"/>
    <w:uiPriority w:val="99"/>
    <w:semiHidden/>
    <w:unhideWhenUsed/>
    <w:rsid w:val="00900B63"/>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224994399">
      <w:bodyDiv w:val="1"/>
      <w:marLeft w:val="0"/>
      <w:marRight w:val="0"/>
      <w:marTop w:val="0"/>
      <w:marBottom w:val="0"/>
      <w:divBdr>
        <w:top w:val="none" w:sz="0" w:space="0" w:color="auto"/>
        <w:left w:val="none" w:sz="0" w:space="0" w:color="auto"/>
        <w:bottom w:val="none" w:sz="0" w:space="0" w:color="auto"/>
        <w:right w:val="none" w:sz="0" w:space="0" w:color="auto"/>
      </w:divBdr>
    </w:div>
    <w:div w:id="450831980">
      <w:bodyDiv w:val="1"/>
      <w:marLeft w:val="0"/>
      <w:marRight w:val="0"/>
      <w:marTop w:val="0"/>
      <w:marBottom w:val="0"/>
      <w:divBdr>
        <w:top w:val="none" w:sz="0" w:space="0" w:color="auto"/>
        <w:left w:val="none" w:sz="0" w:space="0" w:color="auto"/>
        <w:bottom w:val="none" w:sz="0" w:space="0" w:color="auto"/>
        <w:right w:val="none" w:sz="0" w:space="0" w:color="auto"/>
      </w:divBdr>
      <w:divsChild>
        <w:div w:id="1147432757">
          <w:marLeft w:val="0"/>
          <w:marRight w:val="0"/>
          <w:marTop w:val="0"/>
          <w:marBottom w:val="0"/>
          <w:divBdr>
            <w:top w:val="none" w:sz="0" w:space="0" w:color="auto"/>
            <w:left w:val="none" w:sz="0" w:space="0" w:color="auto"/>
            <w:bottom w:val="single" w:sz="6" w:space="9" w:color="DDDDDD"/>
            <w:right w:val="none" w:sz="0" w:space="0" w:color="auto"/>
          </w:divBdr>
        </w:div>
        <w:div w:id="885919919">
          <w:marLeft w:val="0"/>
          <w:marRight w:val="0"/>
          <w:marTop w:val="0"/>
          <w:marBottom w:val="0"/>
          <w:divBdr>
            <w:top w:val="none" w:sz="0" w:space="0" w:color="auto"/>
            <w:left w:val="none" w:sz="0" w:space="0" w:color="auto"/>
            <w:bottom w:val="none" w:sz="0" w:space="0" w:color="auto"/>
            <w:right w:val="none" w:sz="0" w:space="0" w:color="auto"/>
          </w:divBdr>
          <w:divsChild>
            <w:div w:id="1598975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518</TotalTime>
  <Pages>4</Pages>
  <Words>240</Words>
  <Characters>1370</Characters>
  <Application>Microsoft Office Word</Application>
  <DocSecurity>0</DocSecurity>
  <Lines>11</Lines>
  <Paragraphs>3</Paragraphs>
  <ScaleCrop>false</ScaleCrop>
  <Company/>
  <LinksUpToDate>false</LinksUpToDate>
  <CharactersWithSpaces>1607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dc:creator>
  <cp:keywords/>
  <dc:description/>
  <cp:lastModifiedBy>张云</cp:lastModifiedBy>
  <cp:revision>154</cp:revision>
  <cp:lastPrinted>2020-09-22T09:02:00Z</cp:lastPrinted>
  <dcterms:created xsi:type="dcterms:W3CDTF">2020-09-21T09:03:00Z</dcterms:created>
  <dcterms:modified xsi:type="dcterms:W3CDTF">2021-04-26T04:13:00Z</dcterms:modified>
</cp:coreProperties>
</file>