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5D42" w:rsidRPr="00155D42" w:rsidRDefault="00155D42" w:rsidP="00155D42">
      <w:pPr>
        <w:tabs>
          <w:tab w:val="left" w:pos="420"/>
          <w:tab w:val="left" w:pos="4184"/>
        </w:tabs>
        <w:jc w:val="left"/>
        <w:rPr>
          <w:rFonts w:ascii="宋体" w:eastAsia="宋体" w:hAnsi="宋体"/>
          <w:b/>
        </w:rPr>
      </w:pPr>
      <w:r w:rsidRPr="00155D42">
        <w:rPr>
          <w:rFonts w:ascii="宋体" w:eastAsia="宋体" w:hAnsi="宋体" w:hint="eastAsia"/>
          <w:b/>
        </w:rPr>
        <w:t xml:space="preserve"> 试卷代号：1254</w:t>
      </w:r>
    </w:p>
    <w:p w:rsidR="00155D42" w:rsidRPr="00155D42" w:rsidRDefault="00155D42" w:rsidP="00155D42">
      <w:pPr>
        <w:tabs>
          <w:tab w:val="left" w:pos="420"/>
          <w:tab w:val="left" w:pos="4184"/>
        </w:tabs>
        <w:jc w:val="center"/>
        <w:rPr>
          <w:rFonts w:ascii="宋体" w:eastAsia="宋体" w:hAnsi="宋体"/>
          <w:b/>
        </w:rPr>
      </w:pPr>
      <w:r w:rsidRPr="00155D42">
        <w:rPr>
          <w:rFonts w:ascii="宋体" w:eastAsia="宋体" w:hAnsi="宋体" w:hint="eastAsia"/>
          <w:b/>
        </w:rPr>
        <w:t>国家开放大学2022年春季学期期末统一考试</w:t>
      </w:r>
    </w:p>
    <w:p w:rsidR="00155D42" w:rsidRPr="00155D42" w:rsidRDefault="00155D42" w:rsidP="00155D42">
      <w:pPr>
        <w:tabs>
          <w:tab w:val="left" w:pos="420"/>
          <w:tab w:val="left" w:pos="4184"/>
        </w:tabs>
        <w:jc w:val="center"/>
        <w:rPr>
          <w:rFonts w:ascii="宋体" w:eastAsia="宋体" w:hAnsi="宋体"/>
        </w:rPr>
      </w:pPr>
      <w:r w:rsidRPr="00155D42">
        <w:rPr>
          <w:rFonts w:ascii="宋体" w:eastAsia="宋体" w:hAnsi="宋体" w:hint="eastAsia"/>
          <w:b/>
        </w:rPr>
        <w:t>计算机组成原理试题</w:t>
      </w:r>
    </w:p>
    <w:p w:rsidR="00155D42" w:rsidRPr="00155D42" w:rsidRDefault="00155D42" w:rsidP="00155D42">
      <w:pPr>
        <w:tabs>
          <w:tab w:val="left" w:pos="420"/>
          <w:tab w:val="left" w:pos="4184"/>
        </w:tabs>
        <w:jc w:val="right"/>
        <w:rPr>
          <w:rFonts w:ascii="宋体" w:eastAsia="宋体" w:hAnsi="宋体"/>
        </w:rPr>
      </w:pPr>
      <w:r w:rsidRPr="00155D42">
        <w:rPr>
          <w:rFonts w:ascii="宋体" w:eastAsia="宋体" w:hAnsi="宋体" w:hint="eastAsia"/>
        </w:rPr>
        <w:t>2022年7月</w:t>
      </w:r>
    </w:p>
    <w:p w:rsidR="00155D42" w:rsidRPr="00155D42" w:rsidRDefault="00155D42" w:rsidP="00155D42">
      <w:pPr>
        <w:tabs>
          <w:tab w:val="left" w:pos="420"/>
          <w:tab w:val="left" w:pos="4184"/>
        </w:tabs>
        <w:spacing w:before="150"/>
        <w:rPr>
          <w:rFonts w:ascii="宋体" w:eastAsia="宋体" w:hAnsi="宋体"/>
        </w:rPr>
      </w:pPr>
      <w:r w:rsidRPr="00155D42">
        <w:rPr>
          <w:rFonts w:ascii="宋体" w:eastAsia="宋体" w:hAnsi="宋体" w:hint="eastAsia"/>
          <w:b/>
        </w:rPr>
        <w:t>一、选择题（每小题3分，共36分）</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1.已知</w:t>
      </w:r>
      <w:r>
        <w:rPr>
          <w:rFonts w:ascii="宋体" w:eastAsia="宋体" w:hAnsi="宋体" w:hint="eastAsia"/>
        </w:rPr>
        <w:t>[X]</w:t>
      </w:r>
      <w:r w:rsidRPr="00155D42">
        <w:rPr>
          <w:rFonts w:ascii="宋体" w:eastAsia="宋体" w:hAnsi="宋体" w:hint="eastAsia"/>
          <w:vertAlign w:val="subscript"/>
        </w:rPr>
        <w:t>原</w:t>
      </w:r>
      <w:r w:rsidRPr="00155D42">
        <w:rPr>
          <w:rFonts w:ascii="宋体" w:eastAsia="宋体" w:hAnsi="宋体" w:hint="eastAsia"/>
        </w:rPr>
        <w:t>=110100，[X]</w:t>
      </w:r>
      <w:r w:rsidRPr="00155D42">
        <w:rPr>
          <w:rFonts w:ascii="宋体" w:eastAsia="宋体" w:hAnsi="宋体" w:hint="eastAsia"/>
          <w:vertAlign w:val="subscript"/>
        </w:rPr>
        <w:t>移</w:t>
      </w:r>
      <w:r>
        <w:rPr>
          <w:rFonts w:ascii="宋体" w:eastAsia="宋体" w:hAnsi="宋体" w:hint="eastAsia"/>
        </w:rPr>
        <w:t>=</w:t>
      </w:r>
      <w:r w:rsidRPr="00155D42">
        <w:rPr>
          <w:rFonts w:ascii="宋体" w:eastAsia="宋体" w:hAnsi="宋体" w:hint="eastAsia"/>
        </w:rPr>
        <w:t>(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A.101100</w:t>
      </w:r>
      <w:r w:rsidRPr="00155D42">
        <w:rPr>
          <w:rFonts w:ascii="宋体" w:eastAsia="宋体" w:hAnsi="宋体" w:hint="eastAsia"/>
        </w:rPr>
        <w:tab/>
        <w:t>B.001100</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C.101011</w:t>
      </w:r>
      <w:r w:rsidRPr="00155D42">
        <w:rPr>
          <w:rFonts w:ascii="宋体" w:eastAsia="宋体" w:hAnsi="宋体" w:hint="eastAsia"/>
        </w:rPr>
        <w:tab/>
        <w:t>D.011011</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2.两个补码数相加，在符号位相同时有可能产生溢出，符号位不同时(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A.也有可能产生溢出</w:t>
      </w:r>
      <w:r w:rsidRPr="00155D42">
        <w:rPr>
          <w:rFonts w:ascii="宋体" w:eastAsia="宋体" w:hAnsi="宋体" w:hint="eastAsia"/>
        </w:rPr>
        <w:tab/>
        <w:t>B.会产生溢出</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w:t>
      </w:r>
      <w:r>
        <w:rPr>
          <w:rFonts w:ascii="宋体" w:eastAsia="宋体" w:hAnsi="宋体" w:hint="eastAsia"/>
        </w:rPr>
        <w:t>一</w:t>
      </w:r>
      <w:r w:rsidRPr="00155D42">
        <w:rPr>
          <w:rFonts w:ascii="宋体" w:eastAsia="宋体" w:hAnsi="宋体" w:hint="eastAsia"/>
        </w:rPr>
        <w:t>定不会产生溢出</w:t>
      </w:r>
      <w:r w:rsidRPr="00155D42">
        <w:rPr>
          <w:rFonts w:ascii="宋体" w:eastAsia="宋体" w:hAnsi="宋体" w:hint="eastAsia"/>
        </w:rPr>
        <w:tab/>
        <w:t>D.不一定会产生溢出</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3.定点运算器用来进行(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A.十进制加法运算</w:t>
      </w:r>
      <w:r w:rsidRPr="00155D42">
        <w:rPr>
          <w:rFonts w:ascii="宋体" w:eastAsia="宋体" w:hAnsi="宋体" w:hint="eastAsia"/>
        </w:rPr>
        <w:tab/>
        <w:t>B.定点运算</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C.浮点运算</w:t>
      </w:r>
      <w:r w:rsidRPr="00155D42">
        <w:rPr>
          <w:rFonts w:ascii="宋体" w:eastAsia="宋体" w:hAnsi="宋体" w:hint="eastAsia"/>
        </w:rPr>
        <w:tab/>
        <w:t>D.既进行定点运算也进行浮点运算</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4.运算器由许多部件组成，其核心部分是(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A.多路开关</w:t>
      </w:r>
      <w:r w:rsidRPr="00155D42">
        <w:rPr>
          <w:rFonts w:ascii="宋体" w:eastAsia="宋体" w:hAnsi="宋体" w:hint="eastAsia"/>
        </w:rPr>
        <w:tab/>
        <w:t>B.数据总线</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C.累加寄存器</w:t>
      </w:r>
      <w:r w:rsidRPr="00155D42">
        <w:rPr>
          <w:rFonts w:ascii="宋体" w:eastAsia="宋体" w:hAnsi="宋体" w:hint="eastAsia"/>
        </w:rPr>
        <w:tab/>
        <w:t>D.算</w:t>
      </w:r>
      <w:proofErr w:type="gramStart"/>
      <w:r w:rsidRPr="00155D42">
        <w:rPr>
          <w:rFonts w:ascii="宋体" w:eastAsia="宋体" w:hAnsi="宋体" w:hint="eastAsia"/>
        </w:rPr>
        <w:t>逻</w:t>
      </w:r>
      <w:proofErr w:type="gramEnd"/>
      <w:r w:rsidRPr="00155D42">
        <w:rPr>
          <w:rFonts w:ascii="宋体" w:eastAsia="宋体" w:hAnsi="宋体" w:hint="eastAsia"/>
        </w:rPr>
        <w:t>运算单元</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5.指令系统中采用不同的寻址方式的目的是(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A.降低指令译码的难度</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B.提高指令读取的速度</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C.缩短指令字长，扩大寻址空间，提高编程灵活性</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D.实现程序控制</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6.基址寻址方式中，操作数的有效地址等于(     )加上形式地址。</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A.基址寄存器内容</w:t>
      </w:r>
      <w:r w:rsidRPr="00155D42">
        <w:rPr>
          <w:rFonts w:ascii="宋体" w:eastAsia="宋体" w:hAnsi="宋体" w:hint="eastAsia"/>
        </w:rPr>
        <w:tab/>
        <w:t>B.堆栈指示器内容</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C.变址寄存器内容</w:t>
      </w:r>
      <w:r w:rsidRPr="00155D42">
        <w:rPr>
          <w:rFonts w:ascii="宋体" w:eastAsia="宋体" w:hAnsi="宋体" w:hint="eastAsia"/>
        </w:rPr>
        <w:tab/>
        <w:t>D.程序计数器内容</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7.CPU中的通用寄存器(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A.只能存放数据，不能存放地址</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B.只能存放地址，不能存放数据</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C.可以存放数据和地址</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D.不仅存放数据和地址.还可代替指令寄存器</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8.微程序控制器中，机器指令与微指令的关系是(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A.每一条机器指令由一条微指令来执行</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B.每一条机器指令由一段用微指令编成的微程序来解释执行</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w:t>
      </w:r>
      <w:r>
        <w:rPr>
          <w:rFonts w:ascii="宋体" w:eastAsia="宋体" w:hAnsi="宋体" w:hint="eastAsia"/>
        </w:rPr>
        <w:t>一</w:t>
      </w:r>
      <w:r w:rsidRPr="00155D42">
        <w:rPr>
          <w:rFonts w:ascii="宋体" w:eastAsia="宋体" w:hAnsi="宋体" w:hint="eastAsia"/>
        </w:rPr>
        <w:t>段机器指令组成的程序可由一条微指令来执行</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D.</w:t>
      </w:r>
      <w:r>
        <w:rPr>
          <w:rFonts w:ascii="宋体" w:eastAsia="宋体" w:hAnsi="宋体" w:hint="eastAsia"/>
        </w:rPr>
        <w:t>一</w:t>
      </w:r>
      <w:r w:rsidRPr="00155D42">
        <w:rPr>
          <w:rFonts w:ascii="宋体" w:eastAsia="宋体" w:hAnsi="宋体" w:hint="eastAsia"/>
        </w:rPr>
        <w:t>条微指令由若干条机器指令组成</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9.存取周期是指(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A.存储器的写入时间</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B.存储器的读出时间</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C.存储器进行一次读操作和一次写操作之间所需要的最短时间</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D.存储器进行一次完整的读写操作所需要的全部时间</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10.CPU通过指令访问Ca</w:t>
      </w:r>
      <w:r>
        <w:rPr>
          <w:rFonts w:ascii="宋体" w:eastAsia="宋体" w:hAnsi="宋体" w:hint="eastAsia"/>
        </w:rPr>
        <w:t>c</w:t>
      </w:r>
      <w:r w:rsidRPr="00155D42">
        <w:rPr>
          <w:rFonts w:ascii="宋体" w:eastAsia="宋体" w:hAnsi="宋体" w:hint="eastAsia"/>
        </w:rPr>
        <w:t>he所用的程序地址叫做(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A.逻辑地址</w:t>
      </w:r>
      <w:r w:rsidRPr="00155D42">
        <w:rPr>
          <w:rFonts w:ascii="宋体" w:eastAsia="宋体" w:hAnsi="宋体" w:hint="eastAsia"/>
        </w:rPr>
        <w:tab/>
        <w:t>B.物理地址</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C.虚拟地址</w:t>
      </w:r>
      <w:r w:rsidRPr="00155D42">
        <w:rPr>
          <w:rFonts w:ascii="宋体" w:eastAsia="宋体" w:hAnsi="宋体" w:hint="eastAsia"/>
        </w:rPr>
        <w:tab/>
        <w:t>D.真实地址</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11.在独立编址方式下，存储单元和I/O设备是靠(     )来区分的。</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lastRenderedPageBreak/>
        <w:tab/>
        <w:t>A.不同的地址和指令代码</w:t>
      </w:r>
      <w:r w:rsidRPr="00155D42">
        <w:rPr>
          <w:rFonts w:ascii="宋体" w:eastAsia="宋体" w:hAnsi="宋体" w:hint="eastAsia"/>
        </w:rPr>
        <w:tab/>
        <w:t>B.不同的数据和指令代码</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C.不同的数据和地址</w:t>
      </w:r>
      <w:r w:rsidRPr="00155D42">
        <w:rPr>
          <w:rFonts w:ascii="宋体" w:eastAsia="宋体" w:hAnsi="宋体" w:hint="eastAsia"/>
        </w:rPr>
        <w:tab/>
        <w:t>D.不同的地址</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12.在采用DMA方式高速传输数据时，数据传送是(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A.在总线控制器发出的控制信号控制下完成的</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B.在DMA控制器本身发出的控制信号控制下完成的</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C.由CPU执行的程序完成的</w:t>
      </w:r>
    </w:p>
    <w:p w:rsidR="00C43FBC" w:rsidRPr="00155D42" w:rsidRDefault="00155D42" w:rsidP="00155D42">
      <w:pPr>
        <w:tabs>
          <w:tab w:val="left" w:pos="420"/>
          <w:tab w:val="left" w:pos="4184"/>
        </w:tabs>
        <w:rPr>
          <w:rFonts w:ascii="宋体" w:eastAsia="宋体" w:hAnsi="宋体"/>
        </w:rPr>
      </w:pPr>
      <w:r w:rsidRPr="00155D42">
        <w:rPr>
          <w:rFonts w:ascii="宋体" w:eastAsia="宋体" w:hAnsi="宋体" w:hint="eastAsia"/>
        </w:rPr>
        <w:tab/>
        <w:t>D.由CPU响应硬中断处理完成的</w:t>
      </w:r>
    </w:p>
    <w:p w:rsidR="00155D42" w:rsidRPr="00155D42" w:rsidRDefault="00155D42" w:rsidP="00155D42">
      <w:pPr>
        <w:tabs>
          <w:tab w:val="left" w:pos="420"/>
          <w:tab w:val="left" w:pos="4184"/>
        </w:tabs>
        <w:spacing w:before="150"/>
        <w:rPr>
          <w:rFonts w:ascii="宋体" w:eastAsia="宋体" w:hAnsi="宋体"/>
        </w:rPr>
      </w:pPr>
      <w:r w:rsidRPr="00155D42">
        <w:rPr>
          <w:rFonts w:ascii="宋体" w:eastAsia="宋体" w:hAnsi="宋体" w:hint="eastAsia"/>
          <w:b/>
        </w:rPr>
        <w:t>二、判断题（将判断结果填在括弧内，正确打√号，错误打×号。每小题3分，共15分）</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13.海明校验码是对多个数据位使用多个校验位的一种检错纠错编码方案，不仅可以发现是否出错，还能发现是哪一位出错。(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14.计算机的指令越多，功能越强越好。(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15.计算机中的流水线是把若干个子过程合成为一个过程，使每个子过程实现串行运行。</w:t>
      </w:r>
      <w:r w:rsidRPr="00155D42">
        <w:rPr>
          <w:rFonts w:ascii="宋体" w:eastAsia="宋体" w:hAnsi="宋体"/>
        </w:rPr>
        <w:t>(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16.在Ca</w:t>
      </w:r>
      <w:r>
        <w:rPr>
          <w:rFonts w:ascii="宋体" w:eastAsia="宋体" w:hAnsi="宋体" w:hint="eastAsia"/>
        </w:rPr>
        <w:t>c</w:t>
      </w:r>
      <w:r w:rsidRPr="00155D42">
        <w:rPr>
          <w:rFonts w:ascii="宋体" w:eastAsia="宋体" w:hAnsi="宋体" w:hint="eastAsia"/>
        </w:rPr>
        <w:t>he的地址映像中，全相联映像是指主存中的任意一字块均可映像到Ca</w:t>
      </w:r>
      <w:r>
        <w:rPr>
          <w:rFonts w:ascii="宋体" w:eastAsia="宋体" w:hAnsi="宋体" w:hint="eastAsia"/>
        </w:rPr>
        <w:t>c</w:t>
      </w:r>
      <w:r w:rsidRPr="00155D42">
        <w:rPr>
          <w:rFonts w:ascii="宋体" w:eastAsia="宋体" w:hAnsi="宋体" w:hint="eastAsia"/>
        </w:rPr>
        <w:t>he内任意一字块位置的一种映像方式。(     )</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17.在采用DMA方式高速传输数据时，数据传送是通过为DMA专设的数据总线传输的。(     )</w:t>
      </w:r>
    </w:p>
    <w:p w:rsidR="00155D42" w:rsidRPr="00155D42" w:rsidRDefault="00155D42" w:rsidP="00155D42">
      <w:pPr>
        <w:tabs>
          <w:tab w:val="left" w:pos="420"/>
          <w:tab w:val="left" w:pos="4184"/>
        </w:tabs>
        <w:spacing w:before="150"/>
        <w:rPr>
          <w:rFonts w:ascii="宋体" w:eastAsia="宋体" w:hAnsi="宋体"/>
        </w:rPr>
      </w:pPr>
      <w:r w:rsidRPr="00155D42">
        <w:rPr>
          <w:rFonts w:ascii="宋体" w:eastAsia="宋体" w:hAnsi="宋体" w:hint="eastAsia"/>
          <w:b/>
        </w:rPr>
        <w:t>三、简答题（共29分）</w:t>
      </w:r>
    </w:p>
    <w:p w:rsidR="00155D42" w:rsidRDefault="00155D42" w:rsidP="00155D42">
      <w:pPr>
        <w:tabs>
          <w:tab w:val="left" w:pos="420"/>
          <w:tab w:val="left" w:pos="4184"/>
        </w:tabs>
        <w:rPr>
          <w:rFonts w:ascii="宋体" w:eastAsia="宋体" w:hAnsi="宋体"/>
        </w:rPr>
      </w:pPr>
      <w:r w:rsidRPr="00155D42">
        <w:rPr>
          <w:rFonts w:ascii="宋体" w:eastAsia="宋体" w:hAnsi="宋体" w:hint="eastAsia"/>
        </w:rPr>
        <w:t>18.相对CISC指令系统，RISC指令系统有哪些优点？（7分）</w:t>
      </w:r>
    </w:p>
    <w:p w:rsidR="00155D42" w:rsidRPr="00155D42" w:rsidRDefault="00155D42" w:rsidP="00155D42">
      <w:pPr>
        <w:tabs>
          <w:tab w:val="left" w:pos="420"/>
          <w:tab w:val="left" w:pos="4184"/>
        </w:tabs>
        <w:rPr>
          <w:rFonts w:ascii="宋体" w:eastAsia="宋体" w:hAnsi="宋体"/>
        </w:rPr>
      </w:pPr>
    </w:p>
    <w:p w:rsidR="00155D42" w:rsidRDefault="00155D42" w:rsidP="00155D42">
      <w:pPr>
        <w:tabs>
          <w:tab w:val="left" w:pos="420"/>
          <w:tab w:val="left" w:pos="4184"/>
        </w:tabs>
        <w:rPr>
          <w:rFonts w:ascii="宋体" w:eastAsia="宋体" w:hAnsi="宋体"/>
        </w:rPr>
      </w:pPr>
      <w:r w:rsidRPr="00155D42">
        <w:rPr>
          <w:rFonts w:ascii="宋体" w:eastAsia="宋体" w:hAnsi="宋体" w:hint="eastAsia"/>
        </w:rPr>
        <w:t>19.</w:t>
      </w:r>
      <w:proofErr w:type="gramStart"/>
      <w:r w:rsidRPr="00155D42">
        <w:rPr>
          <w:rFonts w:ascii="宋体" w:eastAsia="宋体" w:hAnsi="宋体" w:hint="eastAsia"/>
        </w:rPr>
        <w:t>硬连线控制</w:t>
      </w:r>
      <w:proofErr w:type="gramEnd"/>
      <w:r w:rsidRPr="00155D42">
        <w:rPr>
          <w:rFonts w:ascii="宋体" w:eastAsia="宋体" w:hAnsi="宋体" w:hint="eastAsia"/>
        </w:rPr>
        <w:t>器和微程序控制器各有哪些优缺点？（7分）</w:t>
      </w:r>
    </w:p>
    <w:p w:rsidR="00155D42" w:rsidRPr="00155D42" w:rsidRDefault="00155D42" w:rsidP="00155D42">
      <w:pPr>
        <w:tabs>
          <w:tab w:val="left" w:pos="420"/>
          <w:tab w:val="left" w:pos="4184"/>
        </w:tabs>
        <w:rPr>
          <w:rFonts w:ascii="宋体" w:eastAsia="宋体" w:hAnsi="宋体"/>
        </w:rPr>
      </w:pPr>
    </w:p>
    <w:p w:rsidR="00155D42" w:rsidRDefault="00155D42" w:rsidP="00155D42">
      <w:pPr>
        <w:tabs>
          <w:tab w:val="left" w:pos="420"/>
          <w:tab w:val="left" w:pos="4184"/>
        </w:tabs>
        <w:rPr>
          <w:rFonts w:ascii="宋体" w:eastAsia="宋体" w:hAnsi="宋体"/>
        </w:rPr>
      </w:pPr>
      <w:r w:rsidRPr="00155D42">
        <w:rPr>
          <w:rFonts w:ascii="宋体" w:eastAsia="宋体" w:hAnsi="宋体" w:hint="eastAsia"/>
        </w:rPr>
        <w:t>20.什么是虚拟存储器？它有什么特点？（8分）</w:t>
      </w:r>
    </w:p>
    <w:p w:rsidR="00155D42" w:rsidRPr="00155D42" w:rsidRDefault="00155D42" w:rsidP="00155D42">
      <w:pPr>
        <w:tabs>
          <w:tab w:val="left" w:pos="420"/>
          <w:tab w:val="left" w:pos="4184"/>
        </w:tabs>
        <w:rPr>
          <w:rFonts w:ascii="宋体" w:eastAsia="宋体" w:hAnsi="宋体"/>
        </w:rPr>
      </w:pPr>
    </w:p>
    <w:p w:rsidR="00155D42" w:rsidRDefault="00155D42" w:rsidP="00155D42">
      <w:pPr>
        <w:tabs>
          <w:tab w:val="left" w:pos="420"/>
          <w:tab w:val="left" w:pos="4184"/>
        </w:tabs>
        <w:rPr>
          <w:rFonts w:ascii="宋体" w:eastAsia="宋体" w:hAnsi="宋体"/>
        </w:rPr>
      </w:pPr>
      <w:r w:rsidRPr="00155D42">
        <w:rPr>
          <w:rFonts w:ascii="宋体" w:eastAsia="宋体" w:hAnsi="宋体" w:hint="eastAsia"/>
        </w:rPr>
        <w:t>21.同步通信与异步通信的主要区别是什么？说明通信双方如何联络。（7分）</w:t>
      </w:r>
    </w:p>
    <w:p w:rsidR="00155D42" w:rsidRPr="00155D42" w:rsidRDefault="00155D42" w:rsidP="00155D42">
      <w:pPr>
        <w:tabs>
          <w:tab w:val="left" w:pos="420"/>
          <w:tab w:val="left" w:pos="4184"/>
        </w:tabs>
        <w:rPr>
          <w:rFonts w:ascii="宋体" w:eastAsia="宋体" w:hAnsi="宋体"/>
        </w:rPr>
      </w:pPr>
    </w:p>
    <w:p w:rsidR="00155D42" w:rsidRPr="00155D42" w:rsidRDefault="00155D42" w:rsidP="00155D42">
      <w:pPr>
        <w:tabs>
          <w:tab w:val="left" w:pos="420"/>
          <w:tab w:val="left" w:pos="4184"/>
        </w:tabs>
        <w:spacing w:before="150"/>
        <w:rPr>
          <w:rFonts w:ascii="宋体" w:eastAsia="宋体" w:hAnsi="宋体"/>
        </w:rPr>
      </w:pPr>
      <w:r w:rsidRPr="00155D42">
        <w:rPr>
          <w:rFonts w:ascii="宋体" w:eastAsia="宋体" w:hAnsi="宋体" w:hint="eastAsia"/>
          <w:b/>
        </w:rPr>
        <w:t>四、计算题（每小题10分，共20分）</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22.把正确的答案写进括号内（二进制需要小数点后保留8位）。</w:t>
      </w:r>
    </w:p>
    <w:p w:rsidR="00155D42" w:rsidRPr="00155D42" w:rsidRDefault="00155D42" w:rsidP="00155D42">
      <w:pPr>
        <w:tabs>
          <w:tab w:val="left" w:pos="420"/>
          <w:tab w:val="left" w:pos="4184"/>
        </w:tabs>
        <w:rPr>
          <w:rFonts w:ascii="宋体" w:eastAsia="宋体" w:hAnsi="宋体"/>
        </w:rPr>
      </w:pPr>
      <w:r w:rsidRPr="00155D42">
        <w:rPr>
          <w:rFonts w:ascii="宋体" w:eastAsia="宋体" w:hAnsi="宋体" w:hint="eastAsia"/>
        </w:rPr>
        <w:t>(0.71)</w:t>
      </w:r>
      <w:r w:rsidRPr="00155D42">
        <w:rPr>
          <w:rFonts w:ascii="宋体" w:eastAsia="宋体" w:hAnsi="宋体" w:hint="eastAsia"/>
          <w:vertAlign w:val="subscript"/>
        </w:rPr>
        <w:t>10</w:t>
      </w:r>
      <w:proofErr w:type="gramStart"/>
      <w:r>
        <w:rPr>
          <w:rFonts w:ascii="宋体" w:eastAsia="宋体" w:hAnsi="宋体" w:hint="eastAsia"/>
        </w:rPr>
        <w:t>=</w:t>
      </w:r>
      <w:r w:rsidRPr="00155D42">
        <w:rPr>
          <w:rFonts w:ascii="宋体" w:eastAsia="宋体" w:hAnsi="宋体" w:hint="eastAsia"/>
        </w:rPr>
        <w:t xml:space="preserve">(  </w:t>
      </w:r>
      <w:proofErr w:type="gramEnd"/>
      <w:r w:rsidRPr="00155D42">
        <w:rPr>
          <w:rFonts w:ascii="宋体" w:eastAsia="宋体" w:hAnsi="宋体" w:hint="eastAsia"/>
        </w:rPr>
        <w:t xml:space="preserve">   )</w:t>
      </w:r>
      <w:r w:rsidRPr="00155D42">
        <w:rPr>
          <w:rFonts w:ascii="宋体" w:eastAsia="宋体" w:hAnsi="宋体" w:hint="eastAsia"/>
          <w:vertAlign w:val="subscript"/>
        </w:rPr>
        <w:t>2</w:t>
      </w:r>
      <w:r w:rsidRPr="00155D42">
        <w:rPr>
          <w:rFonts w:ascii="宋体" w:eastAsia="宋体" w:hAnsi="宋体" w:hint="eastAsia"/>
        </w:rPr>
        <w:t>=(     )</w:t>
      </w:r>
      <w:r w:rsidRPr="00155D42">
        <w:rPr>
          <w:rFonts w:ascii="宋体" w:eastAsia="宋体" w:hAnsi="宋体" w:hint="eastAsia"/>
          <w:vertAlign w:val="subscript"/>
        </w:rPr>
        <w:t>16</w:t>
      </w:r>
      <w:r>
        <w:rPr>
          <w:rFonts w:ascii="宋体" w:eastAsia="宋体" w:hAnsi="宋体" w:hint="eastAsia"/>
        </w:rPr>
        <w:t>=</w:t>
      </w:r>
      <w:r w:rsidRPr="00155D42">
        <w:rPr>
          <w:rFonts w:ascii="宋体" w:eastAsia="宋体" w:hAnsi="宋体" w:hint="eastAsia"/>
        </w:rPr>
        <w:t>(     )</w:t>
      </w:r>
      <w:r w:rsidRPr="00155D42">
        <w:rPr>
          <w:rFonts w:ascii="宋体" w:eastAsia="宋体" w:hAnsi="宋体" w:hint="eastAsia"/>
          <w:vertAlign w:val="subscript"/>
        </w:rPr>
        <w:t>BCD</w:t>
      </w:r>
    </w:p>
    <w:p w:rsidR="00155D42" w:rsidRDefault="00155D42" w:rsidP="00155D42">
      <w:pPr>
        <w:tabs>
          <w:tab w:val="left" w:pos="420"/>
          <w:tab w:val="left" w:pos="4184"/>
        </w:tabs>
        <w:rPr>
          <w:rFonts w:ascii="宋体" w:eastAsia="宋体" w:hAnsi="宋体"/>
          <w:vertAlign w:val="subscript"/>
        </w:rPr>
      </w:pPr>
      <w:r w:rsidRPr="00155D42">
        <w:rPr>
          <w:rFonts w:ascii="宋体" w:eastAsia="宋体" w:hAnsi="宋体" w:hint="eastAsia"/>
        </w:rPr>
        <w:t>(1A9)</w:t>
      </w:r>
      <w:r w:rsidRPr="00155D42">
        <w:rPr>
          <w:rFonts w:ascii="宋体" w:eastAsia="宋体" w:hAnsi="宋体" w:hint="eastAsia"/>
          <w:vertAlign w:val="subscript"/>
        </w:rPr>
        <w:t>16</w:t>
      </w:r>
      <w:proofErr w:type="gramStart"/>
      <w:r>
        <w:rPr>
          <w:rFonts w:ascii="宋体" w:eastAsia="宋体" w:hAnsi="宋体" w:hint="eastAsia"/>
        </w:rPr>
        <w:t>=</w:t>
      </w:r>
      <w:r w:rsidRPr="00155D42">
        <w:rPr>
          <w:rFonts w:ascii="宋体" w:eastAsia="宋体" w:hAnsi="宋体" w:hint="eastAsia"/>
        </w:rPr>
        <w:t xml:space="preserve">(  </w:t>
      </w:r>
      <w:proofErr w:type="gramEnd"/>
      <w:r w:rsidRPr="00155D42">
        <w:rPr>
          <w:rFonts w:ascii="宋体" w:eastAsia="宋体" w:hAnsi="宋体" w:hint="eastAsia"/>
        </w:rPr>
        <w:t xml:space="preserve">   )</w:t>
      </w:r>
      <w:r w:rsidRPr="00155D42">
        <w:rPr>
          <w:rFonts w:ascii="宋体" w:eastAsia="宋体" w:hAnsi="宋体" w:hint="eastAsia"/>
          <w:vertAlign w:val="subscript"/>
        </w:rPr>
        <w:t>2</w:t>
      </w:r>
      <w:r w:rsidRPr="00155D42">
        <w:rPr>
          <w:rFonts w:ascii="宋体" w:eastAsia="宋体" w:hAnsi="宋体" w:hint="eastAsia"/>
        </w:rPr>
        <w:t>=(     )</w:t>
      </w:r>
      <w:r w:rsidRPr="00155D42">
        <w:rPr>
          <w:rFonts w:ascii="宋体" w:eastAsia="宋体" w:hAnsi="宋体"/>
          <w:vertAlign w:val="subscript"/>
        </w:rPr>
        <w:t>10</w:t>
      </w:r>
    </w:p>
    <w:p w:rsidR="00155D42" w:rsidRPr="00155D42" w:rsidRDefault="00155D42" w:rsidP="00155D42">
      <w:pPr>
        <w:tabs>
          <w:tab w:val="left" w:pos="420"/>
          <w:tab w:val="left" w:pos="4184"/>
        </w:tabs>
        <w:rPr>
          <w:rFonts w:ascii="宋体" w:eastAsia="宋体" w:hAnsi="宋体"/>
        </w:rPr>
      </w:pPr>
    </w:p>
    <w:p w:rsidR="00155D42" w:rsidRDefault="00155D42" w:rsidP="00155D42">
      <w:pPr>
        <w:tabs>
          <w:tab w:val="left" w:pos="420"/>
          <w:tab w:val="left" w:pos="4184"/>
        </w:tabs>
        <w:rPr>
          <w:rFonts w:ascii="宋体" w:eastAsia="宋体" w:hAnsi="宋体"/>
        </w:rPr>
      </w:pPr>
      <w:r w:rsidRPr="00155D42">
        <w:rPr>
          <w:rFonts w:ascii="宋体" w:eastAsia="宋体" w:hAnsi="宋体" w:hint="eastAsia"/>
        </w:rPr>
        <w:t>23.写出X=10111101，Y=-</w:t>
      </w:r>
      <w:r>
        <w:rPr>
          <w:rFonts w:ascii="宋体" w:eastAsia="宋体" w:hAnsi="宋体"/>
        </w:rPr>
        <w:t>00101011</w:t>
      </w:r>
      <w:r w:rsidRPr="00155D42">
        <w:rPr>
          <w:rFonts w:ascii="宋体" w:eastAsia="宋体" w:hAnsi="宋体" w:hint="eastAsia"/>
        </w:rPr>
        <w:t>的原码和补码表示，并用补码计算两个数的差。</w:t>
      </w:r>
    </w:p>
    <w:p w:rsidR="008B2073" w:rsidRDefault="008B2073" w:rsidP="00155D42">
      <w:pPr>
        <w:tabs>
          <w:tab w:val="left" w:pos="420"/>
          <w:tab w:val="left" w:pos="4184"/>
        </w:tabs>
        <w:rPr>
          <w:rFonts w:ascii="宋体" w:eastAsia="宋体" w:hAnsi="宋体"/>
        </w:rPr>
      </w:pPr>
    </w:p>
    <w:p w:rsidR="008B2073" w:rsidRDefault="008B2073" w:rsidP="008B2073">
      <w:pPr>
        <w:tabs>
          <w:tab w:val="left" w:pos="420"/>
          <w:tab w:val="left" w:pos="4184"/>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试卷代号</w:t>
      </w:r>
      <w:r>
        <w:rPr>
          <w:rFonts w:ascii="宋体" w:eastAsia="宋体" w:hAnsi="宋体" w:cs="E-FZ" w:hint="eastAsia"/>
          <w:b/>
          <w:kern w:val="0"/>
          <w:szCs w:val="21"/>
        </w:rPr>
        <w:t>:</w:t>
      </w:r>
      <w:r>
        <w:rPr>
          <w:rFonts w:ascii="宋体" w:eastAsia="宋体" w:hAnsi="宋体" w:cs="E-BZ" w:hint="eastAsia"/>
          <w:b/>
          <w:kern w:val="0"/>
          <w:szCs w:val="21"/>
        </w:rPr>
        <w:t>1254</w:t>
      </w:r>
    </w:p>
    <w:p w:rsidR="008B2073" w:rsidRDefault="008B2073" w:rsidP="008B2073">
      <w:pPr>
        <w:tabs>
          <w:tab w:val="left" w:pos="420"/>
          <w:tab w:val="left" w:pos="4184"/>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8B2073" w:rsidRDefault="008B2073" w:rsidP="008B2073">
      <w:pPr>
        <w:tabs>
          <w:tab w:val="left" w:pos="420"/>
          <w:tab w:val="left" w:pos="4184"/>
        </w:tabs>
        <w:autoSpaceDE w:val="0"/>
        <w:autoSpaceDN w:val="0"/>
        <w:adjustRightInd w:val="0"/>
        <w:jc w:val="center"/>
        <w:rPr>
          <w:rFonts w:ascii="宋体" w:eastAsia="宋体" w:hAnsi="宋体" w:cs="FZSSK--GBK1-0" w:hint="eastAsia"/>
          <w:kern w:val="0"/>
          <w:szCs w:val="21"/>
        </w:rPr>
      </w:pPr>
      <w:r>
        <w:rPr>
          <w:rFonts w:ascii="宋体" w:eastAsia="宋体" w:hAnsi="宋体" w:cs="FZSSK--GBK1-0" w:hint="eastAsia"/>
          <w:b/>
          <w:kern w:val="0"/>
          <w:szCs w:val="21"/>
        </w:rPr>
        <w:t>计算机组成原理</w:t>
      </w:r>
      <w:r>
        <w:rPr>
          <w:rFonts w:ascii="宋体" w:eastAsia="宋体" w:hAnsi="宋体" w:cs="FZHTK--GBK1-0" w:hint="eastAsia"/>
          <w:b/>
          <w:kern w:val="0"/>
          <w:szCs w:val="21"/>
        </w:rPr>
        <w:t>试题</w:t>
      </w:r>
      <w:r>
        <w:rPr>
          <w:rFonts w:ascii="宋体" w:eastAsia="宋体" w:hAnsi="宋体" w:cs="FZSSK--GBK1-0" w:hint="eastAsia"/>
          <w:b/>
          <w:kern w:val="0"/>
          <w:szCs w:val="21"/>
        </w:rPr>
        <w:t>答案及评分标准</w:t>
      </w:r>
    </w:p>
    <w:p w:rsidR="008B2073" w:rsidRDefault="008B2073" w:rsidP="008B2073">
      <w:pPr>
        <w:tabs>
          <w:tab w:val="left" w:pos="420"/>
          <w:tab w:val="left" w:pos="4184"/>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8B2073" w:rsidRDefault="008B2073" w:rsidP="008B2073">
      <w:pPr>
        <w:tabs>
          <w:tab w:val="left" w:pos="420"/>
          <w:tab w:val="left" w:pos="4184"/>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8B2073" w:rsidRDefault="008B2073" w:rsidP="008B2073">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选择题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36</w:t>
      </w:r>
      <w:r>
        <w:rPr>
          <w:rFonts w:ascii="宋体" w:eastAsia="宋体" w:hAnsi="宋体" w:cs="FZHTK--GBK1-0" w:hint="eastAsia"/>
          <w:b/>
          <w:kern w:val="0"/>
          <w:szCs w:val="21"/>
        </w:rPr>
        <w:t>分</w:t>
      </w:r>
      <w:r>
        <w:rPr>
          <w:rFonts w:ascii="宋体" w:eastAsia="宋体" w:hAnsi="宋体" w:cs="E-FZ" w:hint="eastAsia"/>
          <w:b/>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 xml:space="preserve">1.B 2.C 3.B </w:t>
      </w:r>
      <w:proofErr w:type="gramStart"/>
      <w:r>
        <w:rPr>
          <w:rFonts w:ascii="宋体" w:eastAsia="宋体" w:hAnsi="宋体" w:cs="E-BZ" w:hint="eastAsia"/>
          <w:kern w:val="0"/>
          <w:szCs w:val="21"/>
        </w:rPr>
        <w:t>4.D</w:t>
      </w:r>
      <w:proofErr w:type="gramEnd"/>
      <w:r>
        <w:rPr>
          <w:rFonts w:ascii="宋体" w:eastAsia="宋体" w:hAnsi="宋体" w:cs="E-BZ" w:hint="eastAsia"/>
          <w:kern w:val="0"/>
          <w:szCs w:val="21"/>
        </w:rPr>
        <w:t xml:space="preserve"> 5.C</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 xml:space="preserve">6.A 7.C 8.B </w:t>
      </w:r>
      <w:proofErr w:type="gramStart"/>
      <w:r>
        <w:rPr>
          <w:rFonts w:ascii="宋体" w:eastAsia="宋体" w:hAnsi="宋体" w:cs="E-BZ" w:hint="eastAsia"/>
          <w:kern w:val="0"/>
          <w:szCs w:val="21"/>
        </w:rPr>
        <w:t>9.D</w:t>
      </w:r>
      <w:proofErr w:type="gramEnd"/>
      <w:r>
        <w:rPr>
          <w:rFonts w:ascii="宋体" w:eastAsia="宋体" w:hAnsi="宋体" w:cs="E-BZ" w:hint="eastAsia"/>
          <w:kern w:val="0"/>
          <w:szCs w:val="21"/>
        </w:rPr>
        <w:t xml:space="preserve"> 10.A</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 xml:space="preserve">11.A </w:t>
      </w:r>
      <w:proofErr w:type="gramStart"/>
      <w:r>
        <w:rPr>
          <w:rFonts w:ascii="宋体" w:eastAsia="宋体" w:hAnsi="宋体" w:cs="E-BZ" w:hint="eastAsia"/>
          <w:kern w:val="0"/>
          <w:szCs w:val="21"/>
        </w:rPr>
        <w:t>12.B</w:t>
      </w:r>
      <w:proofErr w:type="gramEnd"/>
    </w:p>
    <w:p w:rsidR="008B2073" w:rsidRDefault="008B2073" w:rsidP="008B2073">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判断题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13.√ 14.× 15.× 16.√ 17.×</w:t>
      </w:r>
    </w:p>
    <w:p w:rsidR="008B2073" w:rsidRDefault="008B2073" w:rsidP="008B2073">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lastRenderedPageBreak/>
        <w:t>三</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29</w:t>
      </w:r>
      <w:r>
        <w:rPr>
          <w:rFonts w:ascii="宋体" w:eastAsia="宋体" w:hAnsi="宋体" w:cs="FZHTK--GBK1-0" w:hint="eastAsia"/>
          <w:b/>
          <w:kern w:val="0"/>
          <w:szCs w:val="21"/>
        </w:rPr>
        <w:t>分</w:t>
      </w:r>
      <w:r>
        <w:rPr>
          <w:rFonts w:ascii="宋体" w:eastAsia="宋体" w:hAnsi="宋体" w:cs="E-FZ" w:hint="eastAsia"/>
          <w:b/>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18.</w:t>
      </w:r>
      <w:r>
        <w:rPr>
          <w:rFonts w:ascii="宋体" w:eastAsia="宋体" w:hAnsi="宋体" w:cs="FZSSK--GBK1-0" w:hint="eastAsia"/>
          <w:kern w:val="0"/>
          <w:szCs w:val="21"/>
        </w:rPr>
        <w:t>相对</w:t>
      </w:r>
      <w:r>
        <w:rPr>
          <w:rFonts w:ascii="宋体" w:eastAsia="宋体" w:hAnsi="宋体" w:cs="E-BZ" w:hint="eastAsia"/>
          <w:kern w:val="0"/>
          <w:szCs w:val="21"/>
        </w:rPr>
        <w:t>CISC</w:t>
      </w:r>
      <w:r>
        <w:rPr>
          <w:rFonts w:ascii="宋体" w:eastAsia="宋体" w:hAnsi="宋体" w:cs="FZSSK--GBK1-0" w:hint="eastAsia"/>
          <w:kern w:val="0"/>
          <w:szCs w:val="21"/>
        </w:rPr>
        <w:t>指令系统</w:t>
      </w:r>
      <w:r>
        <w:rPr>
          <w:rFonts w:ascii="宋体" w:eastAsia="宋体" w:hAnsi="宋体" w:cs="E-BZ" w:hint="eastAsia"/>
          <w:kern w:val="0"/>
          <w:szCs w:val="21"/>
        </w:rPr>
        <w:t>,RISC</w:t>
      </w:r>
      <w:r>
        <w:rPr>
          <w:rFonts w:ascii="宋体" w:eastAsia="宋体" w:hAnsi="宋体" w:cs="FZSSK--GBK1-0" w:hint="eastAsia"/>
          <w:kern w:val="0"/>
          <w:szCs w:val="21"/>
        </w:rPr>
        <w:t>指令系统有哪些优点</w:t>
      </w:r>
      <w:r>
        <w:rPr>
          <w:rFonts w:ascii="宋体" w:eastAsia="宋体" w:hAnsi="宋体" w:cs="E-BZ" w:hint="eastAsia"/>
          <w:kern w:val="0"/>
          <w:szCs w:val="21"/>
        </w:rPr>
        <w:t>? (7</w:t>
      </w:r>
      <w:r>
        <w:rPr>
          <w:rFonts w:ascii="宋体" w:eastAsia="宋体" w:hAnsi="宋体" w:cs="FZSSK--GBK1-0" w:hint="eastAsia"/>
          <w:kern w:val="0"/>
          <w:szCs w:val="21"/>
        </w:rPr>
        <w:t>分</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:RISC</w:t>
      </w:r>
      <w:r>
        <w:rPr>
          <w:rFonts w:ascii="宋体" w:eastAsia="宋体" w:hAnsi="宋体" w:cs="FZSSK--GBK1-0" w:hint="eastAsia"/>
          <w:kern w:val="0"/>
          <w:szCs w:val="21"/>
        </w:rPr>
        <w:t>系统的指令格式规范且种类少</w:t>
      </w:r>
      <w:r>
        <w:rPr>
          <w:rFonts w:ascii="宋体" w:eastAsia="宋体" w:hAnsi="宋体" w:cs="E-BZ" w:hint="eastAsia"/>
          <w:kern w:val="0"/>
          <w:szCs w:val="21"/>
        </w:rPr>
        <w:t>,</w:t>
      </w:r>
      <w:r>
        <w:rPr>
          <w:rFonts w:ascii="宋体" w:eastAsia="宋体" w:hAnsi="宋体" w:cs="FZSSK--GBK1-0" w:hint="eastAsia"/>
          <w:kern w:val="0"/>
          <w:szCs w:val="21"/>
        </w:rPr>
        <w:t>使用的寻址方式简单</w:t>
      </w:r>
      <w:r>
        <w:rPr>
          <w:rFonts w:ascii="宋体" w:eastAsia="宋体" w:hAnsi="宋体" w:cs="E-BZ" w:hint="eastAsia"/>
          <w:kern w:val="0"/>
          <w:szCs w:val="21"/>
        </w:rPr>
        <w:t>,</w:t>
      </w:r>
      <w:r>
        <w:rPr>
          <w:rFonts w:ascii="宋体" w:eastAsia="宋体" w:hAnsi="宋体" w:cs="FZSSK--GBK1-0" w:hint="eastAsia"/>
          <w:kern w:val="0"/>
          <w:szCs w:val="21"/>
        </w:rPr>
        <w:t>指令条数少</w:t>
      </w:r>
      <w:r>
        <w:rPr>
          <w:rFonts w:ascii="宋体" w:eastAsia="宋体" w:hAnsi="宋体" w:cs="E-BZ" w:hint="eastAsia"/>
          <w:kern w:val="0"/>
          <w:szCs w:val="21"/>
        </w:rPr>
        <w:t>,</w:t>
      </w:r>
      <w:r>
        <w:rPr>
          <w:rFonts w:ascii="宋体" w:eastAsia="宋体" w:hAnsi="宋体" w:cs="FZSSK--GBK1-0" w:hint="eastAsia"/>
          <w:kern w:val="0"/>
          <w:szCs w:val="21"/>
        </w:rPr>
        <w:t>指令完成的操作功能简单</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19.</w:t>
      </w:r>
      <w:proofErr w:type="gramStart"/>
      <w:r>
        <w:rPr>
          <w:rFonts w:ascii="宋体" w:eastAsia="宋体" w:hAnsi="宋体" w:cs="FZSSK--GBK1-0" w:hint="eastAsia"/>
          <w:kern w:val="0"/>
          <w:szCs w:val="21"/>
        </w:rPr>
        <w:t>硬连线控制</w:t>
      </w:r>
      <w:proofErr w:type="gramEnd"/>
      <w:r>
        <w:rPr>
          <w:rFonts w:ascii="宋体" w:eastAsia="宋体" w:hAnsi="宋体" w:cs="FZSSK--GBK1-0" w:hint="eastAsia"/>
          <w:kern w:val="0"/>
          <w:szCs w:val="21"/>
        </w:rPr>
        <w:t>器和微程序控制器各有哪些优缺点</w:t>
      </w:r>
      <w:r>
        <w:rPr>
          <w:rFonts w:ascii="宋体" w:eastAsia="宋体" w:hAnsi="宋体" w:cs="E-BZ" w:hint="eastAsia"/>
          <w:kern w:val="0"/>
          <w:szCs w:val="21"/>
        </w:rPr>
        <w:t>? (7</w:t>
      </w:r>
      <w:r>
        <w:rPr>
          <w:rFonts w:ascii="宋体" w:eastAsia="宋体" w:hAnsi="宋体" w:cs="FZSSK--GBK1-0" w:hint="eastAsia"/>
          <w:kern w:val="0"/>
          <w:szCs w:val="21"/>
        </w:rPr>
        <w:t>分</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proofErr w:type="gramStart"/>
      <w:r>
        <w:rPr>
          <w:rFonts w:ascii="宋体" w:eastAsia="宋体" w:hAnsi="宋体" w:cs="FZSSK--GBK1-0" w:hint="eastAsia"/>
          <w:kern w:val="0"/>
          <w:szCs w:val="21"/>
        </w:rPr>
        <w:t>硬连线控制</w:t>
      </w:r>
      <w:proofErr w:type="gramEnd"/>
      <w:r>
        <w:rPr>
          <w:rFonts w:ascii="宋体" w:eastAsia="宋体" w:hAnsi="宋体" w:cs="FZSSK--GBK1-0" w:hint="eastAsia"/>
          <w:kern w:val="0"/>
          <w:szCs w:val="21"/>
        </w:rPr>
        <w:t>器的优点是运行速度明显快</w:t>
      </w:r>
      <w:r>
        <w:rPr>
          <w:rFonts w:ascii="宋体" w:eastAsia="宋体" w:hAnsi="宋体" w:cs="E-BZ" w:hint="eastAsia"/>
          <w:kern w:val="0"/>
          <w:szCs w:val="21"/>
        </w:rPr>
        <w:t>,</w:t>
      </w:r>
      <w:r>
        <w:rPr>
          <w:rFonts w:ascii="宋体" w:eastAsia="宋体" w:hAnsi="宋体" w:cs="FZSSK--GBK1-0" w:hint="eastAsia"/>
          <w:kern w:val="0"/>
          <w:szCs w:val="21"/>
        </w:rPr>
        <w:t>缺点是设计与实现较复杂</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微程序的控制器的优点是设计与实现较简单</w:t>
      </w:r>
      <w:r>
        <w:rPr>
          <w:rFonts w:ascii="宋体" w:eastAsia="宋体" w:hAnsi="宋体" w:cs="E-BZ" w:hint="eastAsia"/>
          <w:kern w:val="0"/>
          <w:szCs w:val="21"/>
        </w:rPr>
        <w:t>,</w:t>
      </w:r>
      <w:proofErr w:type="gramStart"/>
      <w:r>
        <w:rPr>
          <w:rFonts w:ascii="宋体" w:eastAsia="宋体" w:hAnsi="宋体" w:cs="FZSSK--GBK1-0" w:hint="eastAsia"/>
          <w:kern w:val="0"/>
          <w:szCs w:val="21"/>
        </w:rPr>
        <w:t>易用于</w:t>
      </w:r>
      <w:proofErr w:type="gramEnd"/>
      <w:r>
        <w:rPr>
          <w:rFonts w:ascii="宋体" w:eastAsia="宋体" w:hAnsi="宋体" w:cs="FZSSK--GBK1-0" w:hint="eastAsia"/>
          <w:kern w:val="0"/>
          <w:szCs w:val="21"/>
        </w:rPr>
        <w:t>实现系列计算机产品的控制器</w:t>
      </w:r>
      <w:r>
        <w:rPr>
          <w:rFonts w:ascii="宋体" w:eastAsia="宋体" w:hAnsi="宋体" w:cs="E-BZ" w:hint="eastAsia"/>
          <w:kern w:val="0"/>
          <w:szCs w:val="21"/>
        </w:rPr>
        <w:t>,</w:t>
      </w:r>
      <w:r>
        <w:rPr>
          <w:rFonts w:ascii="宋体" w:eastAsia="宋体" w:hAnsi="宋体" w:cs="FZSSK--GBK1-0" w:hint="eastAsia"/>
          <w:kern w:val="0"/>
          <w:szCs w:val="21"/>
        </w:rPr>
        <w:t>理论上可实现动态</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微程序设计</w:t>
      </w:r>
      <w:r>
        <w:rPr>
          <w:rFonts w:ascii="宋体" w:eastAsia="宋体" w:hAnsi="宋体" w:cs="E-BZ" w:hint="eastAsia"/>
          <w:kern w:val="0"/>
          <w:szCs w:val="21"/>
        </w:rPr>
        <w:t>,</w:t>
      </w:r>
      <w:r>
        <w:rPr>
          <w:rFonts w:ascii="宋体" w:eastAsia="宋体" w:hAnsi="宋体" w:cs="FZSSK--GBK1-0" w:hint="eastAsia"/>
          <w:kern w:val="0"/>
          <w:szCs w:val="21"/>
        </w:rPr>
        <w:t>缺点是运行速度要慢一些</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20.</w:t>
      </w:r>
      <w:r>
        <w:rPr>
          <w:rFonts w:ascii="宋体" w:eastAsia="宋体" w:hAnsi="宋体" w:cs="FZSSK--GBK1-0" w:hint="eastAsia"/>
          <w:kern w:val="0"/>
          <w:szCs w:val="21"/>
        </w:rPr>
        <w:t>什么是虚拟存储器</w:t>
      </w:r>
      <w:r>
        <w:rPr>
          <w:rFonts w:ascii="宋体" w:eastAsia="宋体" w:hAnsi="宋体" w:cs="E-BZ" w:hint="eastAsia"/>
          <w:kern w:val="0"/>
          <w:szCs w:val="21"/>
        </w:rPr>
        <w:t xml:space="preserve">? </w:t>
      </w:r>
      <w:r>
        <w:rPr>
          <w:rFonts w:ascii="宋体" w:eastAsia="宋体" w:hAnsi="宋体" w:cs="FZSSK--GBK1-0" w:hint="eastAsia"/>
          <w:kern w:val="0"/>
          <w:szCs w:val="21"/>
        </w:rPr>
        <w:t>它有什么特点</w:t>
      </w:r>
      <w:r>
        <w:rPr>
          <w:rFonts w:ascii="宋体" w:eastAsia="宋体" w:hAnsi="宋体" w:cs="E-BZ" w:hint="eastAsia"/>
          <w:kern w:val="0"/>
          <w:szCs w:val="21"/>
        </w:rPr>
        <w:t>? (8</w:t>
      </w:r>
      <w:r>
        <w:rPr>
          <w:rFonts w:ascii="宋体" w:eastAsia="宋体" w:hAnsi="宋体" w:cs="FZSSK--GBK1-0" w:hint="eastAsia"/>
          <w:kern w:val="0"/>
          <w:szCs w:val="21"/>
        </w:rPr>
        <w:t>分</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虚拟存储器是计算机的存储区系统中用一部分硬盘空间实现扩展虚拟内存空间的技术</w:t>
      </w:r>
      <w:r>
        <w:rPr>
          <w:rFonts w:ascii="宋体" w:eastAsia="宋体" w:hAnsi="宋体" w:cs="E-BZ" w:hint="eastAsia"/>
          <w:kern w:val="0"/>
          <w:szCs w:val="21"/>
        </w:rPr>
        <w:t>,</w:t>
      </w:r>
      <w:r>
        <w:rPr>
          <w:rFonts w:ascii="宋体" w:eastAsia="宋体" w:hAnsi="宋体" w:cs="FZSSK--GBK1-0" w:hint="eastAsia"/>
          <w:kern w:val="0"/>
          <w:szCs w:val="21"/>
        </w:rPr>
        <w:t>当实际的内</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proofErr w:type="gramStart"/>
      <w:r>
        <w:rPr>
          <w:rFonts w:ascii="宋体" w:eastAsia="宋体" w:hAnsi="宋体" w:cs="FZSSK--GBK1-0" w:hint="eastAsia"/>
          <w:kern w:val="0"/>
          <w:szCs w:val="21"/>
        </w:rPr>
        <w:t>存不足</w:t>
      </w:r>
      <w:proofErr w:type="gramEnd"/>
      <w:r>
        <w:rPr>
          <w:rFonts w:ascii="宋体" w:eastAsia="宋体" w:hAnsi="宋体" w:cs="FZSSK--GBK1-0" w:hint="eastAsia"/>
          <w:kern w:val="0"/>
          <w:szCs w:val="21"/>
        </w:rPr>
        <w:t>时</w:t>
      </w:r>
      <w:r>
        <w:rPr>
          <w:rFonts w:ascii="宋体" w:eastAsia="宋体" w:hAnsi="宋体" w:cs="E-BZ" w:hint="eastAsia"/>
          <w:kern w:val="0"/>
          <w:szCs w:val="21"/>
        </w:rPr>
        <w:t>,</w:t>
      </w:r>
      <w:r>
        <w:rPr>
          <w:rFonts w:ascii="宋体" w:eastAsia="宋体" w:hAnsi="宋体" w:cs="FZSSK--GBK1-0" w:hint="eastAsia"/>
          <w:kern w:val="0"/>
          <w:szCs w:val="21"/>
        </w:rPr>
        <w:t>利用虚拟存储器技术能够使内存不足的问题得到缓解</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在计算机的存储器系统中</w:t>
      </w:r>
      <w:r>
        <w:rPr>
          <w:rFonts w:ascii="宋体" w:eastAsia="宋体" w:hAnsi="宋体" w:cs="E-BZ" w:hint="eastAsia"/>
          <w:kern w:val="0"/>
          <w:szCs w:val="21"/>
        </w:rPr>
        <w:t>,</w:t>
      </w:r>
      <w:r>
        <w:rPr>
          <w:rFonts w:ascii="宋体" w:eastAsia="宋体" w:hAnsi="宋体" w:cs="FZSSK--GBK1-0" w:hint="eastAsia"/>
          <w:kern w:val="0"/>
          <w:szCs w:val="21"/>
        </w:rPr>
        <w:t>虚拟存储器属于主存</w:t>
      </w:r>
      <w:r>
        <w:rPr>
          <w:rFonts w:ascii="宋体" w:eastAsia="宋体" w:hAnsi="宋体" w:cs="E-BZ" w:hint="eastAsia"/>
          <w:kern w:val="0"/>
          <w:szCs w:val="21"/>
        </w:rPr>
        <w:t>-</w:t>
      </w:r>
      <w:r>
        <w:rPr>
          <w:rFonts w:ascii="宋体" w:eastAsia="宋体" w:hAnsi="宋体" w:cs="FZSSK--GBK1-0" w:hint="eastAsia"/>
          <w:kern w:val="0"/>
          <w:szCs w:val="21"/>
        </w:rPr>
        <w:t>外存层次</w:t>
      </w:r>
      <w:r>
        <w:rPr>
          <w:rFonts w:ascii="宋体" w:eastAsia="宋体" w:hAnsi="宋体" w:cs="E-BZ" w:hint="eastAsia"/>
          <w:kern w:val="0"/>
          <w:szCs w:val="21"/>
        </w:rPr>
        <w:t>,</w:t>
      </w:r>
      <w:r>
        <w:rPr>
          <w:rFonts w:ascii="宋体" w:eastAsia="宋体" w:hAnsi="宋体" w:cs="FZSSK--GBK1-0" w:hint="eastAsia"/>
          <w:kern w:val="0"/>
          <w:szCs w:val="21"/>
        </w:rPr>
        <w:t>它由存储器管理硬件和操作系统中存储器</w:t>
      </w:r>
    </w:p>
    <w:p w:rsidR="008B2073" w:rsidRDefault="008B2073" w:rsidP="008B2073">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管理软件支持</w:t>
      </w:r>
      <w:r>
        <w:rPr>
          <w:rFonts w:ascii="宋体" w:eastAsia="宋体" w:hAnsi="宋体" w:cs="E-BZ" w:hint="eastAsia"/>
          <w:kern w:val="0"/>
          <w:szCs w:val="21"/>
        </w:rPr>
        <w:t>,</w:t>
      </w:r>
      <w:r>
        <w:rPr>
          <w:rFonts w:ascii="宋体" w:eastAsia="宋体" w:hAnsi="宋体" w:cs="FZSSK--GBK1-0" w:hint="eastAsia"/>
          <w:kern w:val="0"/>
          <w:szCs w:val="21"/>
        </w:rPr>
        <w:t>借助于硬盘等辅助存储器</w:t>
      </w:r>
      <w:r>
        <w:rPr>
          <w:rFonts w:ascii="宋体" w:eastAsia="宋体" w:hAnsi="宋体" w:cs="E-BZ" w:hint="eastAsia"/>
          <w:kern w:val="0"/>
          <w:szCs w:val="21"/>
        </w:rPr>
        <w:t>,</w:t>
      </w:r>
      <w:r>
        <w:rPr>
          <w:rFonts w:ascii="宋体" w:eastAsia="宋体" w:hAnsi="宋体" w:cs="FZSSK--GBK1-0" w:hint="eastAsia"/>
          <w:kern w:val="0"/>
          <w:szCs w:val="21"/>
        </w:rPr>
        <w:t>以透明方式向用户提供速度接近主存</w:t>
      </w:r>
      <w:r>
        <w:rPr>
          <w:rFonts w:ascii="宋体" w:eastAsia="宋体" w:hAnsi="宋体" w:cs="E-BZ" w:hint="eastAsia"/>
          <w:kern w:val="0"/>
          <w:szCs w:val="21"/>
        </w:rPr>
        <w:t>、</w:t>
      </w:r>
      <w:r>
        <w:rPr>
          <w:rFonts w:ascii="宋体" w:eastAsia="宋体" w:hAnsi="宋体" w:cs="FZSSK--GBK1-0" w:hint="eastAsia"/>
          <w:kern w:val="0"/>
          <w:szCs w:val="21"/>
        </w:rPr>
        <w:t>容量和成本</w:t>
      </w:r>
      <w:proofErr w:type="gramStart"/>
      <w:r>
        <w:rPr>
          <w:rFonts w:ascii="宋体" w:eastAsia="宋体" w:hAnsi="宋体" w:cs="FZSSK--GBK1-0" w:hint="eastAsia"/>
          <w:kern w:val="0"/>
          <w:szCs w:val="21"/>
        </w:rPr>
        <w:t>与辅存</w:t>
      </w:r>
      <w:proofErr w:type="gramEnd"/>
      <w:r>
        <w:rPr>
          <w:rFonts w:ascii="宋体" w:eastAsia="宋体" w:hAnsi="宋体" w:cs="FZSSK--GBK1-0" w:hint="eastAsia"/>
          <w:kern w:val="0"/>
          <w:szCs w:val="21"/>
        </w:rPr>
        <w:t>差不多</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的存储器</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同步通信与异步通信的主要区别是什么</w:t>
      </w:r>
      <w:r>
        <w:rPr>
          <w:rFonts w:ascii="宋体" w:eastAsia="宋体" w:hAnsi="宋体" w:cs="E-BZ" w:hint="eastAsia"/>
          <w:kern w:val="0"/>
          <w:szCs w:val="21"/>
        </w:rPr>
        <w:t xml:space="preserve">? </w:t>
      </w:r>
      <w:r>
        <w:rPr>
          <w:rFonts w:ascii="宋体" w:eastAsia="宋体" w:hAnsi="宋体" w:cs="FZSSK--GBK1-0" w:hint="eastAsia"/>
          <w:kern w:val="0"/>
          <w:szCs w:val="21"/>
        </w:rPr>
        <w:t>说明通信双方如何联络</w:t>
      </w:r>
      <w:r>
        <w:rPr>
          <w:rFonts w:ascii="宋体" w:eastAsia="宋体" w:hAnsi="宋体" w:cs="E-BZ" w:hint="eastAsia"/>
          <w:kern w:val="0"/>
          <w:szCs w:val="21"/>
        </w:rPr>
        <w:t>。(7</w:t>
      </w:r>
      <w:r>
        <w:rPr>
          <w:rFonts w:ascii="宋体" w:eastAsia="宋体" w:hAnsi="宋体" w:cs="FZSSK--GBK1-0" w:hint="eastAsia"/>
          <w:kern w:val="0"/>
          <w:szCs w:val="21"/>
        </w:rPr>
        <w:t>分</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同步通信与异步通信的主要区别是前者有公共时钟</w:t>
      </w:r>
      <w:r>
        <w:rPr>
          <w:rFonts w:ascii="宋体" w:eastAsia="宋体" w:hAnsi="宋体" w:cs="E-BZ" w:hint="eastAsia"/>
          <w:kern w:val="0"/>
          <w:szCs w:val="21"/>
        </w:rPr>
        <w:t>,</w:t>
      </w:r>
      <w:r>
        <w:rPr>
          <w:rFonts w:ascii="宋体" w:eastAsia="宋体" w:hAnsi="宋体" w:cs="FZSSK--GBK1-0" w:hint="eastAsia"/>
          <w:kern w:val="0"/>
          <w:szCs w:val="21"/>
        </w:rPr>
        <w:t>总线上的所有设备按统一的时序</w:t>
      </w:r>
      <w:r>
        <w:rPr>
          <w:rFonts w:ascii="宋体" w:eastAsia="宋体" w:hAnsi="宋体" w:cs="E-BZ" w:hint="eastAsia"/>
          <w:kern w:val="0"/>
          <w:szCs w:val="21"/>
        </w:rPr>
        <w:t>、</w:t>
      </w:r>
      <w:r>
        <w:rPr>
          <w:rFonts w:ascii="宋体" w:eastAsia="宋体" w:hAnsi="宋体" w:cs="FZSSK--GBK1-0" w:hint="eastAsia"/>
          <w:kern w:val="0"/>
          <w:szCs w:val="21"/>
        </w:rPr>
        <w:t>统一的传输</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周期进行信息传输</w:t>
      </w:r>
      <w:r>
        <w:rPr>
          <w:rFonts w:ascii="宋体" w:eastAsia="宋体" w:hAnsi="宋体" w:cs="E-BZ" w:hint="eastAsia"/>
          <w:kern w:val="0"/>
          <w:szCs w:val="21"/>
        </w:rPr>
        <w:t>,</w:t>
      </w:r>
      <w:r>
        <w:rPr>
          <w:rFonts w:ascii="宋体" w:eastAsia="宋体" w:hAnsi="宋体" w:cs="FZSSK--GBK1-0" w:hint="eastAsia"/>
          <w:kern w:val="0"/>
          <w:szCs w:val="21"/>
        </w:rPr>
        <w:t>通信双方按事先约好的时序联络</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后者没有公共时钟</w:t>
      </w:r>
      <w:r>
        <w:rPr>
          <w:rFonts w:ascii="宋体" w:eastAsia="宋体" w:hAnsi="宋体" w:cs="E-BZ" w:hint="eastAsia"/>
          <w:kern w:val="0"/>
          <w:szCs w:val="21"/>
        </w:rPr>
        <w:t>,</w:t>
      </w:r>
      <w:r>
        <w:rPr>
          <w:rFonts w:ascii="宋体" w:eastAsia="宋体" w:hAnsi="宋体" w:cs="FZSSK--GBK1-0" w:hint="eastAsia"/>
          <w:kern w:val="0"/>
          <w:szCs w:val="21"/>
        </w:rPr>
        <w:t>没有固定的传输周期</w:t>
      </w:r>
      <w:r>
        <w:rPr>
          <w:rFonts w:ascii="宋体" w:eastAsia="宋体" w:hAnsi="宋体" w:cs="E-BZ" w:hint="eastAsia"/>
          <w:kern w:val="0"/>
          <w:szCs w:val="21"/>
        </w:rPr>
        <w:t>,</w:t>
      </w:r>
      <w:r>
        <w:rPr>
          <w:rFonts w:ascii="宋体" w:eastAsia="宋体" w:hAnsi="宋体" w:cs="FZSSK--GBK1-0" w:hint="eastAsia"/>
          <w:kern w:val="0"/>
          <w:szCs w:val="21"/>
        </w:rPr>
        <w:t>采用应答方式通信</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计算题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22.(10</w:t>
      </w:r>
      <w:r>
        <w:rPr>
          <w:rFonts w:ascii="宋体" w:eastAsia="宋体" w:hAnsi="宋体" w:cs="FZSSK--GBK1-0" w:hint="eastAsia"/>
          <w:kern w:val="0"/>
          <w:szCs w:val="21"/>
        </w:rPr>
        <w:t>分</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(0.71)10</w:t>
      </w:r>
      <w:proofErr w:type="gramStart"/>
      <w:r>
        <w:rPr>
          <w:rFonts w:ascii="宋体" w:eastAsia="宋体" w:hAnsi="宋体" w:cs="E-BZ" w:hint="eastAsia"/>
          <w:kern w:val="0"/>
          <w:szCs w:val="21"/>
        </w:rPr>
        <w:t>=(</w:t>
      </w:r>
      <w:proofErr w:type="gramEnd"/>
      <w:r>
        <w:rPr>
          <w:rFonts w:ascii="宋体" w:eastAsia="宋体" w:hAnsi="宋体" w:cs="E-BZ" w:hint="eastAsia"/>
          <w:kern w:val="0"/>
          <w:szCs w:val="21"/>
        </w:rPr>
        <w:t>0.10110101)2=(0.B5)</w:t>
      </w:r>
      <w:r>
        <w:rPr>
          <w:rFonts w:ascii="宋体" w:eastAsia="宋体" w:hAnsi="宋体" w:cs="E-BZ" w:hint="eastAsia"/>
          <w:kern w:val="0"/>
          <w:szCs w:val="21"/>
          <w:vertAlign w:val="subscript"/>
        </w:rPr>
        <w:t>16</w:t>
      </w:r>
      <w:r>
        <w:rPr>
          <w:rFonts w:ascii="宋体" w:eastAsia="宋体" w:hAnsi="宋体" w:cs="E-BZ" w:hint="eastAsia"/>
          <w:kern w:val="0"/>
          <w:szCs w:val="21"/>
        </w:rPr>
        <w:t>=(0.01110001)</w:t>
      </w:r>
      <w:r>
        <w:rPr>
          <w:rFonts w:ascii="宋体" w:eastAsia="宋体" w:hAnsi="宋体" w:cs="E-BZ" w:hint="eastAsia"/>
          <w:kern w:val="0"/>
          <w:szCs w:val="21"/>
          <w:vertAlign w:val="subscript"/>
        </w:rPr>
        <w:t>BCD</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(1A9)16</w:t>
      </w:r>
      <w:proofErr w:type="gramStart"/>
      <w:r>
        <w:rPr>
          <w:rFonts w:ascii="宋体" w:eastAsia="宋体" w:hAnsi="宋体" w:cs="E-BZ" w:hint="eastAsia"/>
          <w:kern w:val="0"/>
          <w:szCs w:val="21"/>
        </w:rPr>
        <w:t>=(</w:t>
      </w:r>
      <w:proofErr w:type="gramEnd"/>
      <w:r>
        <w:rPr>
          <w:rFonts w:ascii="宋体" w:eastAsia="宋体" w:hAnsi="宋体" w:cs="E-BZ" w:hint="eastAsia"/>
          <w:kern w:val="0"/>
          <w:szCs w:val="21"/>
        </w:rPr>
        <w:t>000110101001)2=(425)</w:t>
      </w:r>
      <w:r>
        <w:rPr>
          <w:rFonts w:ascii="宋体" w:eastAsia="宋体" w:hAnsi="宋体" w:cs="E-BZ" w:hint="eastAsia"/>
          <w:kern w:val="0"/>
          <w:szCs w:val="21"/>
          <w:vertAlign w:val="subscript"/>
        </w:rPr>
        <w:t>10</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23.(10</w:t>
      </w:r>
      <w:r>
        <w:rPr>
          <w:rFonts w:ascii="宋体" w:eastAsia="宋体" w:hAnsi="宋体" w:cs="FZSSK--GBK1-0" w:hint="eastAsia"/>
          <w:kern w:val="0"/>
          <w:szCs w:val="21"/>
        </w:rPr>
        <w:t>分</w:t>
      </w:r>
      <w:r>
        <w:rPr>
          <w:rFonts w:ascii="宋体" w:eastAsia="宋体" w:hAnsi="宋体" w:cs="E-BZ" w:hint="eastAsia"/>
          <w:kern w:val="0"/>
          <w:szCs w:val="21"/>
        </w:rPr>
        <w:t>)</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[X]</w:t>
      </w:r>
      <w:r>
        <w:rPr>
          <w:rFonts w:ascii="宋体" w:eastAsia="宋体" w:hAnsi="宋体" w:cs="FZSSK--GBK1-0" w:hint="eastAsia"/>
          <w:kern w:val="0"/>
          <w:szCs w:val="21"/>
          <w:vertAlign w:val="subscript"/>
        </w:rPr>
        <w:t>原</w:t>
      </w:r>
      <w:r>
        <w:rPr>
          <w:rFonts w:ascii="宋体" w:eastAsia="宋体" w:hAnsi="宋体" w:cs="E-BZ" w:hint="eastAsia"/>
          <w:kern w:val="0"/>
          <w:szCs w:val="21"/>
        </w:rPr>
        <w:t>=010111101</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[Y]</w:t>
      </w:r>
      <w:r>
        <w:rPr>
          <w:rFonts w:ascii="宋体" w:eastAsia="宋体" w:hAnsi="宋体" w:cs="FZSSK--GBK1-0" w:hint="eastAsia"/>
          <w:kern w:val="0"/>
          <w:szCs w:val="21"/>
          <w:vertAlign w:val="subscript"/>
        </w:rPr>
        <w:t>原</w:t>
      </w:r>
      <w:r>
        <w:rPr>
          <w:rFonts w:ascii="宋体" w:eastAsia="宋体" w:hAnsi="宋体" w:cs="E-BZ" w:hint="eastAsia"/>
          <w:kern w:val="0"/>
          <w:szCs w:val="21"/>
        </w:rPr>
        <w:t>=100101011</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[X]</w:t>
      </w:r>
      <w:r>
        <w:rPr>
          <w:rFonts w:ascii="宋体" w:eastAsia="宋体" w:hAnsi="宋体" w:cs="FZSSK--GBK1-0" w:hint="eastAsia"/>
          <w:kern w:val="0"/>
          <w:szCs w:val="21"/>
          <w:vertAlign w:val="subscript"/>
        </w:rPr>
        <w:t>补</w:t>
      </w:r>
      <w:r>
        <w:rPr>
          <w:rFonts w:ascii="宋体" w:eastAsia="宋体" w:hAnsi="宋体" w:cs="E-BZ" w:hint="eastAsia"/>
          <w:kern w:val="0"/>
          <w:szCs w:val="21"/>
        </w:rPr>
        <w:t>=010111101</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[Y]</w:t>
      </w:r>
      <w:r>
        <w:rPr>
          <w:rFonts w:ascii="宋体" w:eastAsia="宋体" w:hAnsi="宋体" w:cs="FZSSK--GBK1-0" w:hint="eastAsia"/>
          <w:kern w:val="0"/>
          <w:szCs w:val="21"/>
          <w:vertAlign w:val="subscript"/>
        </w:rPr>
        <w:t>补</w:t>
      </w:r>
      <w:r>
        <w:rPr>
          <w:rFonts w:ascii="宋体" w:eastAsia="宋体" w:hAnsi="宋体" w:cs="E-BZ" w:hint="eastAsia"/>
          <w:kern w:val="0"/>
          <w:szCs w:val="21"/>
        </w:rPr>
        <w:t>=111010101</w:t>
      </w:r>
    </w:p>
    <w:p w:rsidR="008B2073" w:rsidRDefault="008B2073" w:rsidP="008B2073">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[X-Y]</w:t>
      </w:r>
      <w:r>
        <w:rPr>
          <w:rFonts w:ascii="宋体" w:eastAsia="宋体" w:hAnsi="宋体" w:cs="FZSSK--GBK1-0" w:hint="eastAsia"/>
          <w:kern w:val="0"/>
          <w:szCs w:val="21"/>
          <w:vertAlign w:val="subscript"/>
        </w:rPr>
        <w:t>补</w:t>
      </w:r>
      <w:r>
        <w:rPr>
          <w:rFonts w:ascii="宋体" w:eastAsia="宋体" w:hAnsi="宋体" w:cs="E-BZ" w:hint="eastAsia"/>
          <w:kern w:val="0"/>
          <w:szCs w:val="21"/>
        </w:rPr>
        <w:t>=011101000</w:t>
      </w:r>
    </w:p>
    <w:p w:rsidR="008B2073" w:rsidRPr="00155D42" w:rsidRDefault="008B2073" w:rsidP="00155D42">
      <w:pPr>
        <w:tabs>
          <w:tab w:val="left" w:pos="420"/>
          <w:tab w:val="left" w:pos="4184"/>
        </w:tabs>
        <w:rPr>
          <w:rFonts w:ascii="宋体" w:eastAsia="宋体" w:hAnsi="宋体" w:hint="eastAsia"/>
        </w:rPr>
      </w:pPr>
    </w:p>
    <w:sectPr w:rsidR="008B2073" w:rsidRPr="00155D42"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54A2" w:rsidRDefault="007E54A2" w:rsidP="00DF57AA">
      <w:r>
        <w:separator/>
      </w:r>
    </w:p>
  </w:endnote>
  <w:endnote w:type="continuationSeparator" w:id="0">
    <w:p w:rsidR="007E54A2" w:rsidRDefault="007E54A2"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54A2" w:rsidRDefault="007E54A2" w:rsidP="00DF57AA">
      <w:r>
        <w:separator/>
      </w:r>
    </w:p>
  </w:footnote>
  <w:footnote w:type="continuationSeparator" w:id="0">
    <w:p w:rsidR="007E54A2" w:rsidRDefault="007E54A2"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0F5B2C"/>
    <w:rsid w:val="00155D42"/>
    <w:rsid w:val="00172D8B"/>
    <w:rsid w:val="00194EFC"/>
    <w:rsid w:val="001D4C3B"/>
    <w:rsid w:val="00286AEF"/>
    <w:rsid w:val="002A6799"/>
    <w:rsid w:val="002D2623"/>
    <w:rsid w:val="002F04BD"/>
    <w:rsid w:val="00365707"/>
    <w:rsid w:val="003D52EF"/>
    <w:rsid w:val="003E252C"/>
    <w:rsid w:val="00427418"/>
    <w:rsid w:val="004C0EED"/>
    <w:rsid w:val="00552561"/>
    <w:rsid w:val="0057550C"/>
    <w:rsid w:val="00594D84"/>
    <w:rsid w:val="005D408C"/>
    <w:rsid w:val="005F533F"/>
    <w:rsid w:val="00605613"/>
    <w:rsid w:val="006A0251"/>
    <w:rsid w:val="007001A8"/>
    <w:rsid w:val="00740AFA"/>
    <w:rsid w:val="007A5DA7"/>
    <w:rsid w:val="007E54A2"/>
    <w:rsid w:val="007F252E"/>
    <w:rsid w:val="0086433C"/>
    <w:rsid w:val="0086572D"/>
    <w:rsid w:val="008846CB"/>
    <w:rsid w:val="008A4448"/>
    <w:rsid w:val="008B2073"/>
    <w:rsid w:val="008C4621"/>
    <w:rsid w:val="008E70A3"/>
    <w:rsid w:val="00905D84"/>
    <w:rsid w:val="00915154"/>
    <w:rsid w:val="009668C2"/>
    <w:rsid w:val="00997448"/>
    <w:rsid w:val="00A65A8B"/>
    <w:rsid w:val="00AD5A41"/>
    <w:rsid w:val="00B210F5"/>
    <w:rsid w:val="00B977D0"/>
    <w:rsid w:val="00BB0166"/>
    <w:rsid w:val="00BF16A3"/>
    <w:rsid w:val="00C43FBC"/>
    <w:rsid w:val="00D35ACF"/>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7427E"/>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06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46900-F0A4-4CA7-ABDE-1929CE3D5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2022-08-06T05:19:00Z</dcterms:created>
  <dcterms:modified xsi:type="dcterms:W3CDTF">2022-11-22T06:28:00Z</dcterms:modified>
</cp:coreProperties>
</file>