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59A0" w:rsidRPr="00FE59A0" w:rsidRDefault="00FE59A0" w:rsidP="00FE59A0">
      <w:pPr>
        <w:tabs>
          <w:tab w:val="left" w:pos="420"/>
          <w:tab w:val="left" w:pos="4184"/>
        </w:tabs>
        <w:jc w:val="left"/>
        <w:rPr>
          <w:rFonts w:ascii="宋体" w:eastAsia="宋体" w:hAnsi="宋体"/>
          <w:b/>
        </w:rPr>
      </w:pPr>
      <w:r w:rsidRPr="00FE59A0">
        <w:rPr>
          <w:rFonts w:ascii="宋体" w:eastAsia="宋体" w:hAnsi="宋体" w:hint="eastAsia"/>
          <w:b/>
        </w:rPr>
        <w:t xml:space="preserve">  试卷代号：1154</w:t>
      </w:r>
    </w:p>
    <w:p w:rsidR="00FE59A0" w:rsidRPr="00FE59A0" w:rsidRDefault="00FE59A0" w:rsidP="00FE59A0">
      <w:pPr>
        <w:tabs>
          <w:tab w:val="left" w:pos="420"/>
          <w:tab w:val="left" w:pos="4184"/>
        </w:tabs>
        <w:jc w:val="center"/>
        <w:rPr>
          <w:rFonts w:ascii="宋体" w:eastAsia="宋体" w:hAnsi="宋体"/>
          <w:b/>
        </w:rPr>
      </w:pPr>
      <w:r w:rsidRPr="00FE59A0">
        <w:rPr>
          <w:rFonts w:ascii="宋体" w:eastAsia="宋体" w:hAnsi="宋体" w:hint="eastAsia"/>
          <w:b/>
        </w:rPr>
        <w:t>国家开放大学2022年春季学期期末统一考试</w:t>
      </w:r>
    </w:p>
    <w:p w:rsidR="00FE59A0" w:rsidRPr="00FE59A0" w:rsidRDefault="00FE59A0" w:rsidP="00FE59A0">
      <w:pPr>
        <w:tabs>
          <w:tab w:val="left" w:pos="420"/>
          <w:tab w:val="left" w:pos="4184"/>
        </w:tabs>
        <w:jc w:val="center"/>
        <w:rPr>
          <w:rFonts w:ascii="宋体" w:eastAsia="宋体" w:hAnsi="宋体"/>
        </w:rPr>
      </w:pPr>
      <w:r w:rsidRPr="00FE59A0">
        <w:rPr>
          <w:rFonts w:ascii="宋体" w:eastAsia="宋体" w:hAnsi="宋体" w:hint="eastAsia"/>
          <w:b/>
        </w:rPr>
        <w:t>教育心理学  试题</w:t>
      </w:r>
    </w:p>
    <w:p w:rsidR="00FE59A0" w:rsidRPr="00FE59A0" w:rsidRDefault="00FE59A0" w:rsidP="003526CB">
      <w:pPr>
        <w:tabs>
          <w:tab w:val="left" w:pos="420"/>
          <w:tab w:val="left" w:pos="4184"/>
        </w:tabs>
        <w:jc w:val="right"/>
        <w:rPr>
          <w:rFonts w:ascii="宋体" w:eastAsia="宋体" w:hAnsi="宋体"/>
        </w:rPr>
      </w:pPr>
      <w:r w:rsidRPr="00FE59A0">
        <w:rPr>
          <w:rFonts w:ascii="宋体" w:eastAsia="宋体" w:hAnsi="宋体" w:hint="eastAsia"/>
        </w:rPr>
        <w:t>2022年7月</w:t>
      </w:r>
    </w:p>
    <w:p w:rsidR="00FE59A0" w:rsidRPr="00FE59A0" w:rsidRDefault="00FE59A0" w:rsidP="00FE59A0">
      <w:pPr>
        <w:tabs>
          <w:tab w:val="left" w:pos="420"/>
          <w:tab w:val="left" w:pos="4184"/>
        </w:tabs>
        <w:spacing w:before="150"/>
        <w:rPr>
          <w:rFonts w:ascii="宋体" w:eastAsia="宋体" w:hAnsi="宋体"/>
        </w:rPr>
      </w:pPr>
      <w:r w:rsidRPr="00FE59A0">
        <w:rPr>
          <w:rFonts w:ascii="宋体" w:eastAsia="宋体" w:hAnsi="宋体" w:hint="eastAsia"/>
          <w:b/>
        </w:rPr>
        <w:t>一、选择题（每小题3分，共18分，请将正确答案的序号填入括号内，每题中至少有1个正确答案）</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1.以下选项中属于教育心理学的主要内容的是(     )。</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A.人是如何学习的</w:t>
      </w:r>
      <w:r w:rsidRPr="00FE59A0">
        <w:rPr>
          <w:rFonts w:ascii="宋体" w:eastAsia="宋体" w:hAnsi="宋体" w:hint="eastAsia"/>
        </w:rPr>
        <w:tab/>
        <w:t>B.如何更好地教学</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C学生的心理发展</w:t>
      </w:r>
      <w:r w:rsidRPr="00FE59A0">
        <w:rPr>
          <w:rFonts w:ascii="宋体" w:eastAsia="宋体" w:hAnsi="宋体" w:hint="eastAsia"/>
        </w:rPr>
        <w:tab/>
        <w:t>D.学生的道德发展</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2.记忆是人们在头脑中积累和保存个体经验的心理过程，是人脑对外界输入信息进行编码、储存和提取的过程。以下选项中属于记忆的主要环节的是(     )。</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A.识记</w:t>
      </w:r>
      <w:r w:rsidRPr="00FE59A0">
        <w:rPr>
          <w:rFonts w:ascii="宋体" w:eastAsia="宋体" w:hAnsi="宋体" w:hint="eastAsia"/>
        </w:rPr>
        <w:tab/>
        <w:t>B.保持</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C.迁移</w:t>
      </w:r>
      <w:r w:rsidRPr="00FE59A0">
        <w:rPr>
          <w:rFonts w:ascii="宋体" w:eastAsia="宋体" w:hAnsi="宋体" w:hint="eastAsia"/>
        </w:rPr>
        <w:tab/>
        <w:t>D.再现</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3.根据学习策略的涵盖成分，可将学习策略分为资源管理策略、认知策略、自我监控策略和自学策略。下列选项中，属于认知策略中的精加工策略的是(     )。</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A.建立时间表、设置目标</w:t>
      </w:r>
      <w:r w:rsidRPr="00FE59A0">
        <w:rPr>
          <w:rFonts w:ascii="宋体" w:eastAsia="宋体" w:hAnsi="宋体" w:hint="eastAsia"/>
        </w:rPr>
        <w:tab/>
        <w:t>B.重复、抄写、画线</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C.调整阅读速度、复查</w:t>
      </w:r>
      <w:r w:rsidRPr="00FE59A0">
        <w:rPr>
          <w:rFonts w:ascii="宋体" w:eastAsia="宋体" w:hAnsi="宋体" w:hint="eastAsia"/>
        </w:rPr>
        <w:tab/>
        <w:t>D.想象、口述、总结、做笔记、类比</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4.心理学家(     )将学习分为言语信息的学习、智慧技能的学习、认知策略的学习、态度的学习与动作技能的学习。</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w:t>
      </w:r>
      <w:proofErr w:type="gramStart"/>
      <w:r w:rsidRPr="00FE59A0">
        <w:rPr>
          <w:rFonts w:ascii="宋体" w:eastAsia="宋体" w:hAnsi="宋体" w:hint="eastAsia"/>
        </w:rPr>
        <w:t>桑代克</w:t>
      </w:r>
      <w:proofErr w:type="gramEnd"/>
      <w:r w:rsidRPr="00FE59A0">
        <w:rPr>
          <w:rFonts w:ascii="宋体" w:eastAsia="宋体" w:hAnsi="宋体" w:hint="eastAsia"/>
        </w:rPr>
        <w:tab/>
        <w:t>B.布</w:t>
      </w:r>
      <w:proofErr w:type="gramStart"/>
      <w:r w:rsidRPr="00FE59A0">
        <w:rPr>
          <w:rFonts w:ascii="宋体" w:eastAsia="宋体" w:hAnsi="宋体" w:hint="eastAsia"/>
        </w:rPr>
        <w:t>卢姆</w:t>
      </w:r>
      <w:proofErr w:type="gramEnd"/>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C.皮亚杰</w:t>
      </w:r>
      <w:r w:rsidRPr="00FE59A0">
        <w:rPr>
          <w:rFonts w:ascii="宋体" w:eastAsia="宋体" w:hAnsi="宋体" w:hint="eastAsia"/>
        </w:rPr>
        <w:tab/>
        <w:t>D.加</w:t>
      </w:r>
      <w:proofErr w:type="gramStart"/>
      <w:r w:rsidRPr="00FE59A0">
        <w:rPr>
          <w:rFonts w:ascii="宋体" w:eastAsia="宋体" w:hAnsi="宋体" w:hint="eastAsia"/>
        </w:rPr>
        <w:t>涅</w:t>
      </w:r>
      <w:proofErr w:type="gramEnd"/>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5.数学中学到的逻辑推理规则，有利于物理问题的解决，这属于(     )。</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A.正迁移</w:t>
      </w:r>
      <w:r w:rsidRPr="00FE59A0">
        <w:rPr>
          <w:rFonts w:ascii="宋体" w:eastAsia="宋体" w:hAnsi="宋体" w:hint="eastAsia"/>
        </w:rPr>
        <w:tab/>
        <w:t>B.近迁移</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C.纵向迁移</w:t>
      </w:r>
      <w:r w:rsidRPr="00FE59A0">
        <w:rPr>
          <w:rFonts w:ascii="宋体" w:eastAsia="宋体" w:hAnsi="宋体" w:hint="eastAsia"/>
        </w:rPr>
        <w:tab/>
        <w:t>D.逆向迁移</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6.让学生通过学习榜样并提供适当的奖励性反馈的方式建立道德行为，这体现了(     )的核心观点。</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A.科尔伯特</w:t>
      </w:r>
      <w:r w:rsidRPr="00FE59A0">
        <w:rPr>
          <w:rFonts w:ascii="宋体" w:eastAsia="宋体" w:hAnsi="宋体" w:hint="eastAsia"/>
        </w:rPr>
        <w:tab/>
        <w:t>B.皮亚杰</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ab/>
        <w:t>C.班杜拉</w:t>
      </w:r>
      <w:r w:rsidRPr="00FE59A0">
        <w:rPr>
          <w:rFonts w:ascii="宋体" w:eastAsia="宋体" w:hAnsi="宋体" w:hint="eastAsia"/>
        </w:rPr>
        <w:tab/>
        <w:t>D.维果</w:t>
      </w:r>
      <w:proofErr w:type="gramStart"/>
      <w:r w:rsidRPr="00FE59A0">
        <w:rPr>
          <w:rFonts w:ascii="宋体" w:eastAsia="宋体" w:hAnsi="宋体" w:hint="eastAsia"/>
        </w:rPr>
        <w:t>茨</w:t>
      </w:r>
      <w:proofErr w:type="gramEnd"/>
      <w:r w:rsidRPr="00FE59A0">
        <w:rPr>
          <w:rFonts w:ascii="宋体" w:eastAsia="宋体" w:hAnsi="宋体" w:hint="eastAsia"/>
        </w:rPr>
        <w:t>基</w:t>
      </w:r>
    </w:p>
    <w:p w:rsidR="00FE59A0" w:rsidRPr="00FE59A0" w:rsidRDefault="00FE59A0" w:rsidP="00FE59A0">
      <w:pPr>
        <w:tabs>
          <w:tab w:val="left" w:pos="420"/>
          <w:tab w:val="left" w:pos="4184"/>
        </w:tabs>
        <w:spacing w:before="150"/>
        <w:rPr>
          <w:rFonts w:ascii="宋体" w:eastAsia="宋体" w:hAnsi="宋体"/>
        </w:rPr>
      </w:pPr>
      <w:r w:rsidRPr="00FE59A0">
        <w:rPr>
          <w:rFonts w:ascii="宋体" w:eastAsia="宋体" w:hAnsi="宋体" w:hint="eastAsia"/>
          <w:b/>
        </w:rPr>
        <w:t>二、名词解释（每小题5分，共20分）</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7.人格</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8.元认知</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9.创造性测验法</w:t>
      </w:r>
    </w:p>
    <w:p w:rsidR="00A65A8B" w:rsidRPr="00FE59A0" w:rsidRDefault="00FE59A0" w:rsidP="00FE59A0">
      <w:pPr>
        <w:tabs>
          <w:tab w:val="left" w:pos="420"/>
          <w:tab w:val="left" w:pos="4184"/>
        </w:tabs>
        <w:rPr>
          <w:rFonts w:ascii="宋体" w:eastAsia="宋体" w:hAnsi="宋体"/>
        </w:rPr>
      </w:pPr>
      <w:r w:rsidRPr="00FE59A0">
        <w:rPr>
          <w:rFonts w:ascii="宋体" w:eastAsia="宋体" w:hAnsi="宋体" w:hint="eastAsia"/>
        </w:rPr>
        <w:t>10.动作技能</w:t>
      </w:r>
    </w:p>
    <w:p w:rsidR="00FE59A0" w:rsidRPr="00FE59A0" w:rsidRDefault="00FE59A0" w:rsidP="00FE59A0">
      <w:pPr>
        <w:tabs>
          <w:tab w:val="left" w:pos="420"/>
          <w:tab w:val="left" w:pos="4184"/>
        </w:tabs>
        <w:spacing w:before="150"/>
        <w:rPr>
          <w:rFonts w:ascii="宋体" w:eastAsia="宋体" w:hAnsi="宋体"/>
        </w:rPr>
      </w:pPr>
      <w:r w:rsidRPr="00FE59A0">
        <w:rPr>
          <w:rFonts w:ascii="宋体" w:eastAsia="宋体" w:hAnsi="宋体" w:hint="eastAsia"/>
          <w:b/>
        </w:rPr>
        <w:t>三、简答题（每小题12分，共24分）</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11.简述陈述性知识和程序性知识的主要区别。</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12.简述促进学习迁移的教学原则。</w:t>
      </w:r>
    </w:p>
    <w:p w:rsidR="00FE59A0" w:rsidRPr="00FE59A0" w:rsidRDefault="00FE59A0" w:rsidP="00FE59A0">
      <w:pPr>
        <w:tabs>
          <w:tab w:val="left" w:pos="420"/>
          <w:tab w:val="left" w:pos="4184"/>
        </w:tabs>
        <w:spacing w:before="150"/>
        <w:rPr>
          <w:rFonts w:ascii="宋体" w:eastAsia="宋体" w:hAnsi="宋体"/>
        </w:rPr>
      </w:pPr>
      <w:r w:rsidRPr="00FE59A0">
        <w:rPr>
          <w:rFonts w:ascii="宋体" w:eastAsia="宋体" w:hAnsi="宋体" w:hint="eastAsia"/>
          <w:b/>
        </w:rPr>
        <w:t>四、论述分析题（每小题19分，共38分）</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13.试述掌握学习的内涵和组成部分。</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14.案例：</w:t>
      </w:r>
    </w:p>
    <w:p w:rsidR="00FE59A0" w:rsidRPr="00FE59A0" w:rsidRDefault="003526CB" w:rsidP="00FE59A0">
      <w:pPr>
        <w:tabs>
          <w:tab w:val="left" w:pos="420"/>
          <w:tab w:val="left" w:pos="4184"/>
        </w:tabs>
        <w:rPr>
          <w:rFonts w:ascii="宋体" w:eastAsia="宋体" w:hAnsi="宋体"/>
        </w:rPr>
      </w:pPr>
      <w:r>
        <w:rPr>
          <w:rFonts w:ascii="宋体" w:eastAsia="宋体" w:hAnsi="宋体"/>
        </w:rPr>
        <w:tab/>
      </w:r>
      <w:r w:rsidR="00FE59A0" w:rsidRPr="00FE59A0">
        <w:rPr>
          <w:rFonts w:ascii="宋体" w:eastAsia="宋体" w:hAnsi="宋体" w:hint="eastAsia"/>
        </w:rPr>
        <w:t>王同学在A学校读完了小学三年级后，跟随父母转学到了另一所城市的B学校。在A学</w:t>
      </w:r>
    </w:p>
    <w:p w:rsidR="00FE59A0" w:rsidRPr="00FE59A0" w:rsidRDefault="00FE59A0" w:rsidP="00FE59A0">
      <w:pPr>
        <w:tabs>
          <w:tab w:val="left" w:pos="420"/>
          <w:tab w:val="left" w:pos="4184"/>
        </w:tabs>
        <w:rPr>
          <w:rFonts w:ascii="宋体" w:eastAsia="宋体" w:hAnsi="宋体"/>
        </w:rPr>
      </w:pPr>
      <w:r w:rsidRPr="00FE59A0">
        <w:rPr>
          <w:rFonts w:ascii="宋体" w:eastAsia="宋体" w:hAnsi="宋体" w:hint="eastAsia"/>
        </w:rPr>
        <w:t>校时，她每次考试排名都靠前，还连续获得过学校的三好学生。但自从转学到了B学校，由于和老师、同学不太熟悉，新学校的教学方式和原来也有不同，自己很不适应，也不爱和老</w:t>
      </w:r>
      <w:r w:rsidRPr="00FE59A0">
        <w:rPr>
          <w:rFonts w:ascii="宋体" w:eastAsia="宋体" w:hAnsi="宋体" w:hint="eastAsia"/>
        </w:rPr>
        <w:lastRenderedPageBreak/>
        <w:t>师、同学、家长交流。在连续的几次考试中，王同学均表现不佳，她逐渐丧失了自信心，认为自己学不好、比不上新学校的同学，连自己最擅长的科目也不爱听了，作业也马马虎虎，各科成绩下滑，她开始越来越讨厌上学….</w:t>
      </w:r>
    </w:p>
    <w:p w:rsidR="00FE59A0" w:rsidRDefault="003526CB" w:rsidP="00FE59A0">
      <w:pPr>
        <w:tabs>
          <w:tab w:val="left" w:pos="420"/>
          <w:tab w:val="left" w:pos="4184"/>
        </w:tabs>
        <w:rPr>
          <w:rFonts w:ascii="宋体" w:eastAsia="宋体" w:hAnsi="宋体"/>
        </w:rPr>
      </w:pPr>
      <w:r>
        <w:rPr>
          <w:rFonts w:ascii="宋体" w:eastAsia="宋体" w:hAnsi="宋体"/>
        </w:rPr>
        <w:tab/>
      </w:r>
      <w:r w:rsidR="00FE59A0" w:rsidRPr="00FE59A0">
        <w:rPr>
          <w:rFonts w:ascii="宋体" w:eastAsia="宋体" w:hAnsi="宋体" w:hint="eastAsia"/>
        </w:rPr>
        <w:t>请结合教育心理学中习得性无助感的有关知识，对上述案例加以分析并对教育教学提出建议。</w:t>
      </w:r>
    </w:p>
    <w:p w:rsidR="00D3635B" w:rsidRDefault="00D3635B" w:rsidP="00FE59A0">
      <w:pPr>
        <w:tabs>
          <w:tab w:val="left" w:pos="420"/>
          <w:tab w:val="left" w:pos="4184"/>
        </w:tabs>
        <w:rPr>
          <w:rFonts w:ascii="宋体" w:eastAsia="宋体" w:hAnsi="宋体"/>
        </w:rPr>
      </w:pPr>
    </w:p>
    <w:p w:rsidR="00D3635B" w:rsidRDefault="00D3635B" w:rsidP="00D3635B">
      <w:pPr>
        <w:tabs>
          <w:tab w:val="left" w:pos="420"/>
          <w:tab w:val="left" w:pos="1701"/>
          <w:tab w:val="left" w:pos="2977"/>
          <w:tab w:val="left" w:pos="4184"/>
          <w:tab w:val="left" w:pos="5387"/>
          <w:tab w:val="left" w:pos="6663"/>
        </w:tabs>
        <w:autoSpaceDE w:val="0"/>
        <w:autoSpaceDN w:val="0"/>
        <w:adjustRightInd w:val="0"/>
        <w:jc w:val="left"/>
        <w:rPr>
          <w:rFonts w:asciiTheme="minorEastAsia" w:hAnsiTheme="minorEastAsia" w:cs="E-BZ"/>
          <w:b/>
          <w:kern w:val="0"/>
          <w:szCs w:val="21"/>
        </w:rPr>
      </w:pPr>
      <w:r>
        <w:rPr>
          <w:rFonts w:asciiTheme="minorEastAsia" w:hAnsiTheme="minorEastAsia" w:cs="FZHTK--GBK1-0" w:hint="eastAsia"/>
          <w:b/>
          <w:kern w:val="0"/>
          <w:szCs w:val="21"/>
        </w:rPr>
        <w:t xml:space="preserve">  试卷代号</w:t>
      </w:r>
      <w:r>
        <w:rPr>
          <w:rFonts w:asciiTheme="minorEastAsia" w:hAnsiTheme="minorEastAsia" w:cs="E-FZ" w:hint="eastAsia"/>
          <w:b/>
          <w:kern w:val="0"/>
          <w:szCs w:val="21"/>
        </w:rPr>
        <w:t>:</w:t>
      </w:r>
      <w:r>
        <w:rPr>
          <w:rFonts w:asciiTheme="minorEastAsia" w:hAnsiTheme="minorEastAsia" w:cs="E-BZ" w:hint="eastAsia"/>
          <w:b/>
          <w:kern w:val="0"/>
          <w:szCs w:val="21"/>
        </w:rPr>
        <w:t>1154</w:t>
      </w:r>
    </w:p>
    <w:p w:rsidR="00D3635B" w:rsidRDefault="00D3635B" w:rsidP="00D3635B">
      <w:pPr>
        <w:tabs>
          <w:tab w:val="left" w:pos="420"/>
          <w:tab w:val="left" w:pos="1701"/>
          <w:tab w:val="left" w:pos="2977"/>
          <w:tab w:val="left" w:pos="4184"/>
          <w:tab w:val="left" w:pos="5387"/>
          <w:tab w:val="left" w:pos="6663"/>
        </w:tabs>
        <w:autoSpaceDE w:val="0"/>
        <w:autoSpaceDN w:val="0"/>
        <w:adjustRightInd w:val="0"/>
        <w:jc w:val="center"/>
        <w:rPr>
          <w:rFonts w:asciiTheme="minorEastAsia" w:hAnsiTheme="minorEastAsia" w:cs="FZHTK--GBK1-0" w:hint="eastAsia"/>
          <w:b/>
          <w:kern w:val="0"/>
          <w:szCs w:val="21"/>
        </w:rPr>
      </w:pPr>
      <w:r>
        <w:rPr>
          <w:rFonts w:asciiTheme="minorEastAsia" w:hAnsiTheme="minorEastAsia" w:cs="FZHTK--GBK1-0" w:hint="eastAsia"/>
          <w:b/>
          <w:kern w:val="0"/>
          <w:szCs w:val="21"/>
        </w:rPr>
        <w:t>国家开放大学</w:t>
      </w:r>
      <w:r>
        <w:rPr>
          <w:rFonts w:asciiTheme="minorEastAsia" w:hAnsiTheme="minorEastAsia" w:cs="E-BZ" w:hint="eastAsia"/>
          <w:b/>
          <w:kern w:val="0"/>
          <w:szCs w:val="21"/>
        </w:rPr>
        <w:t>2022</w:t>
      </w:r>
      <w:r>
        <w:rPr>
          <w:rFonts w:asciiTheme="minorEastAsia" w:hAnsiTheme="minorEastAsia" w:cs="FZHTK--GBK1-0" w:hint="eastAsia"/>
          <w:b/>
          <w:kern w:val="0"/>
          <w:szCs w:val="21"/>
        </w:rPr>
        <w:t>年春季学期期末统一考试</w:t>
      </w:r>
    </w:p>
    <w:p w:rsidR="00D3635B" w:rsidRDefault="00D3635B" w:rsidP="00D3635B">
      <w:pPr>
        <w:tabs>
          <w:tab w:val="left" w:pos="420"/>
          <w:tab w:val="left" w:pos="1701"/>
          <w:tab w:val="left" w:pos="2977"/>
          <w:tab w:val="left" w:pos="4184"/>
          <w:tab w:val="left" w:pos="5387"/>
          <w:tab w:val="left" w:pos="6663"/>
        </w:tabs>
        <w:autoSpaceDE w:val="0"/>
        <w:autoSpaceDN w:val="0"/>
        <w:adjustRightInd w:val="0"/>
        <w:jc w:val="center"/>
        <w:rPr>
          <w:rFonts w:asciiTheme="minorEastAsia" w:hAnsiTheme="minorEastAsia" w:cs="FZSSK--GBK1-0" w:hint="eastAsia"/>
          <w:kern w:val="0"/>
          <w:szCs w:val="21"/>
        </w:rPr>
      </w:pPr>
      <w:r>
        <w:rPr>
          <w:rFonts w:asciiTheme="minorEastAsia" w:hAnsiTheme="minorEastAsia" w:cs="FZSSK--GBK1-0" w:hint="eastAsia"/>
          <w:b/>
          <w:kern w:val="0"/>
          <w:szCs w:val="21"/>
        </w:rPr>
        <w:t>教育心理学</w:t>
      </w:r>
      <w:r>
        <w:rPr>
          <w:rFonts w:asciiTheme="minorEastAsia" w:hAnsiTheme="minorEastAsia" w:cs="FZHTK--GBK1-0" w:hint="eastAsia"/>
          <w:b/>
          <w:kern w:val="0"/>
          <w:szCs w:val="21"/>
        </w:rPr>
        <w:t xml:space="preserve">  试题</w:t>
      </w:r>
      <w:r>
        <w:rPr>
          <w:rFonts w:asciiTheme="minorEastAsia" w:hAnsiTheme="minorEastAsia" w:cs="FZSSK--GBK1-0" w:hint="eastAsia"/>
          <w:b/>
          <w:kern w:val="0"/>
          <w:szCs w:val="21"/>
        </w:rPr>
        <w:t>答案及评分标准</w:t>
      </w:r>
    </w:p>
    <w:p w:rsidR="00D3635B" w:rsidRDefault="00D3635B" w:rsidP="00D3635B">
      <w:pPr>
        <w:tabs>
          <w:tab w:val="left" w:pos="420"/>
          <w:tab w:val="left" w:pos="1701"/>
          <w:tab w:val="left" w:pos="2977"/>
          <w:tab w:val="left" w:pos="4184"/>
          <w:tab w:val="left" w:pos="5387"/>
          <w:tab w:val="left" w:pos="6663"/>
        </w:tabs>
        <w:autoSpaceDE w:val="0"/>
        <w:autoSpaceDN w:val="0"/>
        <w:adjustRightInd w:val="0"/>
        <w:jc w:val="center"/>
        <w:rPr>
          <w:rFonts w:asciiTheme="minorEastAsia" w:hAnsiTheme="minorEastAsia" w:cs="E-BX" w:hint="eastAsia"/>
          <w:kern w:val="0"/>
          <w:szCs w:val="21"/>
        </w:rPr>
      </w:pPr>
      <w:r>
        <w:rPr>
          <w:rFonts w:asciiTheme="minorEastAsia" w:hAnsiTheme="minorEastAsia" w:cs="E-BX" w:hint="eastAsia"/>
          <w:kern w:val="0"/>
          <w:szCs w:val="21"/>
        </w:rPr>
        <w:t>(</w:t>
      </w:r>
      <w:r>
        <w:rPr>
          <w:rFonts w:asciiTheme="minorEastAsia" w:hAnsiTheme="minorEastAsia" w:cs="FZFSK--GBK1-0" w:hint="eastAsia"/>
          <w:kern w:val="0"/>
          <w:szCs w:val="21"/>
        </w:rPr>
        <w:t>供参考</w:t>
      </w:r>
      <w:r>
        <w:rPr>
          <w:rFonts w:asciiTheme="minorEastAsia" w:hAnsiTheme="minorEastAsia" w:cs="E-BX"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jc w:val="right"/>
        <w:rPr>
          <w:rFonts w:asciiTheme="minorEastAsia" w:hAnsiTheme="minorEastAsia" w:cs="FZSSK--GBK1-0" w:hint="eastAsia"/>
          <w:kern w:val="0"/>
          <w:szCs w:val="21"/>
        </w:rPr>
      </w:pPr>
      <w:r>
        <w:rPr>
          <w:rFonts w:asciiTheme="minorEastAsia" w:hAnsiTheme="minorEastAsia" w:cs="E-BZ" w:hint="eastAsia"/>
          <w:kern w:val="0"/>
          <w:szCs w:val="21"/>
        </w:rPr>
        <w:t>2022</w:t>
      </w:r>
      <w:r>
        <w:rPr>
          <w:rFonts w:asciiTheme="minorEastAsia" w:hAnsiTheme="minorEastAsia" w:cs="FZSSK--GBK1-0" w:hint="eastAsia"/>
          <w:kern w:val="0"/>
          <w:szCs w:val="21"/>
        </w:rPr>
        <w:t>年</w:t>
      </w:r>
      <w:r>
        <w:rPr>
          <w:rFonts w:asciiTheme="minorEastAsia" w:hAnsiTheme="minorEastAsia" w:cs="E-BZ" w:hint="eastAsia"/>
          <w:kern w:val="0"/>
          <w:szCs w:val="21"/>
        </w:rPr>
        <w:t>7</w:t>
      </w:r>
      <w:r>
        <w:rPr>
          <w:rFonts w:asciiTheme="minorEastAsia" w:hAnsiTheme="minorEastAsia" w:cs="FZSSK--GBK1-0" w:hint="eastAsia"/>
          <w:kern w:val="0"/>
          <w:szCs w:val="21"/>
        </w:rPr>
        <w:t>月</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FZ" w:hint="eastAsia"/>
          <w:b/>
          <w:kern w:val="0"/>
          <w:szCs w:val="21"/>
        </w:rPr>
      </w:pPr>
      <w:r>
        <w:rPr>
          <w:rFonts w:asciiTheme="minorEastAsia" w:hAnsiTheme="minorEastAsia" w:cs="FZHTK--GBK1-0" w:hint="eastAsia"/>
          <w:b/>
          <w:kern w:val="0"/>
          <w:szCs w:val="21"/>
        </w:rPr>
        <w:t>一</w:t>
      </w:r>
      <w:r>
        <w:rPr>
          <w:rFonts w:asciiTheme="minorEastAsia" w:hAnsiTheme="minorEastAsia" w:cs="E-FZ" w:hint="eastAsia"/>
          <w:b/>
          <w:kern w:val="0"/>
          <w:szCs w:val="21"/>
        </w:rPr>
        <w:t>、</w:t>
      </w:r>
      <w:r>
        <w:rPr>
          <w:rFonts w:asciiTheme="minorEastAsia" w:hAnsiTheme="minorEastAsia" w:cs="FZHTK--GBK1-0" w:hint="eastAsia"/>
          <w:b/>
          <w:kern w:val="0"/>
          <w:szCs w:val="21"/>
        </w:rPr>
        <w:t>选择题</w:t>
      </w:r>
      <w:r>
        <w:rPr>
          <w:rFonts w:asciiTheme="minorEastAsia" w:hAnsiTheme="minorEastAsia" w:cs="E-FZ" w:hint="eastAsia"/>
          <w:b/>
          <w:kern w:val="0"/>
          <w:szCs w:val="21"/>
        </w:rPr>
        <w:t>(</w:t>
      </w:r>
      <w:r>
        <w:rPr>
          <w:rFonts w:asciiTheme="minorEastAsia" w:hAnsiTheme="minorEastAsia" w:cs="FZHTK--GBK1-0" w:hint="eastAsia"/>
          <w:b/>
          <w:kern w:val="0"/>
          <w:szCs w:val="21"/>
        </w:rPr>
        <w:t>每小题</w:t>
      </w:r>
      <w:r>
        <w:rPr>
          <w:rFonts w:asciiTheme="minorEastAsia" w:hAnsiTheme="minorEastAsia" w:cs="E-BZ" w:hint="eastAsia"/>
          <w:b/>
          <w:kern w:val="0"/>
          <w:szCs w:val="21"/>
        </w:rPr>
        <w:t>3</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18</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请将正确答案的序号填入括号内</w:t>
      </w:r>
      <w:r>
        <w:rPr>
          <w:rFonts w:asciiTheme="minorEastAsia" w:hAnsiTheme="minorEastAsia" w:cs="E-FZ" w:hint="eastAsia"/>
          <w:b/>
          <w:kern w:val="0"/>
          <w:szCs w:val="21"/>
        </w:rPr>
        <w:t>,</w:t>
      </w:r>
      <w:r>
        <w:rPr>
          <w:rFonts w:asciiTheme="minorEastAsia" w:hAnsiTheme="minorEastAsia" w:cs="FZHTK--GBK1-0" w:hint="eastAsia"/>
          <w:b/>
          <w:kern w:val="0"/>
          <w:szCs w:val="21"/>
        </w:rPr>
        <w:t>每题中至少有</w:t>
      </w:r>
      <w:r>
        <w:rPr>
          <w:rFonts w:asciiTheme="minorEastAsia" w:hAnsiTheme="minorEastAsia" w:cs="E-BZ" w:hint="eastAsia"/>
          <w:b/>
          <w:kern w:val="0"/>
          <w:szCs w:val="21"/>
        </w:rPr>
        <w:t>1</w:t>
      </w:r>
      <w:r>
        <w:rPr>
          <w:rFonts w:asciiTheme="minorEastAsia" w:hAnsiTheme="minorEastAsia" w:cs="FZHTK--GBK1-0" w:hint="eastAsia"/>
          <w:b/>
          <w:kern w:val="0"/>
          <w:szCs w:val="21"/>
        </w:rPr>
        <w:t>个正确答案</w:t>
      </w:r>
      <w:r>
        <w:rPr>
          <w:rFonts w:asciiTheme="minorEastAsia" w:hAnsiTheme="minorEastAsia" w:cs="E-FZ" w:hint="eastAsia"/>
          <w:b/>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ab/>
        <w:t>1.ABCD</w:t>
      </w:r>
      <w:r>
        <w:rPr>
          <w:rFonts w:asciiTheme="minorEastAsia" w:hAnsiTheme="minorEastAsia" w:cs="E-BZ" w:hint="eastAsia"/>
          <w:kern w:val="0"/>
          <w:szCs w:val="21"/>
        </w:rPr>
        <w:tab/>
        <w:t>2.ABD</w:t>
      </w:r>
      <w:r>
        <w:rPr>
          <w:rFonts w:asciiTheme="minorEastAsia" w:hAnsiTheme="minorEastAsia" w:cs="E-BZ" w:hint="eastAsia"/>
          <w:kern w:val="0"/>
          <w:szCs w:val="21"/>
        </w:rPr>
        <w:tab/>
        <w:t>3.D</w:t>
      </w:r>
      <w:r>
        <w:rPr>
          <w:rFonts w:asciiTheme="minorEastAsia" w:hAnsiTheme="minorEastAsia" w:cs="E-BZ" w:hint="eastAsia"/>
          <w:kern w:val="0"/>
          <w:szCs w:val="21"/>
        </w:rPr>
        <w:tab/>
      </w:r>
      <w:proofErr w:type="gramStart"/>
      <w:r>
        <w:rPr>
          <w:rFonts w:asciiTheme="minorEastAsia" w:hAnsiTheme="minorEastAsia" w:cs="E-BZ" w:hint="eastAsia"/>
          <w:kern w:val="0"/>
          <w:szCs w:val="21"/>
        </w:rPr>
        <w:t>4.D</w:t>
      </w:r>
      <w:r>
        <w:rPr>
          <w:rFonts w:asciiTheme="minorEastAsia" w:hAnsiTheme="minorEastAsia" w:cs="E-BZ" w:hint="eastAsia"/>
          <w:kern w:val="0"/>
          <w:szCs w:val="21"/>
        </w:rPr>
        <w:tab/>
        <w:t>5.A</w:t>
      </w:r>
      <w:proofErr w:type="gramEnd"/>
      <w:r>
        <w:rPr>
          <w:rFonts w:asciiTheme="minorEastAsia" w:hAnsiTheme="minorEastAsia" w:cs="E-BZ" w:hint="eastAsia"/>
          <w:kern w:val="0"/>
          <w:szCs w:val="21"/>
        </w:rPr>
        <w:tab/>
        <w:t>6.C</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FZ" w:hint="eastAsia"/>
          <w:b/>
          <w:kern w:val="0"/>
          <w:szCs w:val="21"/>
        </w:rPr>
      </w:pPr>
      <w:r>
        <w:rPr>
          <w:rFonts w:asciiTheme="minorEastAsia" w:hAnsiTheme="minorEastAsia" w:cs="FZHTK--GBK1-0" w:hint="eastAsia"/>
          <w:b/>
          <w:kern w:val="0"/>
          <w:szCs w:val="21"/>
        </w:rPr>
        <w:t>二</w:t>
      </w:r>
      <w:r>
        <w:rPr>
          <w:rFonts w:asciiTheme="minorEastAsia" w:hAnsiTheme="minorEastAsia" w:cs="E-FZ" w:hint="eastAsia"/>
          <w:b/>
          <w:kern w:val="0"/>
          <w:szCs w:val="21"/>
        </w:rPr>
        <w:t>、</w:t>
      </w:r>
      <w:r>
        <w:rPr>
          <w:rFonts w:asciiTheme="minorEastAsia" w:hAnsiTheme="minorEastAsia" w:cs="FZHTK--GBK1-0" w:hint="eastAsia"/>
          <w:b/>
          <w:kern w:val="0"/>
          <w:szCs w:val="21"/>
        </w:rPr>
        <w:t>名词解释</w:t>
      </w:r>
      <w:r>
        <w:rPr>
          <w:rFonts w:asciiTheme="minorEastAsia" w:hAnsiTheme="minorEastAsia" w:cs="E-FZ" w:hint="eastAsia"/>
          <w:b/>
          <w:kern w:val="0"/>
          <w:szCs w:val="21"/>
        </w:rPr>
        <w:t>(</w:t>
      </w:r>
      <w:r>
        <w:rPr>
          <w:rFonts w:asciiTheme="minorEastAsia" w:hAnsiTheme="minorEastAsia" w:cs="FZHTK--GBK1-0" w:hint="eastAsia"/>
          <w:b/>
          <w:kern w:val="0"/>
          <w:szCs w:val="21"/>
        </w:rPr>
        <w:t>每小题</w:t>
      </w:r>
      <w:r>
        <w:rPr>
          <w:rFonts w:asciiTheme="minorEastAsia" w:hAnsiTheme="minorEastAsia" w:cs="E-BZ" w:hint="eastAsia"/>
          <w:b/>
          <w:kern w:val="0"/>
          <w:szCs w:val="21"/>
        </w:rPr>
        <w:t>5</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20</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w:t>
      </w:r>
      <w:r>
        <w:rPr>
          <w:rFonts w:asciiTheme="minorEastAsia" w:hAnsiTheme="minorEastAsia" w:cs="FZSSK--GBK1-0" w:hint="eastAsia"/>
          <w:kern w:val="0"/>
          <w:szCs w:val="21"/>
        </w:rPr>
        <w:t>注</w:t>
      </w:r>
      <w:r>
        <w:rPr>
          <w:rFonts w:asciiTheme="minorEastAsia" w:hAnsiTheme="minorEastAsia" w:cs="E-BZ" w:hint="eastAsia"/>
          <w:kern w:val="0"/>
          <w:szCs w:val="21"/>
        </w:rPr>
        <w:t>:</w:t>
      </w:r>
      <w:r>
        <w:rPr>
          <w:rFonts w:asciiTheme="minorEastAsia" w:hAnsiTheme="minorEastAsia" w:cs="FZSSK--GBK1-0" w:hint="eastAsia"/>
          <w:kern w:val="0"/>
          <w:szCs w:val="21"/>
        </w:rPr>
        <w:t>完整准确地解释概念给</w:t>
      </w:r>
      <w:r>
        <w:rPr>
          <w:rFonts w:asciiTheme="minorEastAsia" w:hAnsiTheme="minorEastAsia" w:cs="E-BZ" w:hint="eastAsia"/>
          <w:kern w:val="0"/>
          <w:szCs w:val="21"/>
        </w:rPr>
        <w:t>5</w:t>
      </w:r>
      <w:r>
        <w:rPr>
          <w:rFonts w:asciiTheme="minorEastAsia" w:hAnsiTheme="minorEastAsia" w:cs="FZSSK--GBK1-0" w:hint="eastAsia"/>
          <w:kern w:val="0"/>
          <w:szCs w:val="21"/>
        </w:rPr>
        <w:t>分</w:t>
      </w:r>
      <w:r>
        <w:rPr>
          <w:rFonts w:asciiTheme="minorEastAsia" w:hAnsiTheme="minorEastAsia" w:cs="E-BZ" w:hint="eastAsia"/>
          <w:kern w:val="0"/>
          <w:szCs w:val="21"/>
        </w:rPr>
        <w:t>,</w:t>
      </w:r>
      <w:r>
        <w:rPr>
          <w:rFonts w:asciiTheme="minorEastAsia" w:hAnsiTheme="minorEastAsia" w:cs="FZSSK--GBK1-0" w:hint="eastAsia"/>
          <w:kern w:val="0"/>
          <w:szCs w:val="21"/>
        </w:rPr>
        <w:t>按照自己理解解释概念按具体情况给</w:t>
      </w:r>
      <w:r>
        <w:rPr>
          <w:rFonts w:asciiTheme="minorEastAsia" w:hAnsiTheme="minorEastAsia" w:cs="E-BZ" w:hint="eastAsia"/>
          <w:kern w:val="0"/>
          <w:szCs w:val="21"/>
        </w:rPr>
        <w:t>1~4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7.</w:t>
      </w:r>
      <w:r>
        <w:rPr>
          <w:rFonts w:asciiTheme="minorEastAsia" w:hAnsiTheme="minorEastAsia" w:cs="FZSSK--GBK1-0" w:hint="eastAsia"/>
          <w:kern w:val="0"/>
          <w:szCs w:val="21"/>
        </w:rPr>
        <w:t>人格</w:t>
      </w:r>
      <w:r>
        <w:rPr>
          <w:rFonts w:asciiTheme="minorEastAsia" w:hAnsiTheme="minorEastAsia" w:cs="E-BZ" w:hint="eastAsia"/>
          <w:kern w:val="0"/>
          <w:szCs w:val="21"/>
        </w:rPr>
        <w:t>:</w:t>
      </w:r>
      <w:r>
        <w:rPr>
          <w:rFonts w:asciiTheme="minorEastAsia" w:hAnsiTheme="minorEastAsia" w:cs="FZSSK--GBK1-0" w:hint="eastAsia"/>
          <w:kern w:val="0"/>
          <w:szCs w:val="21"/>
        </w:rPr>
        <w:t>人格又称个性</w:t>
      </w:r>
      <w:r>
        <w:rPr>
          <w:rFonts w:asciiTheme="minorEastAsia" w:hAnsiTheme="minorEastAsia" w:cs="E-BZ" w:hint="eastAsia"/>
          <w:kern w:val="0"/>
          <w:szCs w:val="21"/>
        </w:rPr>
        <w:t>,</w:t>
      </w:r>
      <w:r>
        <w:rPr>
          <w:rFonts w:asciiTheme="minorEastAsia" w:hAnsiTheme="minorEastAsia" w:cs="FZSSK--GBK1-0" w:hint="eastAsia"/>
          <w:kern w:val="0"/>
          <w:szCs w:val="21"/>
        </w:rPr>
        <w:t>是个人与社会有关的完整而稳固的行为倾向的总和</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8.</w:t>
      </w:r>
      <w:r>
        <w:rPr>
          <w:rFonts w:asciiTheme="minorEastAsia" w:hAnsiTheme="minorEastAsia" w:cs="FZSSK--GBK1-0" w:hint="eastAsia"/>
          <w:kern w:val="0"/>
          <w:szCs w:val="21"/>
        </w:rPr>
        <w:t>元认知</w:t>
      </w:r>
      <w:r>
        <w:rPr>
          <w:rFonts w:asciiTheme="minorEastAsia" w:hAnsiTheme="minorEastAsia" w:cs="E-BZ" w:hint="eastAsia"/>
          <w:kern w:val="0"/>
          <w:szCs w:val="21"/>
        </w:rPr>
        <w:t>:</w:t>
      </w:r>
      <w:r>
        <w:rPr>
          <w:rFonts w:asciiTheme="minorEastAsia" w:hAnsiTheme="minorEastAsia" w:cs="FZSSK--GBK1-0" w:hint="eastAsia"/>
          <w:kern w:val="0"/>
          <w:szCs w:val="21"/>
        </w:rPr>
        <w:t>指对认知的认知</w:t>
      </w:r>
      <w:r>
        <w:rPr>
          <w:rFonts w:asciiTheme="minorEastAsia" w:hAnsiTheme="minorEastAsia" w:cs="E-BZ" w:hint="eastAsia"/>
          <w:kern w:val="0"/>
          <w:szCs w:val="21"/>
        </w:rPr>
        <w:t>,</w:t>
      </w:r>
      <w:r>
        <w:rPr>
          <w:rFonts w:asciiTheme="minorEastAsia" w:hAnsiTheme="minorEastAsia" w:cs="FZSSK--GBK1-0" w:hint="eastAsia"/>
          <w:kern w:val="0"/>
          <w:szCs w:val="21"/>
        </w:rPr>
        <w:t>即个体对自己的认知过程和结果的意识与控制</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9.</w:t>
      </w:r>
      <w:r>
        <w:rPr>
          <w:rFonts w:asciiTheme="minorEastAsia" w:hAnsiTheme="minorEastAsia" w:cs="FZSSK--GBK1-0" w:hint="eastAsia"/>
          <w:kern w:val="0"/>
          <w:szCs w:val="21"/>
        </w:rPr>
        <w:t>创造性测验法</w:t>
      </w:r>
      <w:r>
        <w:rPr>
          <w:rFonts w:asciiTheme="minorEastAsia" w:hAnsiTheme="minorEastAsia" w:cs="E-BZ" w:hint="eastAsia"/>
          <w:kern w:val="0"/>
          <w:szCs w:val="21"/>
        </w:rPr>
        <w:t>:</w:t>
      </w:r>
      <w:r>
        <w:rPr>
          <w:rFonts w:asciiTheme="minorEastAsia" w:hAnsiTheme="minorEastAsia" w:cs="FZSSK--GBK1-0" w:hint="eastAsia"/>
          <w:kern w:val="0"/>
          <w:szCs w:val="21"/>
        </w:rPr>
        <w:t>创造性测验法是采用标准化的题目</w:t>
      </w:r>
      <w:r>
        <w:rPr>
          <w:rFonts w:asciiTheme="minorEastAsia" w:hAnsiTheme="minorEastAsia" w:cs="E-BZ" w:hint="eastAsia"/>
          <w:kern w:val="0"/>
          <w:szCs w:val="21"/>
        </w:rPr>
        <w:t>,</w:t>
      </w:r>
      <w:r>
        <w:rPr>
          <w:rFonts w:asciiTheme="minorEastAsia" w:hAnsiTheme="minorEastAsia" w:cs="FZSSK--GBK1-0" w:hint="eastAsia"/>
          <w:kern w:val="0"/>
          <w:szCs w:val="21"/>
        </w:rPr>
        <w:t>按照规定的程序施测</w:t>
      </w:r>
      <w:r>
        <w:rPr>
          <w:rFonts w:asciiTheme="minorEastAsia" w:hAnsiTheme="minorEastAsia" w:cs="E-BZ" w:hint="eastAsia"/>
          <w:kern w:val="0"/>
          <w:szCs w:val="21"/>
        </w:rPr>
        <w:t>,</w:t>
      </w:r>
      <w:r>
        <w:rPr>
          <w:rFonts w:asciiTheme="minorEastAsia" w:hAnsiTheme="minorEastAsia" w:cs="FZSSK--GBK1-0" w:hint="eastAsia"/>
          <w:kern w:val="0"/>
          <w:szCs w:val="21"/>
        </w:rPr>
        <w:t>然后将测验成绩与被试所在年龄段的常模做比较</w:t>
      </w:r>
      <w:r>
        <w:rPr>
          <w:rFonts w:asciiTheme="minorEastAsia" w:hAnsiTheme="minorEastAsia" w:cs="E-BZ" w:hint="eastAsia"/>
          <w:kern w:val="0"/>
          <w:szCs w:val="21"/>
        </w:rPr>
        <w:t>,</w:t>
      </w:r>
      <w:r>
        <w:rPr>
          <w:rFonts w:asciiTheme="minorEastAsia" w:hAnsiTheme="minorEastAsia" w:cs="FZSSK--GBK1-0" w:hint="eastAsia"/>
          <w:kern w:val="0"/>
          <w:szCs w:val="21"/>
        </w:rPr>
        <w:t>从而判定个体的创造性程度的一种方法</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10.</w:t>
      </w:r>
      <w:r>
        <w:rPr>
          <w:rFonts w:asciiTheme="minorEastAsia" w:hAnsiTheme="minorEastAsia" w:cs="FZSSK--GBK1-0" w:hint="eastAsia"/>
          <w:kern w:val="0"/>
          <w:szCs w:val="21"/>
        </w:rPr>
        <w:t>动作技能</w:t>
      </w:r>
      <w:r>
        <w:rPr>
          <w:rFonts w:asciiTheme="minorEastAsia" w:hAnsiTheme="minorEastAsia" w:cs="E-BZ" w:hint="eastAsia"/>
          <w:kern w:val="0"/>
          <w:szCs w:val="21"/>
        </w:rPr>
        <w:t>:</w:t>
      </w:r>
      <w:r>
        <w:rPr>
          <w:rFonts w:asciiTheme="minorEastAsia" w:hAnsiTheme="minorEastAsia" w:cs="FZSSK--GBK1-0" w:hint="eastAsia"/>
          <w:kern w:val="0"/>
          <w:szCs w:val="21"/>
        </w:rPr>
        <w:t>又</w:t>
      </w:r>
      <w:proofErr w:type="gramStart"/>
      <w:r>
        <w:rPr>
          <w:rFonts w:asciiTheme="minorEastAsia" w:hAnsiTheme="minorEastAsia" w:cs="FZSSK--GBK1-0" w:hint="eastAsia"/>
          <w:kern w:val="0"/>
          <w:szCs w:val="21"/>
        </w:rPr>
        <w:t>称运动</w:t>
      </w:r>
      <w:proofErr w:type="gramEnd"/>
      <w:r>
        <w:rPr>
          <w:rFonts w:asciiTheme="minorEastAsia" w:hAnsiTheme="minorEastAsia" w:cs="FZSSK--GBK1-0" w:hint="eastAsia"/>
          <w:kern w:val="0"/>
          <w:szCs w:val="21"/>
        </w:rPr>
        <w:t>技能</w:t>
      </w:r>
      <w:r>
        <w:rPr>
          <w:rFonts w:asciiTheme="minorEastAsia" w:hAnsiTheme="minorEastAsia" w:cs="E-BZ" w:hint="eastAsia"/>
          <w:kern w:val="0"/>
          <w:szCs w:val="21"/>
        </w:rPr>
        <w:t>,</w:t>
      </w:r>
      <w:r>
        <w:rPr>
          <w:rFonts w:asciiTheme="minorEastAsia" w:hAnsiTheme="minorEastAsia" w:cs="FZSSK--GBK1-0" w:hint="eastAsia"/>
          <w:kern w:val="0"/>
          <w:szCs w:val="21"/>
        </w:rPr>
        <w:t>指在练习的基础上形成的</w:t>
      </w:r>
      <w:r>
        <w:rPr>
          <w:rFonts w:asciiTheme="minorEastAsia" w:hAnsiTheme="minorEastAsia" w:cs="E-BZ" w:hint="eastAsia"/>
          <w:kern w:val="0"/>
          <w:szCs w:val="21"/>
        </w:rPr>
        <w:t>,</w:t>
      </w:r>
      <w:r>
        <w:rPr>
          <w:rFonts w:asciiTheme="minorEastAsia" w:hAnsiTheme="minorEastAsia" w:cs="FZSSK--GBK1-0" w:hint="eastAsia"/>
          <w:kern w:val="0"/>
          <w:szCs w:val="21"/>
        </w:rPr>
        <w:t>按照某种规则或程序顺利完成身体协调任务的能力</w:t>
      </w:r>
      <w:r>
        <w:rPr>
          <w:rFonts w:asciiTheme="minorEastAsia" w:hAnsiTheme="minorEastAsia" w:cs="E-BZ" w:hint="eastAsia"/>
          <w:kern w:val="0"/>
          <w:szCs w:val="21"/>
        </w:rPr>
        <w:t>,</w:t>
      </w:r>
      <w:r>
        <w:rPr>
          <w:rFonts w:asciiTheme="minorEastAsia" w:hAnsiTheme="minorEastAsia" w:cs="FZSSK--GBK1-0" w:hint="eastAsia"/>
          <w:kern w:val="0"/>
          <w:szCs w:val="21"/>
        </w:rPr>
        <w:t>如书写</w:t>
      </w:r>
      <w:r>
        <w:rPr>
          <w:rFonts w:asciiTheme="minorEastAsia" w:hAnsiTheme="minorEastAsia" w:cs="E-BZ" w:hint="eastAsia"/>
          <w:kern w:val="0"/>
          <w:szCs w:val="21"/>
        </w:rPr>
        <w:t>、</w:t>
      </w:r>
      <w:r>
        <w:rPr>
          <w:rFonts w:asciiTheme="minorEastAsia" w:hAnsiTheme="minorEastAsia" w:cs="FZSSK--GBK1-0" w:hint="eastAsia"/>
          <w:kern w:val="0"/>
          <w:szCs w:val="21"/>
        </w:rPr>
        <w:t>体操</w:t>
      </w:r>
      <w:r>
        <w:rPr>
          <w:rFonts w:asciiTheme="minorEastAsia" w:hAnsiTheme="minorEastAsia" w:cs="E-BZ" w:hint="eastAsia"/>
          <w:kern w:val="0"/>
          <w:szCs w:val="21"/>
        </w:rPr>
        <w:t>、</w:t>
      </w:r>
      <w:r>
        <w:rPr>
          <w:rFonts w:asciiTheme="minorEastAsia" w:hAnsiTheme="minorEastAsia" w:cs="FZSSK--GBK1-0" w:hint="eastAsia"/>
          <w:kern w:val="0"/>
          <w:szCs w:val="21"/>
        </w:rPr>
        <w:t>游泳</w:t>
      </w:r>
      <w:r>
        <w:rPr>
          <w:rFonts w:asciiTheme="minorEastAsia" w:hAnsiTheme="minorEastAsia" w:cs="E-BZ" w:hint="eastAsia"/>
          <w:kern w:val="0"/>
          <w:szCs w:val="21"/>
        </w:rPr>
        <w:t>、</w:t>
      </w:r>
      <w:r>
        <w:rPr>
          <w:rFonts w:asciiTheme="minorEastAsia" w:hAnsiTheme="minorEastAsia" w:cs="FZSSK--GBK1-0" w:hint="eastAsia"/>
          <w:kern w:val="0"/>
          <w:szCs w:val="21"/>
        </w:rPr>
        <w:t>舞蹈等</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FZ" w:hint="eastAsia"/>
          <w:b/>
          <w:kern w:val="0"/>
          <w:szCs w:val="21"/>
        </w:rPr>
      </w:pPr>
      <w:r>
        <w:rPr>
          <w:rFonts w:asciiTheme="minorEastAsia" w:hAnsiTheme="minorEastAsia" w:cs="FZHTK--GBK1-0" w:hint="eastAsia"/>
          <w:b/>
          <w:kern w:val="0"/>
          <w:szCs w:val="21"/>
        </w:rPr>
        <w:t>三</w:t>
      </w:r>
      <w:r>
        <w:rPr>
          <w:rFonts w:asciiTheme="minorEastAsia" w:hAnsiTheme="minorEastAsia" w:cs="E-FZ" w:hint="eastAsia"/>
          <w:b/>
          <w:kern w:val="0"/>
          <w:szCs w:val="21"/>
        </w:rPr>
        <w:t>、</w:t>
      </w:r>
      <w:r>
        <w:rPr>
          <w:rFonts w:asciiTheme="minorEastAsia" w:hAnsiTheme="minorEastAsia" w:cs="FZHTK--GBK1-0" w:hint="eastAsia"/>
          <w:b/>
          <w:kern w:val="0"/>
          <w:szCs w:val="21"/>
        </w:rPr>
        <w:t>简答题</w:t>
      </w:r>
      <w:r>
        <w:rPr>
          <w:rFonts w:asciiTheme="minorEastAsia" w:hAnsiTheme="minorEastAsia" w:cs="E-FZ" w:hint="eastAsia"/>
          <w:b/>
          <w:kern w:val="0"/>
          <w:szCs w:val="21"/>
        </w:rPr>
        <w:t>(</w:t>
      </w:r>
      <w:r>
        <w:rPr>
          <w:rFonts w:asciiTheme="minorEastAsia" w:hAnsiTheme="minorEastAsia" w:cs="FZHTK--GBK1-0" w:hint="eastAsia"/>
          <w:b/>
          <w:kern w:val="0"/>
          <w:szCs w:val="21"/>
        </w:rPr>
        <w:t>每小题</w:t>
      </w:r>
      <w:r>
        <w:rPr>
          <w:rFonts w:asciiTheme="minorEastAsia" w:hAnsiTheme="minorEastAsia" w:cs="E-BZ" w:hint="eastAsia"/>
          <w:b/>
          <w:kern w:val="0"/>
          <w:szCs w:val="21"/>
        </w:rPr>
        <w:t>12</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24</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w:t>
      </w:r>
      <w:r>
        <w:rPr>
          <w:rFonts w:asciiTheme="minorEastAsia" w:hAnsiTheme="minorEastAsia" w:cs="FZSSK--GBK1-0" w:hint="eastAsia"/>
          <w:kern w:val="0"/>
          <w:szCs w:val="21"/>
        </w:rPr>
        <w:t>注</w:t>
      </w:r>
      <w:r>
        <w:rPr>
          <w:rFonts w:asciiTheme="minorEastAsia" w:hAnsiTheme="minorEastAsia" w:cs="E-BZ" w:hint="eastAsia"/>
          <w:kern w:val="0"/>
          <w:szCs w:val="21"/>
        </w:rPr>
        <w:t>:</w:t>
      </w:r>
      <w:r>
        <w:rPr>
          <w:rFonts w:asciiTheme="minorEastAsia" w:hAnsiTheme="minorEastAsia" w:cs="FZSSK--GBK1-0" w:hint="eastAsia"/>
          <w:kern w:val="0"/>
          <w:szCs w:val="21"/>
        </w:rPr>
        <w:t>视作答情况酌情给分</w:t>
      </w:r>
      <w:r>
        <w:rPr>
          <w:rFonts w:asciiTheme="minorEastAsia" w:hAnsiTheme="minorEastAsia" w:cs="E-BZ" w:hint="eastAsia"/>
          <w:kern w:val="0"/>
          <w:szCs w:val="21"/>
        </w:rPr>
        <w:t>,</w:t>
      </w:r>
      <w:r>
        <w:rPr>
          <w:rFonts w:asciiTheme="minorEastAsia" w:hAnsiTheme="minorEastAsia" w:cs="FZSSK--GBK1-0" w:hint="eastAsia"/>
          <w:kern w:val="0"/>
          <w:szCs w:val="21"/>
        </w:rPr>
        <w:t>言之有理即可</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11.</w:t>
      </w:r>
      <w:r>
        <w:rPr>
          <w:rFonts w:asciiTheme="minorEastAsia" w:hAnsiTheme="minorEastAsia" w:cs="FZSSK--GBK1-0" w:hint="eastAsia"/>
          <w:kern w:val="0"/>
          <w:szCs w:val="21"/>
        </w:rPr>
        <w:t>简述陈述性知识和程序性知识的主要区别</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第一</w:t>
      </w:r>
      <w:r>
        <w:rPr>
          <w:rFonts w:asciiTheme="minorEastAsia" w:hAnsiTheme="minorEastAsia" w:cs="E-BZ" w:hint="eastAsia"/>
          <w:kern w:val="0"/>
          <w:szCs w:val="21"/>
        </w:rPr>
        <w:t>,</w:t>
      </w:r>
      <w:r>
        <w:rPr>
          <w:rFonts w:asciiTheme="minorEastAsia" w:hAnsiTheme="minorEastAsia" w:cs="FZSSK--GBK1-0" w:hint="eastAsia"/>
          <w:kern w:val="0"/>
          <w:szCs w:val="21"/>
        </w:rPr>
        <w:t>陈述性知识是</w:t>
      </w:r>
      <w:r>
        <w:rPr>
          <w:rFonts w:asciiTheme="minorEastAsia" w:hAnsiTheme="minorEastAsia" w:cs="E-BZ" w:hint="eastAsia"/>
          <w:kern w:val="0"/>
          <w:szCs w:val="21"/>
        </w:rPr>
        <w:t>“</w:t>
      </w:r>
      <w:r>
        <w:rPr>
          <w:rFonts w:asciiTheme="minorEastAsia" w:hAnsiTheme="minorEastAsia" w:cs="FZSSK--GBK1-0" w:hint="eastAsia"/>
          <w:kern w:val="0"/>
          <w:szCs w:val="21"/>
        </w:rPr>
        <w:t>是什么</w:t>
      </w:r>
      <w:r>
        <w:rPr>
          <w:rFonts w:asciiTheme="minorEastAsia" w:hAnsiTheme="minorEastAsia" w:cs="E-BZ" w:hint="eastAsia"/>
          <w:kern w:val="0"/>
          <w:szCs w:val="21"/>
        </w:rPr>
        <w:t>”</w:t>
      </w:r>
      <w:r>
        <w:rPr>
          <w:rFonts w:asciiTheme="minorEastAsia" w:hAnsiTheme="minorEastAsia" w:cs="FZSSK--GBK1-0" w:hint="eastAsia"/>
          <w:kern w:val="0"/>
          <w:szCs w:val="21"/>
        </w:rPr>
        <w:t>的知识</w:t>
      </w:r>
      <w:r>
        <w:rPr>
          <w:rFonts w:asciiTheme="minorEastAsia" w:hAnsiTheme="minorEastAsia" w:cs="E-BZ" w:hint="eastAsia"/>
          <w:kern w:val="0"/>
          <w:szCs w:val="21"/>
        </w:rPr>
        <w:t>,</w:t>
      </w:r>
      <w:r>
        <w:rPr>
          <w:rFonts w:asciiTheme="minorEastAsia" w:hAnsiTheme="minorEastAsia" w:cs="FZSSK--GBK1-0" w:hint="eastAsia"/>
          <w:kern w:val="0"/>
          <w:szCs w:val="21"/>
        </w:rPr>
        <w:t>程序性知识是</w:t>
      </w:r>
      <w:r>
        <w:rPr>
          <w:rFonts w:asciiTheme="minorEastAsia" w:hAnsiTheme="minorEastAsia" w:cs="E-BZ" w:hint="eastAsia"/>
          <w:kern w:val="0"/>
          <w:szCs w:val="21"/>
        </w:rPr>
        <w:t>“</w:t>
      </w:r>
      <w:r>
        <w:rPr>
          <w:rFonts w:asciiTheme="minorEastAsia" w:hAnsiTheme="minorEastAsia" w:cs="FZSSK--GBK1-0" w:hint="eastAsia"/>
          <w:kern w:val="0"/>
          <w:szCs w:val="21"/>
        </w:rPr>
        <w:t>怎么做</w:t>
      </w:r>
      <w:r>
        <w:rPr>
          <w:rFonts w:asciiTheme="minorEastAsia" w:hAnsiTheme="minorEastAsia" w:cs="E-BZ" w:hint="eastAsia"/>
          <w:kern w:val="0"/>
          <w:szCs w:val="21"/>
        </w:rPr>
        <w:t>”</w:t>
      </w:r>
      <w:r>
        <w:rPr>
          <w:rFonts w:asciiTheme="minorEastAsia" w:hAnsiTheme="minorEastAsia" w:cs="FZSSK--GBK1-0" w:hint="eastAsia"/>
          <w:kern w:val="0"/>
          <w:szCs w:val="21"/>
        </w:rPr>
        <w:t>的知识</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第二</w:t>
      </w:r>
      <w:r>
        <w:rPr>
          <w:rFonts w:asciiTheme="minorEastAsia" w:hAnsiTheme="minorEastAsia" w:cs="E-BZ" w:hint="eastAsia"/>
          <w:kern w:val="0"/>
          <w:szCs w:val="21"/>
        </w:rPr>
        <w:t>,</w:t>
      </w:r>
      <w:r>
        <w:rPr>
          <w:rFonts w:asciiTheme="minorEastAsia" w:hAnsiTheme="minorEastAsia" w:cs="FZSSK--GBK1-0" w:hint="eastAsia"/>
          <w:kern w:val="0"/>
          <w:szCs w:val="21"/>
        </w:rPr>
        <w:t>陈述性知识是一种静态的知识</w:t>
      </w:r>
      <w:r>
        <w:rPr>
          <w:rFonts w:asciiTheme="minorEastAsia" w:hAnsiTheme="minorEastAsia" w:cs="E-BZ" w:hint="eastAsia"/>
          <w:kern w:val="0"/>
          <w:szCs w:val="21"/>
        </w:rPr>
        <w:t>,</w:t>
      </w:r>
      <w:r>
        <w:rPr>
          <w:rFonts w:asciiTheme="minorEastAsia" w:hAnsiTheme="minorEastAsia" w:cs="FZSSK--GBK1-0" w:hint="eastAsia"/>
          <w:kern w:val="0"/>
          <w:szCs w:val="21"/>
        </w:rPr>
        <w:t>它的激活是输入信息的再现</w:t>
      </w:r>
      <w:r>
        <w:rPr>
          <w:rFonts w:asciiTheme="minorEastAsia" w:hAnsiTheme="minorEastAsia" w:cs="E-BZ" w:hint="eastAsia"/>
          <w:kern w:val="0"/>
          <w:szCs w:val="21"/>
        </w:rPr>
        <w:t>,</w:t>
      </w:r>
      <w:r>
        <w:rPr>
          <w:rFonts w:asciiTheme="minorEastAsia" w:hAnsiTheme="minorEastAsia" w:cs="FZSSK--GBK1-0" w:hint="eastAsia"/>
          <w:kern w:val="0"/>
          <w:szCs w:val="21"/>
        </w:rPr>
        <w:t>而程序性知识是一种动态的知识</w:t>
      </w:r>
      <w:r>
        <w:rPr>
          <w:rFonts w:asciiTheme="minorEastAsia" w:hAnsiTheme="minorEastAsia" w:cs="E-BZ" w:hint="eastAsia"/>
          <w:kern w:val="0"/>
          <w:szCs w:val="21"/>
        </w:rPr>
        <w:t>,</w:t>
      </w:r>
      <w:r>
        <w:rPr>
          <w:rFonts w:asciiTheme="minorEastAsia" w:hAnsiTheme="minorEastAsia" w:cs="FZSSK--GBK1-0" w:hint="eastAsia"/>
          <w:kern w:val="0"/>
          <w:szCs w:val="21"/>
        </w:rPr>
        <w:t>它的激活是信息的变形和操作</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第三</w:t>
      </w:r>
      <w:r>
        <w:rPr>
          <w:rFonts w:asciiTheme="minorEastAsia" w:hAnsiTheme="minorEastAsia" w:cs="E-BZ" w:hint="eastAsia"/>
          <w:kern w:val="0"/>
          <w:szCs w:val="21"/>
        </w:rPr>
        <w:t>,</w:t>
      </w:r>
      <w:r>
        <w:rPr>
          <w:rFonts w:asciiTheme="minorEastAsia" w:hAnsiTheme="minorEastAsia" w:cs="FZSSK--GBK1-0" w:hint="eastAsia"/>
          <w:kern w:val="0"/>
          <w:szCs w:val="21"/>
        </w:rPr>
        <w:t>陈述性知识激活的速度比较慢</w:t>
      </w:r>
      <w:r>
        <w:rPr>
          <w:rFonts w:asciiTheme="minorEastAsia" w:hAnsiTheme="minorEastAsia" w:cs="E-BZ" w:hint="eastAsia"/>
          <w:kern w:val="0"/>
          <w:szCs w:val="21"/>
        </w:rPr>
        <w:t>,</w:t>
      </w:r>
      <w:r>
        <w:rPr>
          <w:rFonts w:asciiTheme="minorEastAsia" w:hAnsiTheme="minorEastAsia" w:cs="FZSSK--GBK1-0" w:hint="eastAsia"/>
          <w:kern w:val="0"/>
          <w:szCs w:val="21"/>
        </w:rPr>
        <w:t>是一个有意的过程</w:t>
      </w:r>
      <w:r>
        <w:rPr>
          <w:rFonts w:asciiTheme="minorEastAsia" w:hAnsiTheme="minorEastAsia" w:cs="E-BZ" w:hint="eastAsia"/>
          <w:kern w:val="0"/>
          <w:szCs w:val="21"/>
        </w:rPr>
        <w:t>,</w:t>
      </w:r>
      <w:r>
        <w:rPr>
          <w:rFonts w:asciiTheme="minorEastAsia" w:hAnsiTheme="minorEastAsia" w:cs="FZSSK--GBK1-0" w:hint="eastAsia"/>
          <w:kern w:val="0"/>
          <w:szCs w:val="21"/>
        </w:rPr>
        <w:t>需要学习者对有关事实进行再认或再现</w:t>
      </w:r>
      <w:r>
        <w:rPr>
          <w:rFonts w:asciiTheme="minorEastAsia" w:hAnsiTheme="minorEastAsia" w:cs="E-BZ" w:hint="eastAsia"/>
          <w:kern w:val="0"/>
          <w:szCs w:val="21"/>
        </w:rPr>
        <w:t>,</w:t>
      </w:r>
      <w:r>
        <w:rPr>
          <w:rFonts w:asciiTheme="minorEastAsia" w:hAnsiTheme="minorEastAsia" w:cs="FZSSK--GBK1-0" w:hint="eastAsia"/>
          <w:kern w:val="0"/>
          <w:szCs w:val="21"/>
        </w:rPr>
        <w:t>而程序性知识激活的速度很快</w:t>
      </w:r>
      <w:r>
        <w:rPr>
          <w:rFonts w:asciiTheme="minorEastAsia" w:hAnsiTheme="minorEastAsia" w:cs="E-BZ" w:hint="eastAsia"/>
          <w:kern w:val="0"/>
          <w:szCs w:val="21"/>
        </w:rPr>
        <w:t>,</w:t>
      </w:r>
      <w:r>
        <w:rPr>
          <w:rFonts w:asciiTheme="minorEastAsia" w:hAnsiTheme="minorEastAsia" w:cs="FZSSK--GBK1-0" w:hint="eastAsia"/>
          <w:kern w:val="0"/>
          <w:szCs w:val="21"/>
        </w:rPr>
        <w:t>是一种经过学习自动化的信息变形的活动</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12.</w:t>
      </w:r>
      <w:r>
        <w:rPr>
          <w:rFonts w:asciiTheme="minorEastAsia" w:hAnsiTheme="minorEastAsia" w:cs="FZSSK--GBK1-0" w:hint="eastAsia"/>
          <w:kern w:val="0"/>
          <w:szCs w:val="21"/>
        </w:rPr>
        <w:t>简述促进学习迁移的教学原则</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在教学活动中</w:t>
      </w:r>
      <w:r>
        <w:rPr>
          <w:rFonts w:asciiTheme="minorEastAsia" w:hAnsiTheme="minorEastAsia" w:cs="E-BZ" w:hint="eastAsia"/>
          <w:kern w:val="0"/>
          <w:szCs w:val="21"/>
        </w:rPr>
        <w:t>,</w:t>
      </w:r>
      <w:r>
        <w:rPr>
          <w:rFonts w:asciiTheme="minorEastAsia" w:hAnsiTheme="minorEastAsia" w:cs="FZSSK--GBK1-0" w:hint="eastAsia"/>
          <w:kern w:val="0"/>
          <w:szCs w:val="21"/>
        </w:rPr>
        <w:t>教师要注意创设和利用有利于学习迁移的条件</w:t>
      </w:r>
      <w:r>
        <w:rPr>
          <w:rFonts w:asciiTheme="minorEastAsia" w:hAnsiTheme="minorEastAsia" w:cs="E-BZ" w:hint="eastAsia"/>
          <w:kern w:val="0"/>
          <w:szCs w:val="21"/>
        </w:rPr>
        <w:t>,</w:t>
      </w:r>
      <w:r>
        <w:rPr>
          <w:rFonts w:asciiTheme="minorEastAsia" w:hAnsiTheme="minorEastAsia" w:cs="FZSSK--GBK1-0" w:hint="eastAsia"/>
          <w:kern w:val="0"/>
          <w:szCs w:val="21"/>
        </w:rPr>
        <w:t>有效地促进学习迁移</w:t>
      </w:r>
      <w:r>
        <w:rPr>
          <w:rFonts w:asciiTheme="minorEastAsia" w:hAnsiTheme="minorEastAsia" w:cs="E-BZ" w:hint="eastAsia"/>
          <w:kern w:val="0"/>
          <w:szCs w:val="21"/>
        </w:rPr>
        <w:t>,</w:t>
      </w:r>
      <w:r>
        <w:rPr>
          <w:rFonts w:asciiTheme="minorEastAsia" w:hAnsiTheme="minorEastAsia" w:cs="FZSSK--GBK1-0" w:hint="eastAsia"/>
          <w:kern w:val="0"/>
          <w:szCs w:val="21"/>
        </w:rPr>
        <w:t>把</w:t>
      </w:r>
      <w:r>
        <w:rPr>
          <w:rFonts w:asciiTheme="minorEastAsia" w:hAnsiTheme="minorEastAsia" w:cs="E-BZ" w:hint="eastAsia"/>
          <w:kern w:val="0"/>
          <w:szCs w:val="21"/>
        </w:rPr>
        <w:t>“</w:t>
      </w:r>
      <w:r>
        <w:rPr>
          <w:rFonts w:asciiTheme="minorEastAsia" w:hAnsiTheme="minorEastAsia" w:cs="FZSSK--GBK1-0" w:hint="eastAsia"/>
          <w:kern w:val="0"/>
          <w:szCs w:val="21"/>
        </w:rPr>
        <w:t>为迁移而教</w:t>
      </w:r>
      <w:r>
        <w:rPr>
          <w:rFonts w:asciiTheme="minorEastAsia" w:hAnsiTheme="minorEastAsia" w:cs="E-BZ" w:hint="eastAsia"/>
          <w:kern w:val="0"/>
          <w:szCs w:val="21"/>
        </w:rPr>
        <w:t>”</w:t>
      </w:r>
      <w:r>
        <w:rPr>
          <w:rFonts w:asciiTheme="minorEastAsia" w:hAnsiTheme="minorEastAsia" w:cs="FZSSK--GBK1-0" w:hint="eastAsia"/>
          <w:kern w:val="0"/>
          <w:szCs w:val="21"/>
        </w:rPr>
        <w:t>的思想渗透到每一个教学活动中</w:t>
      </w:r>
      <w:r>
        <w:rPr>
          <w:rFonts w:asciiTheme="minorEastAsia" w:hAnsiTheme="minorEastAsia" w:cs="E-BZ" w:hint="eastAsia"/>
          <w:kern w:val="0"/>
          <w:szCs w:val="21"/>
        </w:rPr>
        <w:t>。(2</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为了有效地促进学习迁移</w:t>
      </w:r>
      <w:r>
        <w:rPr>
          <w:rFonts w:asciiTheme="minorEastAsia" w:hAnsiTheme="minorEastAsia" w:cs="E-BZ" w:hint="eastAsia"/>
          <w:kern w:val="0"/>
          <w:szCs w:val="21"/>
        </w:rPr>
        <w:t>,</w:t>
      </w:r>
      <w:r>
        <w:rPr>
          <w:rFonts w:asciiTheme="minorEastAsia" w:hAnsiTheme="minorEastAsia" w:cs="FZSSK--GBK1-0" w:hint="eastAsia"/>
          <w:kern w:val="0"/>
          <w:szCs w:val="21"/>
        </w:rPr>
        <w:t>应注意以下教学原则</w:t>
      </w:r>
      <w:r>
        <w:rPr>
          <w:rFonts w:asciiTheme="minorEastAsia" w:hAnsiTheme="minorEastAsia" w:cs="E-BZ" w:hint="eastAsia"/>
          <w:kern w:val="0"/>
          <w:szCs w:val="21"/>
        </w:rPr>
        <w:t>:①</w:t>
      </w:r>
      <w:r>
        <w:rPr>
          <w:rFonts w:asciiTheme="minorEastAsia" w:hAnsiTheme="minorEastAsia" w:cs="FZSSK--GBK1-0" w:hint="eastAsia"/>
          <w:kern w:val="0"/>
          <w:szCs w:val="21"/>
        </w:rPr>
        <w:t>科学精选教材</w:t>
      </w:r>
      <w:r>
        <w:rPr>
          <w:rFonts w:asciiTheme="minorEastAsia" w:hAnsiTheme="minorEastAsia" w:cs="E-BZ" w:hint="eastAsia"/>
          <w:kern w:val="0"/>
          <w:szCs w:val="21"/>
        </w:rPr>
        <w:t>,②</w:t>
      </w:r>
      <w:r>
        <w:rPr>
          <w:rFonts w:asciiTheme="minorEastAsia" w:hAnsiTheme="minorEastAsia" w:cs="FZSSK--GBK1-0" w:hint="eastAsia"/>
          <w:kern w:val="0"/>
          <w:szCs w:val="21"/>
        </w:rPr>
        <w:t>合理编排教材内容</w:t>
      </w:r>
      <w:r>
        <w:rPr>
          <w:rFonts w:asciiTheme="minorEastAsia" w:hAnsiTheme="minorEastAsia" w:cs="E-BZ" w:hint="eastAsia"/>
          <w:kern w:val="0"/>
          <w:szCs w:val="21"/>
        </w:rPr>
        <w:t>,③</w:t>
      </w:r>
      <w:r>
        <w:rPr>
          <w:rFonts w:asciiTheme="minorEastAsia" w:hAnsiTheme="minorEastAsia" w:cs="FZSSK--GBK1-0" w:hint="eastAsia"/>
          <w:kern w:val="0"/>
          <w:szCs w:val="21"/>
        </w:rPr>
        <w:t>确立明确而具体的教学目标</w:t>
      </w:r>
      <w:r>
        <w:rPr>
          <w:rFonts w:asciiTheme="minorEastAsia" w:hAnsiTheme="minorEastAsia" w:cs="E-BZ" w:hint="eastAsia"/>
          <w:kern w:val="0"/>
          <w:szCs w:val="21"/>
        </w:rPr>
        <w:t>,④</w:t>
      </w:r>
      <w:r>
        <w:rPr>
          <w:rFonts w:asciiTheme="minorEastAsia" w:hAnsiTheme="minorEastAsia" w:cs="FZSSK--GBK1-0" w:hint="eastAsia"/>
          <w:kern w:val="0"/>
          <w:szCs w:val="21"/>
        </w:rPr>
        <w:t>有效设计教学程序</w:t>
      </w:r>
      <w:r>
        <w:rPr>
          <w:rFonts w:asciiTheme="minorEastAsia" w:hAnsiTheme="minorEastAsia" w:cs="E-BZ" w:hint="eastAsia"/>
          <w:kern w:val="0"/>
          <w:szCs w:val="21"/>
        </w:rPr>
        <w:t>,⑤</w:t>
      </w:r>
      <w:r>
        <w:rPr>
          <w:rFonts w:asciiTheme="minorEastAsia" w:hAnsiTheme="minorEastAsia" w:cs="FZSSK--GBK1-0" w:hint="eastAsia"/>
          <w:kern w:val="0"/>
          <w:szCs w:val="21"/>
        </w:rPr>
        <w:t>使学生掌握扎实的基础知识和基本技能</w:t>
      </w:r>
      <w:r>
        <w:rPr>
          <w:rFonts w:asciiTheme="minorEastAsia" w:hAnsiTheme="minorEastAsia" w:cs="E-BZ" w:hint="eastAsia"/>
          <w:kern w:val="0"/>
          <w:szCs w:val="21"/>
        </w:rPr>
        <w:t>,⑥</w:t>
      </w:r>
      <w:r>
        <w:rPr>
          <w:rFonts w:asciiTheme="minorEastAsia" w:hAnsiTheme="minorEastAsia" w:cs="FZSSK--GBK1-0" w:hint="eastAsia"/>
          <w:kern w:val="0"/>
          <w:szCs w:val="21"/>
        </w:rPr>
        <w:t>注意启发学生对学习内容进行概括</w:t>
      </w:r>
      <w:r>
        <w:rPr>
          <w:rFonts w:asciiTheme="minorEastAsia" w:hAnsiTheme="minorEastAsia" w:cs="E-BZ" w:hint="eastAsia"/>
          <w:kern w:val="0"/>
          <w:szCs w:val="21"/>
        </w:rPr>
        <w:t>,⑦</w:t>
      </w:r>
      <w:r>
        <w:rPr>
          <w:rFonts w:asciiTheme="minorEastAsia" w:hAnsiTheme="minorEastAsia" w:cs="FZSSK--GBK1-0" w:hint="eastAsia"/>
          <w:kern w:val="0"/>
          <w:szCs w:val="21"/>
        </w:rPr>
        <w:t>教学中多应用比较的方法</w:t>
      </w:r>
      <w:r>
        <w:rPr>
          <w:rFonts w:asciiTheme="minorEastAsia" w:hAnsiTheme="minorEastAsia" w:cs="E-BZ" w:hint="eastAsia"/>
          <w:kern w:val="0"/>
          <w:szCs w:val="21"/>
        </w:rPr>
        <w:t>,⑧</w:t>
      </w:r>
      <w:r>
        <w:rPr>
          <w:rFonts w:asciiTheme="minorEastAsia" w:hAnsiTheme="minorEastAsia" w:cs="FZSSK--GBK1-0" w:hint="eastAsia"/>
          <w:kern w:val="0"/>
          <w:szCs w:val="21"/>
        </w:rPr>
        <w:t>灵活地运用变式进行教学</w:t>
      </w:r>
      <w:r>
        <w:rPr>
          <w:rFonts w:asciiTheme="minorEastAsia" w:hAnsiTheme="minorEastAsia" w:cs="E-BZ" w:hint="eastAsia"/>
          <w:kern w:val="0"/>
          <w:szCs w:val="21"/>
        </w:rPr>
        <w:t>,⑨</w:t>
      </w:r>
      <w:r>
        <w:rPr>
          <w:rFonts w:asciiTheme="minorEastAsia" w:hAnsiTheme="minorEastAsia" w:cs="FZSSK--GBK1-0" w:hint="eastAsia"/>
          <w:kern w:val="0"/>
          <w:szCs w:val="21"/>
        </w:rPr>
        <w:t>重视学习策略与方法的教学</w:t>
      </w:r>
      <w:r>
        <w:rPr>
          <w:rFonts w:asciiTheme="minorEastAsia" w:hAnsiTheme="minorEastAsia" w:cs="E-BZ" w:hint="eastAsia"/>
          <w:kern w:val="0"/>
          <w:szCs w:val="21"/>
        </w:rPr>
        <w:t>,⑩</w:t>
      </w:r>
      <w:r>
        <w:rPr>
          <w:rFonts w:asciiTheme="minorEastAsia" w:hAnsiTheme="minorEastAsia" w:cs="FZSSK--GBK1-0" w:hint="eastAsia"/>
          <w:kern w:val="0"/>
          <w:szCs w:val="21"/>
        </w:rPr>
        <w:t>重视学习态度</w:t>
      </w:r>
      <w:r>
        <w:rPr>
          <w:rFonts w:asciiTheme="minorEastAsia" w:hAnsiTheme="minorEastAsia" w:cs="E-BZ" w:hint="eastAsia"/>
          <w:kern w:val="0"/>
          <w:szCs w:val="21"/>
        </w:rPr>
        <w:t>、</w:t>
      </w:r>
      <w:r>
        <w:rPr>
          <w:rFonts w:asciiTheme="minorEastAsia" w:hAnsiTheme="minorEastAsia" w:cs="FZSSK--GBK1-0" w:hint="eastAsia"/>
          <w:kern w:val="0"/>
          <w:szCs w:val="21"/>
        </w:rPr>
        <w:t>培养迁移意识</w:t>
      </w:r>
      <w:r>
        <w:rPr>
          <w:rFonts w:asciiTheme="minorEastAsia" w:hAnsiTheme="minorEastAsia" w:cs="E-BZ" w:hint="eastAsia"/>
          <w:kern w:val="0"/>
          <w:szCs w:val="21"/>
        </w:rPr>
        <w:t>。(</w:t>
      </w:r>
      <w:r>
        <w:rPr>
          <w:rFonts w:asciiTheme="minorEastAsia" w:hAnsiTheme="minorEastAsia" w:cs="FZSSK--GBK1-0" w:hint="eastAsia"/>
          <w:kern w:val="0"/>
          <w:szCs w:val="21"/>
        </w:rPr>
        <w:t>以上十点每点各</w:t>
      </w:r>
      <w:r>
        <w:rPr>
          <w:rFonts w:asciiTheme="minorEastAsia" w:hAnsiTheme="minorEastAsia" w:cs="E-BZ" w:hint="eastAsia"/>
          <w:kern w:val="0"/>
          <w:szCs w:val="21"/>
        </w:rPr>
        <w:t>1</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FZ" w:hint="eastAsia"/>
          <w:b/>
          <w:kern w:val="0"/>
          <w:szCs w:val="21"/>
        </w:rPr>
      </w:pPr>
      <w:r>
        <w:rPr>
          <w:rFonts w:asciiTheme="minorEastAsia" w:hAnsiTheme="minorEastAsia" w:cs="FZHTK--GBK1-0" w:hint="eastAsia"/>
          <w:b/>
          <w:kern w:val="0"/>
          <w:szCs w:val="21"/>
        </w:rPr>
        <w:t>四</w:t>
      </w:r>
      <w:r>
        <w:rPr>
          <w:rFonts w:asciiTheme="minorEastAsia" w:hAnsiTheme="minorEastAsia" w:cs="E-FZ" w:hint="eastAsia"/>
          <w:b/>
          <w:kern w:val="0"/>
          <w:szCs w:val="21"/>
        </w:rPr>
        <w:t>、</w:t>
      </w:r>
      <w:r>
        <w:rPr>
          <w:rFonts w:asciiTheme="minorEastAsia" w:hAnsiTheme="minorEastAsia" w:cs="FZHTK--GBK1-0" w:hint="eastAsia"/>
          <w:b/>
          <w:kern w:val="0"/>
          <w:szCs w:val="21"/>
        </w:rPr>
        <w:t>论述分析题</w:t>
      </w:r>
      <w:r>
        <w:rPr>
          <w:rFonts w:asciiTheme="minorEastAsia" w:hAnsiTheme="minorEastAsia" w:cs="E-FZ" w:hint="eastAsia"/>
          <w:b/>
          <w:kern w:val="0"/>
          <w:szCs w:val="21"/>
        </w:rPr>
        <w:t>(</w:t>
      </w:r>
      <w:r>
        <w:rPr>
          <w:rFonts w:asciiTheme="minorEastAsia" w:hAnsiTheme="minorEastAsia" w:cs="FZHTK--GBK1-0" w:hint="eastAsia"/>
          <w:b/>
          <w:kern w:val="0"/>
          <w:szCs w:val="21"/>
        </w:rPr>
        <w:t>每小题</w:t>
      </w:r>
      <w:r>
        <w:rPr>
          <w:rFonts w:asciiTheme="minorEastAsia" w:hAnsiTheme="minorEastAsia" w:cs="E-BZ" w:hint="eastAsia"/>
          <w:b/>
          <w:kern w:val="0"/>
          <w:szCs w:val="21"/>
        </w:rPr>
        <w:t>19</w:t>
      </w:r>
      <w:r>
        <w:rPr>
          <w:rFonts w:asciiTheme="minorEastAsia" w:hAnsiTheme="minorEastAsia" w:cs="FZHTK--GBK1-0" w:hint="eastAsia"/>
          <w:b/>
          <w:kern w:val="0"/>
          <w:szCs w:val="21"/>
        </w:rPr>
        <w:t>分</w:t>
      </w:r>
      <w:r>
        <w:rPr>
          <w:rFonts w:asciiTheme="minorEastAsia" w:hAnsiTheme="minorEastAsia" w:cs="E-FZ" w:hint="eastAsia"/>
          <w:b/>
          <w:kern w:val="0"/>
          <w:szCs w:val="21"/>
        </w:rPr>
        <w:t>,</w:t>
      </w:r>
      <w:r>
        <w:rPr>
          <w:rFonts w:asciiTheme="minorEastAsia" w:hAnsiTheme="minorEastAsia" w:cs="FZHTK--GBK1-0" w:hint="eastAsia"/>
          <w:b/>
          <w:kern w:val="0"/>
          <w:szCs w:val="21"/>
        </w:rPr>
        <w:t>共</w:t>
      </w:r>
      <w:r>
        <w:rPr>
          <w:rFonts w:asciiTheme="minorEastAsia" w:hAnsiTheme="minorEastAsia" w:cs="E-BZ" w:hint="eastAsia"/>
          <w:b/>
          <w:kern w:val="0"/>
          <w:szCs w:val="21"/>
        </w:rPr>
        <w:t>38</w:t>
      </w:r>
      <w:r>
        <w:rPr>
          <w:rFonts w:asciiTheme="minorEastAsia" w:hAnsiTheme="minorEastAsia" w:cs="FZHTK--GBK1-0" w:hint="eastAsia"/>
          <w:b/>
          <w:kern w:val="0"/>
          <w:szCs w:val="21"/>
        </w:rPr>
        <w:t>分</w:t>
      </w:r>
      <w:r>
        <w:rPr>
          <w:rFonts w:asciiTheme="minorEastAsia" w:hAnsiTheme="minorEastAsia" w:cs="E-FZ" w:hint="eastAsia"/>
          <w:b/>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w:t>
      </w:r>
      <w:r>
        <w:rPr>
          <w:rFonts w:asciiTheme="minorEastAsia" w:hAnsiTheme="minorEastAsia" w:cs="FZSSK--GBK1-0" w:hint="eastAsia"/>
          <w:kern w:val="0"/>
          <w:szCs w:val="21"/>
        </w:rPr>
        <w:t>注</w:t>
      </w:r>
      <w:r>
        <w:rPr>
          <w:rFonts w:asciiTheme="minorEastAsia" w:hAnsiTheme="minorEastAsia" w:cs="E-BZ" w:hint="eastAsia"/>
          <w:kern w:val="0"/>
          <w:szCs w:val="21"/>
        </w:rPr>
        <w:t>:</w:t>
      </w:r>
      <w:r>
        <w:rPr>
          <w:rFonts w:asciiTheme="minorEastAsia" w:hAnsiTheme="minorEastAsia" w:cs="FZSSK--GBK1-0" w:hint="eastAsia"/>
          <w:kern w:val="0"/>
          <w:szCs w:val="21"/>
        </w:rPr>
        <w:t>视作答情况酌情给分</w:t>
      </w:r>
      <w:r>
        <w:rPr>
          <w:rFonts w:asciiTheme="minorEastAsia" w:hAnsiTheme="minorEastAsia" w:cs="E-BZ" w:hint="eastAsia"/>
          <w:kern w:val="0"/>
          <w:szCs w:val="21"/>
        </w:rPr>
        <w:t>,</w:t>
      </w:r>
      <w:r>
        <w:rPr>
          <w:rFonts w:asciiTheme="minorEastAsia" w:hAnsiTheme="minorEastAsia" w:cs="FZSSK--GBK1-0" w:hint="eastAsia"/>
          <w:kern w:val="0"/>
          <w:szCs w:val="21"/>
        </w:rPr>
        <w:t>言之有理即可</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13.</w:t>
      </w:r>
      <w:r>
        <w:rPr>
          <w:rFonts w:asciiTheme="minorEastAsia" w:hAnsiTheme="minorEastAsia" w:cs="FZSSK--GBK1-0" w:hint="eastAsia"/>
          <w:kern w:val="0"/>
          <w:szCs w:val="21"/>
        </w:rPr>
        <w:t>试述掌握学习的内涵和组成部分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掌握学习是由美国心理学家布</w:t>
      </w:r>
      <w:proofErr w:type="gramStart"/>
      <w:r>
        <w:rPr>
          <w:rFonts w:asciiTheme="minorEastAsia" w:hAnsiTheme="minorEastAsia" w:cs="FZSSK--GBK1-0" w:hint="eastAsia"/>
          <w:kern w:val="0"/>
          <w:szCs w:val="21"/>
        </w:rPr>
        <w:t>卢姆</w:t>
      </w:r>
      <w:proofErr w:type="gramEnd"/>
      <w:r>
        <w:rPr>
          <w:rFonts w:asciiTheme="minorEastAsia" w:hAnsiTheme="minorEastAsia" w:cs="FZSSK--GBK1-0" w:hint="eastAsia"/>
          <w:kern w:val="0"/>
          <w:szCs w:val="21"/>
        </w:rPr>
        <w:t>提出的一种适应学生个别差异的教学方法</w:t>
      </w:r>
      <w:r>
        <w:rPr>
          <w:rFonts w:asciiTheme="minorEastAsia" w:hAnsiTheme="minorEastAsia" w:cs="E-BZ" w:hint="eastAsia"/>
          <w:kern w:val="0"/>
          <w:szCs w:val="21"/>
        </w:rPr>
        <w:t>。</w:t>
      </w:r>
      <w:r>
        <w:rPr>
          <w:rFonts w:asciiTheme="minorEastAsia" w:hAnsiTheme="minorEastAsia" w:cs="FZSSK--GBK1-0" w:hint="eastAsia"/>
          <w:kern w:val="0"/>
          <w:szCs w:val="21"/>
        </w:rPr>
        <w:t>该方法将学习内容分成小的单元</w:t>
      </w:r>
      <w:r>
        <w:rPr>
          <w:rFonts w:asciiTheme="minorEastAsia" w:hAnsiTheme="minorEastAsia" w:cs="E-BZ" w:hint="eastAsia"/>
          <w:kern w:val="0"/>
          <w:szCs w:val="21"/>
        </w:rPr>
        <w:t>,</w:t>
      </w:r>
      <w:r>
        <w:rPr>
          <w:rFonts w:asciiTheme="minorEastAsia" w:hAnsiTheme="minorEastAsia" w:cs="FZSSK--GBK1-0" w:hint="eastAsia"/>
          <w:kern w:val="0"/>
          <w:szCs w:val="21"/>
        </w:rPr>
        <w:t>学生每次学习一个小的单元并参加单元考试</w:t>
      </w:r>
      <w:r>
        <w:rPr>
          <w:rFonts w:asciiTheme="minorEastAsia" w:hAnsiTheme="minorEastAsia" w:cs="E-BZ" w:hint="eastAsia"/>
          <w:kern w:val="0"/>
          <w:szCs w:val="21"/>
        </w:rPr>
        <w:t>,</w:t>
      </w:r>
      <w:r>
        <w:rPr>
          <w:rFonts w:asciiTheme="minorEastAsia" w:hAnsiTheme="minorEastAsia" w:cs="FZSSK--GBK1-0" w:hint="eastAsia"/>
          <w:kern w:val="0"/>
          <w:szCs w:val="21"/>
        </w:rPr>
        <w:t>只有学生以</w:t>
      </w:r>
      <w:r>
        <w:rPr>
          <w:rFonts w:asciiTheme="minorEastAsia" w:hAnsiTheme="minorEastAsia" w:cs="E-BZ" w:hint="eastAsia"/>
          <w:kern w:val="0"/>
          <w:szCs w:val="21"/>
        </w:rPr>
        <w:t>80%~100%</w:t>
      </w:r>
      <w:r>
        <w:rPr>
          <w:rFonts w:asciiTheme="minorEastAsia" w:hAnsiTheme="minorEastAsia" w:cs="FZSSK--GBK1-0" w:hint="eastAsia"/>
          <w:kern w:val="0"/>
          <w:szCs w:val="21"/>
        </w:rPr>
        <w:t>的掌握水平通过考试</w:t>
      </w:r>
      <w:r>
        <w:rPr>
          <w:rFonts w:asciiTheme="minorEastAsia" w:hAnsiTheme="minorEastAsia" w:cs="E-BZ" w:hint="eastAsia"/>
          <w:kern w:val="0"/>
          <w:szCs w:val="21"/>
        </w:rPr>
        <w:t>,</w:t>
      </w:r>
      <w:r>
        <w:rPr>
          <w:rFonts w:asciiTheme="minorEastAsia" w:hAnsiTheme="minorEastAsia" w:cs="FZSSK--GBK1-0" w:hint="eastAsia"/>
          <w:kern w:val="0"/>
          <w:szCs w:val="21"/>
        </w:rPr>
        <w:t>才能进入下一个单元的学习</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lastRenderedPageBreak/>
        <w:t>掌握学习通常包括以下几个组成部分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①</w:t>
      </w:r>
      <w:r>
        <w:rPr>
          <w:rFonts w:asciiTheme="minorEastAsia" w:hAnsiTheme="minorEastAsia" w:cs="FZSSK--GBK1-0" w:hint="eastAsia"/>
          <w:kern w:val="0"/>
          <w:szCs w:val="21"/>
        </w:rPr>
        <w:t>小的</w:t>
      </w:r>
      <w:r>
        <w:rPr>
          <w:rFonts w:asciiTheme="minorEastAsia" w:hAnsiTheme="minorEastAsia" w:cs="E-BZ" w:hint="eastAsia"/>
          <w:kern w:val="0"/>
          <w:szCs w:val="21"/>
        </w:rPr>
        <w:t>、</w:t>
      </w:r>
      <w:r>
        <w:rPr>
          <w:rFonts w:asciiTheme="minorEastAsia" w:hAnsiTheme="minorEastAsia" w:cs="FZSSK--GBK1-0" w:hint="eastAsia"/>
          <w:kern w:val="0"/>
          <w:szCs w:val="21"/>
        </w:rPr>
        <w:t>分离的单元</w:t>
      </w:r>
      <w:r>
        <w:rPr>
          <w:rFonts w:asciiTheme="minorEastAsia" w:hAnsiTheme="minorEastAsia" w:cs="E-BZ" w:hint="eastAsia"/>
          <w:kern w:val="0"/>
          <w:szCs w:val="21"/>
        </w:rPr>
        <w:t>。</w:t>
      </w:r>
      <w:r>
        <w:rPr>
          <w:rFonts w:asciiTheme="minorEastAsia" w:hAnsiTheme="minorEastAsia" w:cs="FZSSK--GBK1-0" w:hint="eastAsia"/>
          <w:kern w:val="0"/>
          <w:szCs w:val="21"/>
        </w:rPr>
        <w:t>教学内容被划分成一系列分开的单元</w:t>
      </w:r>
      <w:r>
        <w:rPr>
          <w:rFonts w:asciiTheme="minorEastAsia" w:hAnsiTheme="minorEastAsia" w:cs="E-BZ" w:hint="eastAsia"/>
          <w:kern w:val="0"/>
          <w:szCs w:val="21"/>
        </w:rPr>
        <w:t>,</w:t>
      </w:r>
      <w:r>
        <w:rPr>
          <w:rFonts w:asciiTheme="minorEastAsia" w:hAnsiTheme="minorEastAsia" w:cs="FZSSK--GBK1-0" w:hint="eastAsia"/>
          <w:kern w:val="0"/>
          <w:szCs w:val="21"/>
        </w:rPr>
        <w:t>每个单元包含较小量的学习材料</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②</w:t>
      </w:r>
      <w:r>
        <w:rPr>
          <w:rFonts w:asciiTheme="minorEastAsia" w:hAnsiTheme="minorEastAsia" w:cs="FZSSK--GBK1-0" w:hint="eastAsia"/>
          <w:kern w:val="0"/>
          <w:szCs w:val="21"/>
        </w:rPr>
        <w:t>逻辑序列</w:t>
      </w:r>
      <w:r>
        <w:rPr>
          <w:rFonts w:asciiTheme="minorEastAsia" w:hAnsiTheme="minorEastAsia" w:cs="E-BZ" w:hint="eastAsia"/>
          <w:kern w:val="0"/>
          <w:szCs w:val="21"/>
        </w:rPr>
        <w:t>。</w:t>
      </w:r>
      <w:r>
        <w:rPr>
          <w:rFonts w:asciiTheme="minorEastAsia" w:hAnsiTheme="minorEastAsia" w:cs="FZSSK--GBK1-0" w:hint="eastAsia"/>
          <w:kern w:val="0"/>
          <w:szCs w:val="21"/>
        </w:rPr>
        <w:t>各单元排成一定的逻辑序列</w:t>
      </w:r>
      <w:r>
        <w:rPr>
          <w:rFonts w:asciiTheme="minorEastAsia" w:hAnsiTheme="minorEastAsia" w:cs="E-BZ" w:hint="eastAsia"/>
          <w:kern w:val="0"/>
          <w:szCs w:val="21"/>
        </w:rPr>
        <w:t>,</w:t>
      </w:r>
      <w:r>
        <w:rPr>
          <w:rFonts w:asciiTheme="minorEastAsia" w:hAnsiTheme="minorEastAsia" w:cs="FZSSK--GBK1-0" w:hint="eastAsia"/>
          <w:kern w:val="0"/>
          <w:szCs w:val="21"/>
        </w:rPr>
        <w:t>学生首先学习那些为后面的学习奠定基础的基本概念</w:t>
      </w:r>
      <w:r>
        <w:rPr>
          <w:rFonts w:asciiTheme="minorEastAsia" w:hAnsiTheme="minorEastAsia" w:cs="E-BZ" w:hint="eastAsia"/>
          <w:kern w:val="0"/>
          <w:szCs w:val="21"/>
        </w:rPr>
        <w:t>,</w:t>
      </w:r>
      <w:r>
        <w:rPr>
          <w:rFonts w:asciiTheme="minorEastAsia" w:hAnsiTheme="minorEastAsia" w:cs="FZSSK--GBK1-0" w:hint="eastAsia"/>
          <w:kern w:val="0"/>
          <w:szCs w:val="21"/>
        </w:rPr>
        <w:t>然后再学习较复杂的概念</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③</w:t>
      </w:r>
      <w:r>
        <w:rPr>
          <w:rFonts w:asciiTheme="minorEastAsia" w:hAnsiTheme="minorEastAsia" w:cs="FZSSK--GBK1-0" w:hint="eastAsia"/>
          <w:kern w:val="0"/>
          <w:szCs w:val="21"/>
        </w:rPr>
        <w:t>在每一单元结束时</w:t>
      </w:r>
      <w:r>
        <w:rPr>
          <w:rFonts w:asciiTheme="minorEastAsia" w:hAnsiTheme="minorEastAsia" w:cs="E-BZ" w:hint="eastAsia"/>
          <w:kern w:val="0"/>
          <w:szCs w:val="21"/>
        </w:rPr>
        <w:t>,</w:t>
      </w:r>
      <w:r>
        <w:rPr>
          <w:rFonts w:asciiTheme="minorEastAsia" w:hAnsiTheme="minorEastAsia" w:cs="FZSSK--GBK1-0" w:hint="eastAsia"/>
          <w:kern w:val="0"/>
          <w:szCs w:val="21"/>
        </w:rPr>
        <w:t>通过考试检验学生的掌握水平</w:t>
      </w:r>
      <w:r>
        <w:rPr>
          <w:rFonts w:asciiTheme="minorEastAsia" w:hAnsiTheme="minorEastAsia" w:cs="E-BZ" w:hint="eastAsia"/>
          <w:kern w:val="0"/>
          <w:szCs w:val="21"/>
        </w:rPr>
        <w:t>。</w:t>
      </w:r>
      <w:r>
        <w:rPr>
          <w:rFonts w:asciiTheme="minorEastAsia" w:hAnsiTheme="minorEastAsia" w:cs="FZSSK--GBK1-0" w:hint="eastAsia"/>
          <w:kern w:val="0"/>
          <w:szCs w:val="21"/>
        </w:rPr>
        <w:t>在学生学完一个单元</w:t>
      </w:r>
      <w:r>
        <w:rPr>
          <w:rFonts w:asciiTheme="minorEastAsia" w:hAnsiTheme="minorEastAsia" w:cs="E-BZ" w:hint="eastAsia"/>
          <w:kern w:val="0"/>
          <w:szCs w:val="21"/>
        </w:rPr>
        <w:t>,</w:t>
      </w:r>
      <w:r>
        <w:rPr>
          <w:rFonts w:asciiTheme="minorEastAsia" w:hAnsiTheme="minorEastAsia" w:cs="FZSSK--GBK1-0" w:hint="eastAsia"/>
          <w:kern w:val="0"/>
          <w:szCs w:val="21"/>
        </w:rPr>
        <w:t>进入下一个学习单元的学习之前</w:t>
      </w:r>
      <w:r>
        <w:rPr>
          <w:rFonts w:asciiTheme="minorEastAsia" w:hAnsiTheme="minorEastAsia" w:cs="E-BZ" w:hint="eastAsia"/>
          <w:kern w:val="0"/>
          <w:szCs w:val="21"/>
        </w:rPr>
        <w:t>,</w:t>
      </w:r>
      <w:r>
        <w:rPr>
          <w:rFonts w:asciiTheme="minorEastAsia" w:hAnsiTheme="minorEastAsia" w:cs="FZSSK--GBK1-0" w:hint="eastAsia"/>
          <w:kern w:val="0"/>
          <w:szCs w:val="21"/>
        </w:rPr>
        <w:t>必须参加有关这个单元内容的考试</w:t>
      </w:r>
      <w:r>
        <w:rPr>
          <w:rFonts w:asciiTheme="minorEastAsia" w:hAnsiTheme="minorEastAsia" w:cs="E-BZ" w:hint="eastAsia"/>
          <w:kern w:val="0"/>
          <w:szCs w:val="21"/>
        </w:rPr>
        <w:t>,</w:t>
      </w:r>
      <w:r>
        <w:rPr>
          <w:rFonts w:asciiTheme="minorEastAsia" w:hAnsiTheme="minorEastAsia" w:cs="FZSSK--GBK1-0" w:hint="eastAsia"/>
          <w:kern w:val="0"/>
          <w:szCs w:val="21"/>
        </w:rPr>
        <w:t>以检验其是否掌握了该单元的学习内容</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④</w:t>
      </w:r>
      <w:r>
        <w:rPr>
          <w:rFonts w:asciiTheme="minorEastAsia" w:hAnsiTheme="minorEastAsia" w:cs="FZSSK--GBK1-0" w:hint="eastAsia"/>
          <w:kern w:val="0"/>
          <w:szCs w:val="21"/>
        </w:rPr>
        <w:t>每个单元要有一个具体的</w:t>
      </w:r>
      <w:r>
        <w:rPr>
          <w:rFonts w:asciiTheme="minorEastAsia" w:hAnsiTheme="minorEastAsia" w:cs="E-BZ" w:hint="eastAsia"/>
          <w:kern w:val="0"/>
          <w:szCs w:val="21"/>
        </w:rPr>
        <w:t>、</w:t>
      </w:r>
      <w:r>
        <w:rPr>
          <w:rFonts w:asciiTheme="minorEastAsia" w:hAnsiTheme="minorEastAsia" w:cs="FZSSK--GBK1-0" w:hint="eastAsia"/>
          <w:kern w:val="0"/>
          <w:szCs w:val="21"/>
        </w:rPr>
        <w:t>可观察的掌握标准</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⑤</w:t>
      </w:r>
      <w:r>
        <w:rPr>
          <w:rFonts w:asciiTheme="minorEastAsia" w:hAnsiTheme="minorEastAsia" w:cs="FZSSK--GBK1-0" w:hint="eastAsia"/>
          <w:kern w:val="0"/>
          <w:szCs w:val="21"/>
        </w:rPr>
        <w:t>为需要额外帮助或练习的学生提供</w:t>
      </w:r>
      <w:r>
        <w:rPr>
          <w:rFonts w:asciiTheme="minorEastAsia" w:hAnsiTheme="minorEastAsia" w:cs="E-BZ" w:hint="eastAsia"/>
          <w:kern w:val="0"/>
          <w:szCs w:val="21"/>
        </w:rPr>
        <w:t>“</w:t>
      </w:r>
      <w:r>
        <w:rPr>
          <w:rFonts w:asciiTheme="minorEastAsia" w:hAnsiTheme="minorEastAsia" w:cs="FZSSK--GBK1-0" w:hint="eastAsia"/>
          <w:kern w:val="0"/>
          <w:szCs w:val="21"/>
        </w:rPr>
        <w:t>补救</w:t>
      </w:r>
      <w:r>
        <w:rPr>
          <w:rFonts w:asciiTheme="minorEastAsia" w:hAnsiTheme="minorEastAsia" w:cs="E-BZ" w:hint="eastAsia"/>
          <w:kern w:val="0"/>
          <w:szCs w:val="21"/>
        </w:rPr>
        <w:t>”</w:t>
      </w:r>
      <w:r>
        <w:rPr>
          <w:rFonts w:asciiTheme="minorEastAsia" w:hAnsiTheme="minorEastAsia" w:cs="FZSSK--GBK1-0" w:hint="eastAsia"/>
          <w:kern w:val="0"/>
          <w:szCs w:val="21"/>
        </w:rPr>
        <w:t>措施</w:t>
      </w:r>
      <w:r>
        <w:rPr>
          <w:rFonts w:asciiTheme="minorEastAsia" w:hAnsiTheme="minorEastAsia" w:cs="E-BZ" w:hint="eastAsia"/>
          <w:kern w:val="0"/>
          <w:szCs w:val="21"/>
        </w:rPr>
        <w:t>,</w:t>
      </w:r>
      <w:r>
        <w:rPr>
          <w:rFonts w:asciiTheme="minorEastAsia" w:hAnsiTheme="minorEastAsia" w:cs="FZSSK--GBK1-0" w:hint="eastAsia"/>
          <w:kern w:val="0"/>
          <w:szCs w:val="21"/>
        </w:rPr>
        <w:t>以使他们达到所要求的掌握水平</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14.</w:t>
      </w:r>
      <w:r>
        <w:rPr>
          <w:rFonts w:asciiTheme="minorEastAsia" w:hAnsiTheme="minorEastAsia" w:cs="FZSSK--GBK1-0" w:hint="eastAsia"/>
          <w:kern w:val="0"/>
          <w:szCs w:val="21"/>
        </w:rPr>
        <w:t>请结合教育心理学中习得性无助感的有关知识</w:t>
      </w:r>
      <w:r>
        <w:rPr>
          <w:rFonts w:asciiTheme="minorEastAsia" w:hAnsiTheme="minorEastAsia" w:cs="E-BZ" w:hint="eastAsia"/>
          <w:kern w:val="0"/>
          <w:szCs w:val="21"/>
        </w:rPr>
        <w:t>,</w:t>
      </w:r>
      <w:r>
        <w:rPr>
          <w:rFonts w:asciiTheme="minorEastAsia" w:hAnsiTheme="minorEastAsia" w:cs="FZSSK--GBK1-0" w:hint="eastAsia"/>
          <w:kern w:val="0"/>
          <w:szCs w:val="21"/>
        </w:rPr>
        <w:t>对上述案例加以分析并对教育教学提出建议</w:t>
      </w:r>
      <w:r>
        <w:rPr>
          <w:rFonts w:asciiTheme="minorEastAsia" w:hAnsiTheme="minorEastAsia" w:cs="E-BZ" w:hint="eastAsia"/>
          <w:kern w:val="0"/>
          <w:szCs w:val="21"/>
        </w:rPr>
        <w:t>。</w:t>
      </w:r>
      <w:r>
        <w:rPr>
          <w:rFonts w:asciiTheme="minorEastAsia" w:hAnsiTheme="minorEastAsia" w:cs="FZSSK--GBK1-0" w:hint="eastAsia"/>
          <w:kern w:val="0"/>
          <w:szCs w:val="21"/>
        </w:rPr>
        <w:t>分析</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习得性无助是指连续的失败体验导致个体产生的对行为结果感到无法控制</w:t>
      </w:r>
      <w:r>
        <w:rPr>
          <w:rFonts w:asciiTheme="minorEastAsia" w:hAnsiTheme="minorEastAsia" w:cs="E-BZ" w:hint="eastAsia"/>
          <w:kern w:val="0"/>
          <w:szCs w:val="21"/>
        </w:rPr>
        <w:t>、</w:t>
      </w:r>
      <w:r>
        <w:rPr>
          <w:rFonts w:asciiTheme="minorEastAsia" w:hAnsiTheme="minorEastAsia" w:cs="FZSSK--GBK1-0" w:hint="eastAsia"/>
          <w:kern w:val="0"/>
          <w:szCs w:val="21"/>
        </w:rPr>
        <w:t>无能为力的心理状态</w:t>
      </w:r>
      <w:r>
        <w:rPr>
          <w:rFonts w:asciiTheme="minorEastAsia" w:hAnsiTheme="minorEastAsia" w:cs="E-BZ" w:hint="eastAsia"/>
          <w:kern w:val="0"/>
          <w:szCs w:val="21"/>
        </w:rPr>
        <w:t>。(3</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王同学在经历了情境的突然改变</w:t>
      </w:r>
      <w:r>
        <w:rPr>
          <w:rFonts w:asciiTheme="minorEastAsia" w:hAnsiTheme="minorEastAsia" w:cs="E-BZ" w:hint="eastAsia"/>
          <w:kern w:val="0"/>
          <w:szCs w:val="21"/>
        </w:rPr>
        <w:t>(</w:t>
      </w:r>
      <w:r>
        <w:rPr>
          <w:rFonts w:asciiTheme="minorEastAsia" w:hAnsiTheme="minorEastAsia" w:cs="FZSSK--GBK1-0" w:hint="eastAsia"/>
          <w:kern w:val="0"/>
          <w:szCs w:val="21"/>
        </w:rPr>
        <w:t>转学</w:t>
      </w:r>
      <w:r>
        <w:rPr>
          <w:rFonts w:asciiTheme="minorEastAsia" w:hAnsiTheme="minorEastAsia" w:cs="E-BZ" w:hint="eastAsia"/>
          <w:kern w:val="0"/>
          <w:szCs w:val="21"/>
        </w:rPr>
        <w:t>)</w:t>
      </w:r>
      <w:r>
        <w:rPr>
          <w:rFonts w:asciiTheme="minorEastAsia" w:hAnsiTheme="minorEastAsia" w:cs="FZSSK--GBK1-0" w:hint="eastAsia"/>
          <w:kern w:val="0"/>
          <w:szCs w:val="21"/>
        </w:rPr>
        <w:t>后</w:t>
      </w:r>
      <w:r>
        <w:rPr>
          <w:rFonts w:asciiTheme="minorEastAsia" w:hAnsiTheme="minorEastAsia" w:cs="E-BZ" w:hint="eastAsia"/>
          <w:kern w:val="0"/>
          <w:szCs w:val="21"/>
        </w:rPr>
        <w:t>,</w:t>
      </w:r>
      <w:r>
        <w:rPr>
          <w:rFonts w:asciiTheme="minorEastAsia" w:hAnsiTheme="minorEastAsia" w:cs="FZSSK--GBK1-0" w:hint="eastAsia"/>
          <w:kern w:val="0"/>
          <w:szCs w:val="21"/>
        </w:rPr>
        <w:t>连续获得了几次考试的不理想表现</w:t>
      </w:r>
      <w:r>
        <w:rPr>
          <w:rFonts w:asciiTheme="minorEastAsia" w:hAnsiTheme="minorEastAsia" w:cs="E-BZ" w:hint="eastAsia"/>
          <w:kern w:val="0"/>
          <w:szCs w:val="21"/>
        </w:rPr>
        <w:t>,</w:t>
      </w:r>
      <w:r>
        <w:rPr>
          <w:rFonts w:asciiTheme="minorEastAsia" w:hAnsiTheme="minorEastAsia" w:cs="FZSSK--GBK1-0" w:hint="eastAsia"/>
          <w:kern w:val="0"/>
          <w:szCs w:val="21"/>
        </w:rPr>
        <w:t>并将其归结到</w:t>
      </w:r>
      <w:r>
        <w:rPr>
          <w:rFonts w:asciiTheme="minorEastAsia" w:hAnsiTheme="minorEastAsia" w:cs="E-BZ" w:hint="eastAsia"/>
          <w:kern w:val="0"/>
          <w:szCs w:val="21"/>
        </w:rPr>
        <w:t>“</w:t>
      </w:r>
      <w:r>
        <w:rPr>
          <w:rFonts w:asciiTheme="minorEastAsia" w:hAnsiTheme="minorEastAsia" w:cs="FZSSK--GBK1-0" w:hint="eastAsia"/>
          <w:kern w:val="0"/>
          <w:szCs w:val="21"/>
        </w:rPr>
        <w:t>自己学不好</w:t>
      </w:r>
      <w:r>
        <w:rPr>
          <w:rFonts w:asciiTheme="minorEastAsia" w:hAnsiTheme="minorEastAsia" w:cs="E-BZ" w:hint="eastAsia"/>
          <w:kern w:val="0"/>
          <w:szCs w:val="21"/>
        </w:rPr>
        <w:t>、</w:t>
      </w:r>
      <w:r>
        <w:rPr>
          <w:rFonts w:asciiTheme="minorEastAsia" w:hAnsiTheme="minorEastAsia" w:cs="FZSSK--GBK1-0" w:hint="eastAsia"/>
          <w:kern w:val="0"/>
          <w:szCs w:val="21"/>
        </w:rPr>
        <w:t>比不上其他同学</w:t>
      </w:r>
      <w:r>
        <w:rPr>
          <w:rFonts w:asciiTheme="minorEastAsia" w:hAnsiTheme="minorEastAsia" w:cs="E-BZ" w:hint="eastAsia"/>
          <w:kern w:val="0"/>
          <w:szCs w:val="21"/>
        </w:rPr>
        <w:t>”</w:t>
      </w:r>
      <w:r>
        <w:rPr>
          <w:rFonts w:asciiTheme="minorEastAsia" w:hAnsiTheme="minorEastAsia" w:cs="FZSSK--GBK1-0" w:hint="eastAsia"/>
          <w:kern w:val="0"/>
          <w:szCs w:val="21"/>
        </w:rPr>
        <w:t>这一问题上</w:t>
      </w:r>
      <w:r>
        <w:rPr>
          <w:rFonts w:asciiTheme="minorEastAsia" w:hAnsiTheme="minorEastAsia" w:cs="E-BZ" w:hint="eastAsia"/>
          <w:kern w:val="0"/>
          <w:szCs w:val="21"/>
        </w:rPr>
        <w:t>,</w:t>
      </w:r>
      <w:r>
        <w:rPr>
          <w:rFonts w:asciiTheme="minorEastAsia" w:hAnsiTheme="minorEastAsia" w:cs="FZSSK--GBK1-0" w:hint="eastAsia"/>
          <w:kern w:val="0"/>
          <w:szCs w:val="21"/>
        </w:rPr>
        <w:t>是一种不恰当的内部归因</w:t>
      </w:r>
      <w:r>
        <w:rPr>
          <w:rFonts w:asciiTheme="minorEastAsia" w:hAnsiTheme="minorEastAsia" w:cs="E-BZ" w:hint="eastAsia"/>
          <w:kern w:val="0"/>
          <w:szCs w:val="21"/>
        </w:rPr>
        <w:t>,</w:t>
      </w:r>
      <w:r>
        <w:rPr>
          <w:rFonts w:asciiTheme="minorEastAsia" w:hAnsiTheme="minorEastAsia" w:cs="FZSSK--GBK1-0" w:hint="eastAsia"/>
          <w:kern w:val="0"/>
          <w:szCs w:val="21"/>
        </w:rPr>
        <w:t>再加上其不乐于和老师</w:t>
      </w:r>
      <w:r>
        <w:rPr>
          <w:rFonts w:asciiTheme="minorEastAsia" w:hAnsiTheme="minorEastAsia" w:cs="E-BZ" w:hint="eastAsia"/>
          <w:kern w:val="0"/>
          <w:szCs w:val="21"/>
        </w:rPr>
        <w:t>、</w:t>
      </w:r>
      <w:r>
        <w:rPr>
          <w:rFonts w:asciiTheme="minorEastAsia" w:hAnsiTheme="minorEastAsia" w:cs="FZSSK--GBK1-0" w:hint="eastAsia"/>
          <w:kern w:val="0"/>
          <w:szCs w:val="21"/>
        </w:rPr>
        <w:t>同学</w:t>
      </w:r>
      <w:r>
        <w:rPr>
          <w:rFonts w:asciiTheme="minorEastAsia" w:hAnsiTheme="minorEastAsia" w:cs="E-BZ" w:hint="eastAsia"/>
          <w:kern w:val="0"/>
          <w:szCs w:val="21"/>
        </w:rPr>
        <w:t>、</w:t>
      </w:r>
      <w:r>
        <w:rPr>
          <w:rFonts w:asciiTheme="minorEastAsia" w:hAnsiTheme="minorEastAsia" w:cs="FZSSK--GBK1-0" w:hint="eastAsia"/>
          <w:kern w:val="0"/>
          <w:szCs w:val="21"/>
        </w:rPr>
        <w:t>家长交流</w:t>
      </w:r>
      <w:r>
        <w:rPr>
          <w:rFonts w:asciiTheme="minorEastAsia" w:hAnsiTheme="minorEastAsia" w:cs="E-BZ" w:hint="eastAsia"/>
          <w:kern w:val="0"/>
          <w:szCs w:val="21"/>
        </w:rPr>
        <w:t>,</w:t>
      </w:r>
      <w:r>
        <w:rPr>
          <w:rFonts w:asciiTheme="minorEastAsia" w:hAnsiTheme="minorEastAsia" w:cs="FZSSK--GBK1-0" w:hint="eastAsia"/>
          <w:kern w:val="0"/>
          <w:szCs w:val="21"/>
        </w:rPr>
        <w:t>进一步加重了习得性无助感的表现</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FZSSK--GBK1-0" w:hint="eastAsia"/>
          <w:kern w:val="0"/>
          <w:szCs w:val="21"/>
        </w:rPr>
        <w:t>教师可以采取以下一些措施防治和消除王同学的无助感</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(1)</w:t>
      </w:r>
      <w:r>
        <w:rPr>
          <w:rFonts w:asciiTheme="minorEastAsia" w:hAnsiTheme="minorEastAsia" w:cs="FZSSK--GBK1-0" w:hint="eastAsia"/>
          <w:kern w:val="0"/>
          <w:szCs w:val="21"/>
        </w:rPr>
        <w:t>消除学校中的</w:t>
      </w:r>
      <w:r>
        <w:rPr>
          <w:rFonts w:asciiTheme="minorEastAsia" w:hAnsiTheme="minorEastAsia" w:cs="E-BZ" w:hint="eastAsia"/>
          <w:kern w:val="0"/>
          <w:szCs w:val="21"/>
        </w:rPr>
        <w:t>“</w:t>
      </w:r>
      <w:r>
        <w:rPr>
          <w:rFonts w:asciiTheme="minorEastAsia" w:hAnsiTheme="minorEastAsia" w:cs="FZSSK--GBK1-0" w:hint="eastAsia"/>
          <w:kern w:val="0"/>
          <w:szCs w:val="21"/>
        </w:rPr>
        <w:t>不可控状况</w:t>
      </w:r>
      <w:r>
        <w:rPr>
          <w:rFonts w:asciiTheme="minorEastAsia" w:hAnsiTheme="minorEastAsia" w:cs="E-BZ" w:hint="eastAsia"/>
          <w:kern w:val="0"/>
          <w:szCs w:val="21"/>
        </w:rPr>
        <w:t>”。</w:t>
      </w:r>
      <w:r>
        <w:rPr>
          <w:rFonts w:asciiTheme="minorEastAsia" w:hAnsiTheme="minorEastAsia" w:cs="FZSSK--GBK1-0" w:hint="eastAsia"/>
          <w:kern w:val="0"/>
          <w:szCs w:val="21"/>
        </w:rPr>
        <w:t>首选</w:t>
      </w:r>
      <w:r>
        <w:rPr>
          <w:rFonts w:asciiTheme="minorEastAsia" w:hAnsiTheme="minorEastAsia" w:cs="E-BZ" w:hint="eastAsia"/>
          <w:kern w:val="0"/>
          <w:szCs w:val="21"/>
        </w:rPr>
        <w:t>,</w:t>
      </w:r>
      <w:r>
        <w:rPr>
          <w:rFonts w:asciiTheme="minorEastAsia" w:hAnsiTheme="minorEastAsia" w:cs="FZSSK--GBK1-0" w:hint="eastAsia"/>
          <w:kern w:val="0"/>
          <w:szCs w:val="21"/>
        </w:rPr>
        <w:t>要提供一定的环境条件</w:t>
      </w:r>
      <w:r>
        <w:rPr>
          <w:rFonts w:asciiTheme="minorEastAsia" w:hAnsiTheme="minorEastAsia" w:cs="E-BZ" w:hint="eastAsia"/>
          <w:kern w:val="0"/>
          <w:szCs w:val="21"/>
        </w:rPr>
        <w:t>,</w:t>
      </w:r>
      <w:r>
        <w:rPr>
          <w:rFonts w:asciiTheme="minorEastAsia" w:hAnsiTheme="minorEastAsia" w:cs="FZSSK--GBK1-0" w:hint="eastAsia"/>
          <w:kern w:val="0"/>
          <w:szCs w:val="21"/>
        </w:rPr>
        <w:t>使学生只要努力就能获得相应的成果</w:t>
      </w:r>
      <w:r>
        <w:rPr>
          <w:rFonts w:asciiTheme="minorEastAsia" w:hAnsiTheme="minorEastAsia" w:cs="E-BZ" w:hint="eastAsia"/>
          <w:kern w:val="0"/>
          <w:szCs w:val="21"/>
        </w:rPr>
        <w:t>;</w:t>
      </w:r>
      <w:r>
        <w:rPr>
          <w:rFonts w:asciiTheme="minorEastAsia" w:hAnsiTheme="minorEastAsia" w:cs="FZSSK--GBK1-0" w:hint="eastAsia"/>
          <w:kern w:val="0"/>
          <w:szCs w:val="21"/>
        </w:rPr>
        <w:t>其次</w:t>
      </w:r>
      <w:r>
        <w:rPr>
          <w:rFonts w:asciiTheme="minorEastAsia" w:hAnsiTheme="minorEastAsia" w:cs="E-BZ" w:hint="eastAsia"/>
          <w:kern w:val="0"/>
          <w:szCs w:val="21"/>
        </w:rPr>
        <w:t>,</w:t>
      </w:r>
      <w:r>
        <w:rPr>
          <w:rFonts w:asciiTheme="minorEastAsia" w:hAnsiTheme="minorEastAsia" w:cs="FZSSK--GBK1-0" w:hint="eastAsia"/>
          <w:kern w:val="0"/>
          <w:szCs w:val="21"/>
        </w:rPr>
        <w:t>要对学生的行为结果给予及时的评价和反馈</w:t>
      </w:r>
      <w:r>
        <w:rPr>
          <w:rFonts w:asciiTheme="minorEastAsia" w:hAnsiTheme="minorEastAsia" w:cs="E-BZ" w:hint="eastAsia"/>
          <w:kern w:val="0"/>
          <w:szCs w:val="21"/>
        </w:rPr>
        <w:t>,</w:t>
      </w:r>
      <w:r>
        <w:rPr>
          <w:rFonts w:asciiTheme="minorEastAsia" w:hAnsiTheme="minorEastAsia" w:cs="FZSSK--GBK1-0" w:hint="eastAsia"/>
          <w:kern w:val="0"/>
          <w:szCs w:val="21"/>
        </w:rPr>
        <w:t>使其感到自身行为的有效性</w:t>
      </w:r>
      <w:r>
        <w:rPr>
          <w:rFonts w:asciiTheme="minorEastAsia" w:hAnsiTheme="minorEastAsia" w:cs="E-BZ" w:hint="eastAsia"/>
          <w:kern w:val="0"/>
          <w:szCs w:val="21"/>
        </w:rPr>
        <w:t>;</w:t>
      </w:r>
      <w:r>
        <w:rPr>
          <w:rFonts w:asciiTheme="minorEastAsia" w:hAnsiTheme="minorEastAsia" w:cs="FZSSK--GBK1-0" w:hint="eastAsia"/>
          <w:kern w:val="0"/>
          <w:szCs w:val="21"/>
        </w:rPr>
        <w:t>最后</w:t>
      </w:r>
      <w:r>
        <w:rPr>
          <w:rFonts w:asciiTheme="minorEastAsia" w:hAnsiTheme="minorEastAsia" w:cs="E-BZ" w:hint="eastAsia"/>
          <w:kern w:val="0"/>
          <w:szCs w:val="21"/>
        </w:rPr>
        <w:t>,</w:t>
      </w:r>
      <w:r>
        <w:rPr>
          <w:rFonts w:asciiTheme="minorEastAsia" w:hAnsiTheme="minorEastAsia" w:cs="FZSSK--GBK1-0" w:hint="eastAsia"/>
          <w:kern w:val="0"/>
          <w:szCs w:val="21"/>
        </w:rPr>
        <w:t>不仅要给学生提出远大的目标</w:t>
      </w:r>
      <w:r>
        <w:rPr>
          <w:rFonts w:asciiTheme="minorEastAsia" w:hAnsiTheme="minorEastAsia" w:cs="E-BZ" w:hint="eastAsia"/>
          <w:kern w:val="0"/>
          <w:szCs w:val="21"/>
        </w:rPr>
        <w:t>,</w:t>
      </w:r>
      <w:r>
        <w:rPr>
          <w:rFonts w:asciiTheme="minorEastAsia" w:hAnsiTheme="minorEastAsia" w:cs="FZSSK--GBK1-0" w:hint="eastAsia"/>
          <w:kern w:val="0"/>
          <w:szCs w:val="21"/>
        </w:rPr>
        <w:t>更要提出具体的小目标</w:t>
      </w:r>
      <w:r>
        <w:rPr>
          <w:rFonts w:asciiTheme="minorEastAsia" w:hAnsiTheme="minorEastAsia" w:cs="E-BZ" w:hint="eastAsia"/>
          <w:kern w:val="0"/>
          <w:szCs w:val="21"/>
        </w:rPr>
        <w:t>,</w:t>
      </w:r>
      <w:r>
        <w:rPr>
          <w:rFonts w:asciiTheme="minorEastAsia" w:hAnsiTheme="minorEastAsia" w:cs="FZSSK--GBK1-0" w:hint="eastAsia"/>
          <w:kern w:val="0"/>
          <w:szCs w:val="21"/>
        </w:rPr>
        <w:t>使其容易看到自己的成果</w:t>
      </w:r>
      <w:r>
        <w:rPr>
          <w:rFonts w:asciiTheme="minorEastAsia" w:hAnsiTheme="minorEastAsia" w:cs="E-BZ" w:hint="eastAsia"/>
          <w:kern w:val="0"/>
          <w:szCs w:val="21"/>
        </w:rPr>
        <w:t>。</w:t>
      </w:r>
      <w:r>
        <w:rPr>
          <w:rFonts w:asciiTheme="minorEastAsia" w:hAnsiTheme="minorEastAsia" w:cs="FZSSK--GBK1-0" w:hint="eastAsia"/>
          <w:kern w:val="0"/>
          <w:szCs w:val="21"/>
        </w:rPr>
        <w:t>教师还需要及时鼓励学生的进步</w:t>
      </w:r>
      <w:r>
        <w:rPr>
          <w:rFonts w:asciiTheme="minorEastAsia" w:hAnsiTheme="minorEastAsia" w:cs="E-BZ" w:hint="eastAsia"/>
          <w:kern w:val="0"/>
          <w:szCs w:val="21"/>
        </w:rPr>
        <w:t>,</w:t>
      </w:r>
      <w:r>
        <w:rPr>
          <w:rFonts w:asciiTheme="minorEastAsia" w:hAnsiTheme="minorEastAsia" w:cs="FZSSK--GBK1-0" w:hint="eastAsia"/>
          <w:kern w:val="0"/>
          <w:szCs w:val="21"/>
        </w:rPr>
        <w:t>避免过多的指责</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(2)</w:t>
      </w:r>
      <w:r>
        <w:rPr>
          <w:rFonts w:asciiTheme="minorEastAsia" w:hAnsiTheme="minorEastAsia" w:cs="FZSSK--GBK1-0" w:hint="eastAsia"/>
          <w:kern w:val="0"/>
          <w:szCs w:val="21"/>
        </w:rPr>
        <w:t>防止学生产生</w:t>
      </w:r>
      <w:r>
        <w:rPr>
          <w:rFonts w:asciiTheme="minorEastAsia" w:hAnsiTheme="minorEastAsia" w:cs="E-BZ" w:hint="eastAsia"/>
          <w:kern w:val="0"/>
          <w:szCs w:val="21"/>
        </w:rPr>
        <w:t>“</w:t>
      </w:r>
      <w:r>
        <w:rPr>
          <w:rFonts w:asciiTheme="minorEastAsia" w:hAnsiTheme="minorEastAsia" w:cs="FZSSK--GBK1-0" w:hint="eastAsia"/>
          <w:kern w:val="0"/>
          <w:szCs w:val="21"/>
        </w:rPr>
        <w:t>结果不可控</w:t>
      </w:r>
      <w:r>
        <w:rPr>
          <w:rFonts w:asciiTheme="minorEastAsia" w:hAnsiTheme="minorEastAsia" w:cs="E-BZ" w:hint="eastAsia"/>
          <w:kern w:val="0"/>
          <w:szCs w:val="21"/>
        </w:rPr>
        <w:t>”</w:t>
      </w:r>
      <w:r>
        <w:rPr>
          <w:rFonts w:asciiTheme="minorEastAsia" w:hAnsiTheme="minorEastAsia" w:cs="FZSSK--GBK1-0" w:hint="eastAsia"/>
          <w:kern w:val="0"/>
          <w:szCs w:val="21"/>
        </w:rPr>
        <w:t>的认知</w:t>
      </w:r>
      <w:r>
        <w:rPr>
          <w:rFonts w:asciiTheme="minorEastAsia" w:hAnsiTheme="minorEastAsia" w:cs="E-BZ" w:hint="eastAsia"/>
          <w:kern w:val="0"/>
          <w:szCs w:val="21"/>
        </w:rPr>
        <w:t>。</w:t>
      </w:r>
      <w:r>
        <w:rPr>
          <w:rFonts w:asciiTheme="minorEastAsia" w:hAnsiTheme="minorEastAsia" w:cs="FZSSK--GBK1-0" w:hint="eastAsia"/>
          <w:kern w:val="0"/>
          <w:szCs w:val="21"/>
        </w:rPr>
        <w:t>首先</w:t>
      </w:r>
      <w:r>
        <w:rPr>
          <w:rFonts w:asciiTheme="minorEastAsia" w:hAnsiTheme="minorEastAsia" w:cs="E-BZ" w:hint="eastAsia"/>
          <w:kern w:val="0"/>
          <w:szCs w:val="21"/>
        </w:rPr>
        <w:t>,</w:t>
      </w:r>
      <w:r>
        <w:rPr>
          <w:rFonts w:asciiTheme="minorEastAsia" w:hAnsiTheme="minorEastAsia" w:cs="FZSSK--GBK1-0" w:hint="eastAsia"/>
          <w:kern w:val="0"/>
          <w:szCs w:val="21"/>
        </w:rPr>
        <w:t>要帮助学生具体分析失败的原因并采取相应行动</w:t>
      </w:r>
      <w:r>
        <w:rPr>
          <w:rFonts w:asciiTheme="minorEastAsia" w:hAnsiTheme="minorEastAsia" w:cs="E-BZ" w:hint="eastAsia"/>
          <w:kern w:val="0"/>
          <w:szCs w:val="21"/>
        </w:rPr>
        <w:t>,</w:t>
      </w:r>
      <w:r>
        <w:rPr>
          <w:rFonts w:asciiTheme="minorEastAsia" w:hAnsiTheme="minorEastAsia" w:cs="FZSSK--GBK1-0" w:hint="eastAsia"/>
          <w:kern w:val="0"/>
          <w:szCs w:val="21"/>
        </w:rPr>
        <w:t>防止将特定的无助感泛化到其他情境</w:t>
      </w:r>
      <w:r>
        <w:rPr>
          <w:rFonts w:asciiTheme="minorEastAsia" w:hAnsiTheme="minorEastAsia" w:cs="E-BZ" w:hint="eastAsia"/>
          <w:kern w:val="0"/>
          <w:szCs w:val="21"/>
        </w:rPr>
        <w:t>。</w:t>
      </w:r>
      <w:r>
        <w:rPr>
          <w:rFonts w:asciiTheme="minorEastAsia" w:hAnsiTheme="minorEastAsia" w:cs="FZSSK--GBK1-0" w:hint="eastAsia"/>
          <w:kern w:val="0"/>
          <w:szCs w:val="21"/>
        </w:rPr>
        <w:t>其次</w:t>
      </w:r>
      <w:r>
        <w:rPr>
          <w:rFonts w:asciiTheme="minorEastAsia" w:hAnsiTheme="minorEastAsia" w:cs="E-BZ" w:hint="eastAsia"/>
          <w:kern w:val="0"/>
          <w:szCs w:val="21"/>
        </w:rPr>
        <w:t>,</w:t>
      </w:r>
      <w:r>
        <w:rPr>
          <w:rFonts w:asciiTheme="minorEastAsia" w:hAnsiTheme="minorEastAsia" w:cs="FZSSK--GBK1-0" w:hint="eastAsia"/>
          <w:kern w:val="0"/>
          <w:szCs w:val="21"/>
        </w:rPr>
        <w:t>要对学生进行正确的归因训练</w:t>
      </w:r>
      <w:r>
        <w:rPr>
          <w:rFonts w:asciiTheme="minorEastAsia" w:hAnsiTheme="minorEastAsia" w:cs="E-BZ" w:hint="eastAsia"/>
          <w:kern w:val="0"/>
          <w:szCs w:val="21"/>
        </w:rPr>
        <w:t>,</w:t>
      </w:r>
      <w:r>
        <w:rPr>
          <w:rFonts w:asciiTheme="minorEastAsia" w:hAnsiTheme="minorEastAsia" w:cs="FZSSK--GBK1-0" w:hint="eastAsia"/>
          <w:kern w:val="0"/>
          <w:szCs w:val="21"/>
        </w:rPr>
        <w:t>改变原有的不良归因倾向</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Default="00D3635B" w:rsidP="00D3635B">
      <w:pPr>
        <w:tabs>
          <w:tab w:val="left" w:pos="420"/>
          <w:tab w:val="left" w:pos="1701"/>
          <w:tab w:val="left" w:pos="2977"/>
          <w:tab w:val="left" w:pos="4184"/>
          <w:tab w:val="left" w:pos="5387"/>
          <w:tab w:val="left" w:pos="6663"/>
        </w:tabs>
        <w:autoSpaceDE w:val="0"/>
        <w:autoSpaceDN w:val="0"/>
        <w:adjustRightInd w:val="0"/>
        <w:rPr>
          <w:rFonts w:asciiTheme="minorEastAsia" w:hAnsiTheme="minorEastAsia" w:cs="E-BZ" w:hint="eastAsia"/>
          <w:kern w:val="0"/>
          <w:szCs w:val="21"/>
        </w:rPr>
      </w:pPr>
      <w:r>
        <w:rPr>
          <w:rFonts w:asciiTheme="minorEastAsia" w:hAnsiTheme="minorEastAsia" w:cs="E-BZ" w:hint="eastAsia"/>
          <w:kern w:val="0"/>
          <w:szCs w:val="21"/>
        </w:rPr>
        <w:t>(3)</w:t>
      </w:r>
      <w:r>
        <w:rPr>
          <w:rFonts w:asciiTheme="minorEastAsia" w:hAnsiTheme="minorEastAsia" w:cs="FZSSK--GBK1-0" w:hint="eastAsia"/>
          <w:kern w:val="0"/>
          <w:szCs w:val="21"/>
        </w:rPr>
        <w:t>增强学生的意志</w:t>
      </w:r>
      <w:r>
        <w:rPr>
          <w:rFonts w:asciiTheme="minorEastAsia" w:hAnsiTheme="minorEastAsia" w:cs="E-BZ" w:hint="eastAsia"/>
          <w:kern w:val="0"/>
          <w:szCs w:val="21"/>
        </w:rPr>
        <w:t>。</w:t>
      </w:r>
      <w:r>
        <w:rPr>
          <w:rFonts w:asciiTheme="minorEastAsia" w:hAnsiTheme="minorEastAsia" w:cs="FZSSK--GBK1-0" w:hint="eastAsia"/>
          <w:kern w:val="0"/>
          <w:szCs w:val="21"/>
        </w:rPr>
        <w:t>首先</w:t>
      </w:r>
      <w:r>
        <w:rPr>
          <w:rFonts w:asciiTheme="minorEastAsia" w:hAnsiTheme="minorEastAsia" w:cs="E-BZ" w:hint="eastAsia"/>
          <w:kern w:val="0"/>
          <w:szCs w:val="21"/>
        </w:rPr>
        <w:t>,</w:t>
      </w:r>
      <w:r>
        <w:rPr>
          <w:rFonts w:asciiTheme="minorEastAsia" w:hAnsiTheme="minorEastAsia" w:cs="FZSSK--GBK1-0" w:hint="eastAsia"/>
          <w:kern w:val="0"/>
          <w:szCs w:val="21"/>
        </w:rPr>
        <w:t>要使学生树立一个明确并且恰当的目标</w:t>
      </w:r>
      <w:r>
        <w:rPr>
          <w:rFonts w:asciiTheme="minorEastAsia" w:hAnsiTheme="minorEastAsia" w:cs="E-BZ" w:hint="eastAsia"/>
          <w:kern w:val="0"/>
          <w:szCs w:val="21"/>
        </w:rPr>
        <w:t>,</w:t>
      </w:r>
      <w:r>
        <w:rPr>
          <w:rFonts w:asciiTheme="minorEastAsia" w:hAnsiTheme="minorEastAsia" w:cs="FZSSK--GBK1-0" w:hint="eastAsia"/>
          <w:kern w:val="0"/>
          <w:szCs w:val="21"/>
        </w:rPr>
        <w:t>过分远大或唾手可得的目标都不会起到很好的作用</w:t>
      </w:r>
      <w:r>
        <w:rPr>
          <w:rFonts w:asciiTheme="minorEastAsia" w:hAnsiTheme="minorEastAsia" w:cs="E-BZ" w:hint="eastAsia"/>
          <w:kern w:val="0"/>
          <w:szCs w:val="21"/>
        </w:rPr>
        <w:t>。</w:t>
      </w:r>
      <w:r>
        <w:rPr>
          <w:rFonts w:asciiTheme="minorEastAsia" w:hAnsiTheme="minorEastAsia" w:cs="FZSSK--GBK1-0" w:hint="eastAsia"/>
          <w:kern w:val="0"/>
          <w:szCs w:val="21"/>
        </w:rPr>
        <w:t>其次</w:t>
      </w:r>
      <w:r>
        <w:rPr>
          <w:rFonts w:asciiTheme="minorEastAsia" w:hAnsiTheme="minorEastAsia" w:cs="E-BZ" w:hint="eastAsia"/>
          <w:kern w:val="0"/>
          <w:szCs w:val="21"/>
        </w:rPr>
        <w:t>,</w:t>
      </w:r>
      <w:r>
        <w:rPr>
          <w:rFonts w:asciiTheme="minorEastAsia" w:hAnsiTheme="minorEastAsia" w:cs="FZSSK--GBK1-0" w:hint="eastAsia"/>
          <w:kern w:val="0"/>
          <w:szCs w:val="21"/>
        </w:rPr>
        <w:t>要使学生学会根据自己的实际情况及时调整目标</w:t>
      </w:r>
      <w:r>
        <w:rPr>
          <w:rFonts w:asciiTheme="minorEastAsia" w:hAnsiTheme="minorEastAsia" w:cs="E-BZ" w:hint="eastAsia"/>
          <w:kern w:val="0"/>
          <w:szCs w:val="21"/>
        </w:rPr>
        <w:t>。</w:t>
      </w:r>
      <w:r>
        <w:rPr>
          <w:rFonts w:asciiTheme="minorEastAsia" w:hAnsiTheme="minorEastAsia" w:cs="FZSSK--GBK1-0" w:hint="eastAsia"/>
          <w:kern w:val="0"/>
          <w:szCs w:val="21"/>
        </w:rPr>
        <w:t>最后</w:t>
      </w:r>
      <w:r>
        <w:rPr>
          <w:rFonts w:asciiTheme="minorEastAsia" w:hAnsiTheme="minorEastAsia" w:cs="E-BZ" w:hint="eastAsia"/>
          <w:kern w:val="0"/>
          <w:szCs w:val="21"/>
        </w:rPr>
        <w:t>,</w:t>
      </w:r>
      <w:r>
        <w:rPr>
          <w:rFonts w:asciiTheme="minorEastAsia" w:hAnsiTheme="minorEastAsia" w:cs="FZSSK--GBK1-0" w:hint="eastAsia"/>
          <w:kern w:val="0"/>
          <w:szCs w:val="21"/>
        </w:rPr>
        <w:t>要使学生克服自卑</w:t>
      </w:r>
      <w:r>
        <w:rPr>
          <w:rFonts w:asciiTheme="minorEastAsia" w:hAnsiTheme="minorEastAsia" w:cs="E-BZ" w:hint="eastAsia"/>
          <w:kern w:val="0"/>
          <w:szCs w:val="21"/>
        </w:rPr>
        <w:t>,</w:t>
      </w:r>
      <w:r>
        <w:rPr>
          <w:rFonts w:asciiTheme="minorEastAsia" w:hAnsiTheme="minorEastAsia" w:cs="FZSSK--GBK1-0" w:hint="eastAsia"/>
          <w:kern w:val="0"/>
          <w:szCs w:val="21"/>
        </w:rPr>
        <w:t>增强自信心</w:t>
      </w:r>
      <w:r>
        <w:rPr>
          <w:rFonts w:asciiTheme="minorEastAsia" w:hAnsiTheme="minorEastAsia" w:cs="E-BZ" w:hint="eastAsia"/>
          <w:kern w:val="0"/>
          <w:szCs w:val="21"/>
        </w:rPr>
        <w:t>,</w:t>
      </w:r>
      <w:r>
        <w:rPr>
          <w:rFonts w:asciiTheme="minorEastAsia" w:hAnsiTheme="minorEastAsia" w:cs="FZSSK--GBK1-0" w:hint="eastAsia"/>
          <w:kern w:val="0"/>
          <w:szCs w:val="21"/>
        </w:rPr>
        <w:t>使学生相信自己的能力</w:t>
      </w:r>
      <w:r>
        <w:rPr>
          <w:rFonts w:asciiTheme="minorEastAsia" w:hAnsiTheme="minorEastAsia" w:cs="E-BZ" w:hint="eastAsia"/>
          <w:kern w:val="0"/>
          <w:szCs w:val="21"/>
        </w:rPr>
        <w:t>,</w:t>
      </w:r>
      <w:r>
        <w:rPr>
          <w:rFonts w:asciiTheme="minorEastAsia" w:hAnsiTheme="minorEastAsia" w:cs="FZSSK--GBK1-0" w:hint="eastAsia"/>
          <w:kern w:val="0"/>
          <w:szCs w:val="21"/>
        </w:rPr>
        <w:t>相信耕耘最终会带来收获</w:t>
      </w:r>
      <w:r>
        <w:rPr>
          <w:rFonts w:asciiTheme="minorEastAsia" w:hAnsiTheme="minorEastAsia" w:cs="E-BZ" w:hint="eastAsia"/>
          <w:kern w:val="0"/>
          <w:szCs w:val="21"/>
        </w:rPr>
        <w:t>。</w:t>
      </w:r>
      <w:r>
        <w:rPr>
          <w:rFonts w:asciiTheme="minorEastAsia" w:hAnsiTheme="minorEastAsia" w:cs="FZSSK--GBK1-0" w:hint="eastAsia"/>
          <w:kern w:val="0"/>
          <w:szCs w:val="21"/>
        </w:rPr>
        <w:t>这样才能使学生失败而不气馁</w:t>
      </w:r>
      <w:r>
        <w:rPr>
          <w:rFonts w:asciiTheme="minorEastAsia" w:hAnsiTheme="minorEastAsia" w:cs="E-BZ" w:hint="eastAsia"/>
          <w:kern w:val="0"/>
          <w:szCs w:val="21"/>
        </w:rPr>
        <w:t>,</w:t>
      </w:r>
      <w:r>
        <w:rPr>
          <w:rFonts w:asciiTheme="minorEastAsia" w:hAnsiTheme="minorEastAsia" w:cs="FZSSK--GBK1-0" w:hint="eastAsia"/>
          <w:kern w:val="0"/>
          <w:szCs w:val="21"/>
        </w:rPr>
        <w:t>坚决与困难做斗争</w:t>
      </w:r>
      <w:r>
        <w:rPr>
          <w:rFonts w:asciiTheme="minorEastAsia" w:hAnsiTheme="minorEastAsia" w:cs="E-BZ" w:hint="eastAsia"/>
          <w:kern w:val="0"/>
          <w:szCs w:val="21"/>
        </w:rPr>
        <w:t>。(4</w:t>
      </w:r>
      <w:r>
        <w:rPr>
          <w:rFonts w:asciiTheme="minorEastAsia" w:hAnsiTheme="minorEastAsia" w:cs="FZSSK--GBK1-0" w:hint="eastAsia"/>
          <w:kern w:val="0"/>
          <w:szCs w:val="21"/>
        </w:rPr>
        <w:t>分</w:t>
      </w:r>
      <w:r>
        <w:rPr>
          <w:rFonts w:asciiTheme="minorEastAsia" w:hAnsiTheme="minorEastAsia" w:cs="E-BZ" w:hint="eastAsia"/>
          <w:kern w:val="0"/>
          <w:szCs w:val="21"/>
        </w:rPr>
        <w:t>)</w:t>
      </w:r>
    </w:p>
    <w:p w:rsidR="00D3635B" w:rsidRPr="00FE59A0" w:rsidRDefault="00D3635B" w:rsidP="00FE59A0">
      <w:pPr>
        <w:tabs>
          <w:tab w:val="left" w:pos="420"/>
          <w:tab w:val="left" w:pos="4184"/>
        </w:tabs>
        <w:rPr>
          <w:rFonts w:ascii="宋体" w:eastAsia="宋体" w:hAnsi="宋体" w:hint="eastAsia"/>
        </w:rPr>
      </w:pPr>
    </w:p>
    <w:sectPr w:rsidR="00D3635B" w:rsidRPr="00FE59A0"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5A84" w:rsidRDefault="00255A84" w:rsidP="00DF57AA">
      <w:r>
        <w:separator/>
      </w:r>
    </w:p>
  </w:endnote>
  <w:endnote w:type="continuationSeparator" w:id="0">
    <w:p w:rsidR="00255A84" w:rsidRDefault="00255A84"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5A84" w:rsidRDefault="00255A84" w:rsidP="00DF57AA">
      <w:r>
        <w:separator/>
      </w:r>
    </w:p>
  </w:footnote>
  <w:footnote w:type="continuationSeparator" w:id="0">
    <w:p w:rsidR="00255A84" w:rsidRDefault="00255A84"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9A0"/>
    <w:rsid w:val="00255A84"/>
    <w:rsid w:val="002A6799"/>
    <w:rsid w:val="003526CB"/>
    <w:rsid w:val="003E252C"/>
    <w:rsid w:val="004C0EED"/>
    <w:rsid w:val="00594D84"/>
    <w:rsid w:val="007F252E"/>
    <w:rsid w:val="008C4621"/>
    <w:rsid w:val="00915154"/>
    <w:rsid w:val="00A65A8B"/>
    <w:rsid w:val="00AD5A41"/>
    <w:rsid w:val="00B977D0"/>
    <w:rsid w:val="00BB0166"/>
    <w:rsid w:val="00BF16A3"/>
    <w:rsid w:val="00CA07E2"/>
    <w:rsid w:val="00D3635B"/>
    <w:rsid w:val="00DF57AA"/>
    <w:rsid w:val="00E518EE"/>
    <w:rsid w:val="00FE59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3B653"/>
  <w15:chartTrackingRefBased/>
  <w15:docId w15:val="{F2953B8A-2C8F-4E6C-B9C4-AAA1ED94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453</Words>
  <Characters>2586</Characters>
  <Application>Microsoft Office Word</Application>
  <DocSecurity>0</DocSecurity>
  <Lines>21</Lines>
  <Paragraphs>6</Paragraphs>
  <ScaleCrop>false</ScaleCrop>
  <Company>China</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2022-08-12T02:41:00Z</dcterms:created>
  <dcterms:modified xsi:type="dcterms:W3CDTF">2022-11-22T06:30:00Z</dcterms:modified>
</cp:coreProperties>
</file>