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86AEF" w:rsidRPr="00286AEF" w:rsidRDefault="00286AEF" w:rsidP="00286AEF">
      <w:pPr>
        <w:tabs>
          <w:tab w:val="left" w:pos="420"/>
          <w:tab w:val="left" w:pos="4184"/>
        </w:tabs>
        <w:jc w:val="left"/>
        <w:rPr>
          <w:rFonts w:ascii="宋体" w:eastAsia="宋体" w:hAnsi="宋体"/>
          <w:b/>
        </w:rPr>
      </w:pPr>
      <w:r w:rsidRPr="00286AEF">
        <w:rPr>
          <w:rFonts w:ascii="宋体" w:eastAsia="宋体" w:hAnsi="宋体" w:hint="eastAsia"/>
          <w:b/>
        </w:rPr>
        <w:t xml:space="preserve"> 试卷代号：1575</w:t>
      </w:r>
    </w:p>
    <w:p w:rsidR="00286AEF" w:rsidRPr="00286AEF" w:rsidRDefault="00286AEF" w:rsidP="00286AEF">
      <w:pPr>
        <w:tabs>
          <w:tab w:val="left" w:pos="420"/>
          <w:tab w:val="left" w:pos="4184"/>
        </w:tabs>
        <w:jc w:val="center"/>
        <w:rPr>
          <w:rFonts w:ascii="宋体" w:eastAsia="宋体" w:hAnsi="宋体"/>
          <w:b/>
        </w:rPr>
      </w:pPr>
      <w:r w:rsidRPr="00286AEF">
        <w:rPr>
          <w:rFonts w:ascii="宋体" w:eastAsia="宋体" w:hAnsi="宋体" w:hint="eastAsia"/>
          <w:b/>
        </w:rPr>
        <w:t>国家开放大学2022年春季学期期末统一考试</w:t>
      </w:r>
    </w:p>
    <w:p w:rsidR="00286AEF" w:rsidRPr="00286AEF" w:rsidRDefault="00286AEF" w:rsidP="00286AEF">
      <w:pPr>
        <w:tabs>
          <w:tab w:val="left" w:pos="420"/>
          <w:tab w:val="left" w:pos="4184"/>
        </w:tabs>
        <w:jc w:val="center"/>
        <w:rPr>
          <w:rFonts w:ascii="宋体" w:eastAsia="宋体" w:hAnsi="宋体"/>
        </w:rPr>
      </w:pPr>
      <w:r w:rsidRPr="00286AEF">
        <w:rPr>
          <w:rFonts w:ascii="宋体" w:eastAsia="宋体" w:hAnsi="宋体" w:hint="eastAsia"/>
          <w:b/>
        </w:rPr>
        <w:t>经济法试题</w:t>
      </w:r>
    </w:p>
    <w:p w:rsidR="00286AEF" w:rsidRPr="00286AEF" w:rsidRDefault="00286AEF" w:rsidP="00286AEF">
      <w:pPr>
        <w:tabs>
          <w:tab w:val="left" w:pos="420"/>
          <w:tab w:val="left" w:pos="4184"/>
        </w:tabs>
        <w:jc w:val="right"/>
        <w:rPr>
          <w:rFonts w:ascii="宋体" w:eastAsia="宋体" w:hAnsi="宋体"/>
        </w:rPr>
      </w:pPr>
      <w:r w:rsidRPr="00286AEF">
        <w:rPr>
          <w:rFonts w:ascii="宋体" w:eastAsia="宋体" w:hAnsi="宋体" w:hint="eastAsia"/>
        </w:rPr>
        <w:t>2022年7月</w:t>
      </w:r>
    </w:p>
    <w:p w:rsidR="00286AEF" w:rsidRPr="00286AEF" w:rsidRDefault="00286AEF" w:rsidP="00286AEF">
      <w:pPr>
        <w:tabs>
          <w:tab w:val="left" w:pos="420"/>
          <w:tab w:val="left" w:pos="4184"/>
        </w:tabs>
        <w:spacing w:before="150"/>
        <w:rPr>
          <w:rFonts w:ascii="宋体" w:eastAsia="宋体" w:hAnsi="宋体"/>
        </w:rPr>
      </w:pPr>
      <w:r w:rsidRPr="00286AEF">
        <w:rPr>
          <w:rFonts w:ascii="宋体" w:eastAsia="宋体" w:hAnsi="宋体" w:hint="eastAsia"/>
          <w:b/>
        </w:rPr>
        <w:t>一、单项选择题（每题2分，共20分，从以下选项中选出一个正确选项）</w:t>
      </w:r>
    </w:p>
    <w:p w:rsidR="00286AEF" w:rsidRPr="00286AEF" w:rsidRDefault="00286AEF" w:rsidP="00286AEF">
      <w:pPr>
        <w:tabs>
          <w:tab w:val="left" w:pos="420"/>
          <w:tab w:val="left" w:pos="4184"/>
        </w:tabs>
        <w:rPr>
          <w:rFonts w:ascii="宋体" w:eastAsia="宋体" w:hAnsi="宋体"/>
        </w:rPr>
      </w:pPr>
      <w:r w:rsidRPr="00286AEF">
        <w:rPr>
          <w:rFonts w:ascii="宋体" w:eastAsia="宋体" w:hAnsi="宋体" w:hint="eastAsia"/>
        </w:rPr>
        <w:t>1.根据公司法律制度的规定，有限责任公司的成立日期为(     )。</w:t>
      </w:r>
    </w:p>
    <w:p w:rsidR="00286AEF" w:rsidRPr="00286AEF" w:rsidRDefault="00286AEF" w:rsidP="00286AEF">
      <w:pPr>
        <w:tabs>
          <w:tab w:val="left" w:pos="420"/>
          <w:tab w:val="left" w:pos="4184"/>
        </w:tabs>
        <w:rPr>
          <w:rFonts w:ascii="宋体" w:eastAsia="宋体" w:hAnsi="宋体"/>
        </w:rPr>
      </w:pPr>
      <w:r w:rsidRPr="00286AEF">
        <w:rPr>
          <w:rFonts w:ascii="宋体" w:eastAsia="宋体" w:hAnsi="宋体" w:hint="eastAsia"/>
        </w:rPr>
        <w:tab/>
        <w:t>A.公司登记机关受理设立申请之日</w:t>
      </w:r>
      <w:r w:rsidRPr="00286AEF">
        <w:rPr>
          <w:rFonts w:ascii="宋体" w:eastAsia="宋体" w:hAnsi="宋体" w:hint="eastAsia"/>
        </w:rPr>
        <w:tab/>
        <w:t>B.公司法人企业营业执照签发之日</w:t>
      </w:r>
    </w:p>
    <w:p w:rsidR="00286AEF" w:rsidRPr="00286AEF" w:rsidRDefault="00286AEF" w:rsidP="00286AEF">
      <w:pPr>
        <w:tabs>
          <w:tab w:val="left" w:pos="420"/>
          <w:tab w:val="left" w:pos="4184"/>
        </w:tabs>
        <w:rPr>
          <w:rFonts w:ascii="宋体" w:eastAsia="宋体" w:hAnsi="宋体"/>
        </w:rPr>
      </w:pPr>
      <w:r w:rsidRPr="00286AEF">
        <w:rPr>
          <w:rFonts w:ascii="宋体" w:eastAsia="宋体" w:hAnsi="宋体" w:hint="eastAsia"/>
        </w:rPr>
        <w:tab/>
        <w:t>C.公司企业法人营业执照领取之日</w:t>
      </w:r>
      <w:r w:rsidRPr="00286AEF">
        <w:rPr>
          <w:rFonts w:ascii="宋体" w:eastAsia="宋体" w:hAnsi="宋体" w:hint="eastAsia"/>
        </w:rPr>
        <w:tab/>
        <w:t>D.公司股东缴足出资之日</w:t>
      </w:r>
    </w:p>
    <w:p w:rsidR="00286AEF" w:rsidRPr="00286AEF" w:rsidRDefault="00286AEF" w:rsidP="00286AEF">
      <w:pPr>
        <w:tabs>
          <w:tab w:val="left" w:pos="420"/>
          <w:tab w:val="left" w:pos="4184"/>
        </w:tabs>
        <w:rPr>
          <w:rFonts w:ascii="宋体" w:eastAsia="宋体" w:hAnsi="宋体"/>
        </w:rPr>
      </w:pPr>
      <w:r w:rsidRPr="00286AEF">
        <w:rPr>
          <w:rFonts w:ascii="宋体" w:eastAsia="宋体" w:hAnsi="宋体" w:hint="eastAsia"/>
        </w:rPr>
        <w:t>2.甲、乙、丙、丁拟设立</w:t>
      </w:r>
      <w:proofErr w:type="gramStart"/>
      <w:r w:rsidRPr="00286AEF">
        <w:rPr>
          <w:rFonts w:ascii="宋体" w:eastAsia="宋体" w:hAnsi="宋体" w:hint="eastAsia"/>
        </w:rPr>
        <w:t>一</w:t>
      </w:r>
      <w:proofErr w:type="gramEnd"/>
      <w:r w:rsidRPr="00286AEF">
        <w:rPr>
          <w:rFonts w:ascii="宋体" w:eastAsia="宋体" w:hAnsi="宋体" w:hint="eastAsia"/>
        </w:rPr>
        <w:t>普通合伙企业，四人签订的合伙协议的下列条款中，不符合合伙企业法律制度规定的是(     )。</w:t>
      </w:r>
    </w:p>
    <w:p w:rsidR="00286AEF" w:rsidRPr="00286AEF" w:rsidRDefault="00286AEF" w:rsidP="00286AEF">
      <w:pPr>
        <w:tabs>
          <w:tab w:val="left" w:pos="420"/>
          <w:tab w:val="left" w:pos="4184"/>
        </w:tabs>
        <w:rPr>
          <w:rFonts w:ascii="宋体" w:eastAsia="宋体" w:hAnsi="宋体"/>
        </w:rPr>
      </w:pPr>
      <w:r w:rsidRPr="00286AEF">
        <w:rPr>
          <w:rFonts w:ascii="宋体" w:eastAsia="宋体" w:hAnsi="宋体" w:hint="eastAsia"/>
        </w:rPr>
        <w:tab/>
        <w:t>A.甲、乙、丙、丁的出资比例为4:3:2:1</w:t>
      </w:r>
    </w:p>
    <w:p w:rsidR="00286AEF" w:rsidRPr="00286AEF" w:rsidRDefault="00286AEF" w:rsidP="00286AEF">
      <w:pPr>
        <w:tabs>
          <w:tab w:val="left" w:pos="420"/>
          <w:tab w:val="left" w:pos="4184"/>
        </w:tabs>
        <w:rPr>
          <w:rFonts w:ascii="宋体" w:eastAsia="宋体" w:hAnsi="宋体"/>
        </w:rPr>
      </w:pPr>
      <w:r w:rsidRPr="00286AEF">
        <w:rPr>
          <w:rFonts w:ascii="宋体" w:eastAsia="宋体" w:hAnsi="宋体" w:hint="eastAsia"/>
        </w:rPr>
        <w:tab/>
        <w:t>B.合伙企业事务委托甲、乙两人执行</w:t>
      </w:r>
    </w:p>
    <w:p w:rsidR="00286AEF" w:rsidRPr="00286AEF" w:rsidRDefault="00286AEF" w:rsidP="00286AEF">
      <w:pPr>
        <w:tabs>
          <w:tab w:val="left" w:pos="420"/>
          <w:tab w:val="left" w:pos="4184"/>
        </w:tabs>
        <w:rPr>
          <w:rFonts w:ascii="宋体" w:eastAsia="宋体" w:hAnsi="宋体"/>
        </w:rPr>
      </w:pPr>
      <w:r w:rsidRPr="00286AEF">
        <w:rPr>
          <w:rFonts w:ascii="宋体" w:eastAsia="宋体" w:hAnsi="宋体" w:hint="eastAsia"/>
        </w:rPr>
        <w:tab/>
        <w:t>C.乙、</w:t>
      </w:r>
      <w:proofErr w:type="gramStart"/>
      <w:r w:rsidRPr="00286AEF">
        <w:rPr>
          <w:rFonts w:ascii="宋体" w:eastAsia="宋体" w:hAnsi="宋体" w:hint="eastAsia"/>
        </w:rPr>
        <w:t>丙只以</w:t>
      </w:r>
      <w:proofErr w:type="gramEnd"/>
      <w:r w:rsidRPr="00286AEF">
        <w:rPr>
          <w:rFonts w:ascii="宋体" w:eastAsia="宋体" w:hAnsi="宋体" w:hint="eastAsia"/>
        </w:rPr>
        <w:t>其各自的出资额为限对企业债务承担责任</w:t>
      </w:r>
    </w:p>
    <w:p w:rsidR="00286AEF" w:rsidRPr="00286AEF" w:rsidRDefault="00286AEF" w:rsidP="00286AEF">
      <w:pPr>
        <w:tabs>
          <w:tab w:val="left" w:pos="420"/>
          <w:tab w:val="left" w:pos="4184"/>
        </w:tabs>
        <w:rPr>
          <w:rFonts w:ascii="宋体" w:eastAsia="宋体" w:hAnsi="宋体"/>
        </w:rPr>
      </w:pPr>
      <w:r w:rsidRPr="00286AEF">
        <w:rPr>
          <w:rFonts w:ascii="宋体" w:eastAsia="宋体" w:hAnsi="宋体" w:hint="eastAsia"/>
        </w:rPr>
        <w:tab/>
        <w:t>D.对合伙企业事项</w:t>
      </w:r>
      <w:proofErr w:type="gramStart"/>
      <w:r w:rsidRPr="00286AEF">
        <w:rPr>
          <w:rFonts w:ascii="宋体" w:eastAsia="宋体" w:hAnsi="宋体" w:hint="eastAsia"/>
        </w:rPr>
        <w:t>作出</w:t>
      </w:r>
      <w:proofErr w:type="gramEnd"/>
      <w:r w:rsidRPr="00286AEF">
        <w:rPr>
          <w:rFonts w:ascii="宋体" w:eastAsia="宋体" w:hAnsi="宋体" w:hint="eastAsia"/>
        </w:rPr>
        <w:t>决议实行全体合伙人一致通过的表决办法</w:t>
      </w:r>
    </w:p>
    <w:p w:rsidR="00286AEF" w:rsidRPr="00286AEF" w:rsidRDefault="00286AEF" w:rsidP="00286AEF">
      <w:pPr>
        <w:tabs>
          <w:tab w:val="left" w:pos="420"/>
          <w:tab w:val="left" w:pos="4184"/>
        </w:tabs>
        <w:rPr>
          <w:rFonts w:ascii="宋体" w:eastAsia="宋体" w:hAnsi="宋体"/>
        </w:rPr>
      </w:pPr>
      <w:r w:rsidRPr="00286AEF">
        <w:rPr>
          <w:rFonts w:ascii="宋体" w:eastAsia="宋体" w:hAnsi="宋体" w:hint="eastAsia"/>
        </w:rPr>
        <w:t>3.根据证券法律制度的规定，下列关于上市公司协议收购的表述中，不正确的是(     )。</w:t>
      </w:r>
    </w:p>
    <w:p w:rsidR="00286AEF" w:rsidRPr="00286AEF" w:rsidRDefault="00286AEF" w:rsidP="00286AEF">
      <w:pPr>
        <w:tabs>
          <w:tab w:val="left" w:pos="420"/>
          <w:tab w:val="left" w:pos="4184"/>
        </w:tabs>
        <w:rPr>
          <w:rFonts w:ascii="宋体" w:eastAsia="宋体" w:hAnsi="宋体"/>
        </w:rPr>
      </w:pPr>
      <w:r w:rsidRPr="00286AEF">
        <w:rPr>
          <w:rFonts w:ascii="宋体" w:eastAsia="宋体" w:hAnsi="宋体" w:hint="eastAsia"/>
        </w:rPr>
        <w:tab/>
        <w:t>A.收购协议达成后，收购人必须公告该收购协议</w:t>
      </w:r>
    </w:p>
    <w:p w:rsidR="00286AEF" w:rsidRPr="00286AEF" w:rsidRDefault="00286AEF" w:rsidP="00286AEF">
      <w:pPr>
        <w:tabs>
          <w:tab w:val="left" w:pos="420"/>
          <w:tab w:val="left" w:pos="4184"/>
        </w:tabs>
        <w:ind w:left="630" w:hangingChars="300" w:hanging="630"/>
        <w:rPr>
          <w:rFonts w:ascii="宋体" w:eastAsia="宋体" w:hAnsi="宋体"/>
        </w:rPr>
      </w:pPr>
      <w:r w:rsidRPr="00286AEF">
        <w:rPr>
          <w:rFonts w:ascii="宋体" w:eastAsia="宋体" w:hAnsi="宋体" w:hint="eastAsia"/>
        </w:rPr>
        <w:tab/>
        <w:t>B.收购协议达成后，收购人必须将该收购协议向国务院证券监督管理机构及证券交易所</w:t>
      </w:r>
      <w:proofErr w:type="gramStart"/>
      <w:r w:rsidRPr="00286AEF">
        <w:rPr>
          <w:rFonts w:ascii="宋体" w:eastAsia="宋体" w:hAnsi="宋体" w:hint="eastAsia"/>
        </w:rPr>
        <w:t>作出</w:t>
      </w:r>
      <w:proofErr w:type="gramEnd"/>
      <w:r w:rsidRPr="00286AEF">
        <w:rPr>
          <w:rFonts w:ascii="宋体" w:eastAsia="宋体" w:hAnsi="宋体" w:hint="eastAsia"/>
        </w:rPr>
        <w:t>书面报告</w:t>
      </w:r>
    </w:p>
    <w:p w:rsidR="00286AEF" w:rsidRPr="00286AEF" w:rsidRDefault="00286AEF" w:rsidP="00286AEF">
      <w:pPr>
        <w:tabs>
          <w:tab w:val="left" w:pos="420"/>
          <w:tab w:val="left" w:pos="4184"/>
        </w:tabs>
        <w:rPr>
          <w:rFonts w:ascii="宋体" w:eastAsia="宋体" w:hAnsi="宋体"/>
        </w:rPr>
      </w:pPr>
      <w:r w:rsidRPr="00286AEF">
        <w:rPr>
          <w:rFonts w:ascii="宋体" w:eastAsia="宋体" w:hAnsi="宋体" w:hint="eastAsia"/>
        </w:rPr>
        <w:tab/>
        <w:t>C.协议收购是在证券交易所之外进行的收购</w:t>
      </w:r>
    </w:p>
    <w:p w:rsidR="00286AEF" w:rsidRPr="00286AEF" w:rsidRDefault="00286AEF" w:rsidP="00286AEF">
      <w:pPr>
        <w:tabs>
          <w:tab w:val="left" w:pos="420"/>
          <w:tab w:val="left" w:pos="4184"/>
        </w:tabs>
        <w:rPr>
          <w:rFonts w:ascii="宋体" w:eastAsia="宋体" w:hAnsi="宋体"/>
        </w:rPr>
      </w:pPr>
      <w:r w:rsidRPr="00286AEF">
        <w:rPr>
          <w:rFonts w:ascii="宋体" w:eastAsia="宋体" w:hAnsi="宋体" w:hint="eastAsia"/>
        </w:rPr>
        <w:tab/>
        <w:t>D.收购人拟通过协议方式收购上市公司30%股份的，需经国务院证券监督管理机构批准</w:t>
      </w:r>
    </w:p>
    <w:p w:rsidR="00286AEF" w:rsidRPr="00286AEF" w:rsidRDefault="00286AEF" w:rsidP="00286AEF">
      <w:pPr>
        <w:tabs>
          <w:tab w:val="left" w:pos="420"/>
          <w:tab w:val="left" w:pos="4184"/>
        </w:tabs>
        <w:rPr>
          <w:rFonts w:ascii="宋体" w:eastAsia="宋体" w:hAnsi="宋体"/>
        </w:rPr>
      </w:pPr>
      <w:r w:rsidRPr="00286AEF">
        <w:rPr>
          <w:rFonts w:ascii="宋体" w:eastAsia="宋体" w:hAnsi="宋体" w:hint="eastAsia"/>
        </w:rPr>
        <w:t>4.根据票据法律制度的规定，持票人对支票出票人的追索权，应当(     )内行使。</w:t>
      </w:r>
    </w:p>
    <w:p w:rsidR="00286AEF" w:rsidRPr="00286AEF" w:rsidRDefault="00286AEF" w:rsidP="00286AEF">
      <w:pPr>
        <w:tabs>
          <w:tab w:val="left" w:pos="420"/>
          <w:tab w:val="left" w:pos="4184"/>
        </w:tabs>
        <w:rPr>
          <w:rFonts w:ascii="宋体" w:eastAsia="宋体" w:hAnsi="宋体"/>
        </w:rPr>
      </w:pPr>
      <w:r w:rsidRPr="00286AEF">
        <w:rPr>
          <w:rFonts w:ascii="宋体" w:eastAsia="宋体" w:hAnsi="宋体" w:hint="eastAsia"/>
        </w:rPr>
        <w:tab/>
        <w:t>A.自出票日起3个月</w:t>
      </w:r>
      <w:r w:rsidRPr="00286AEF">
        <w:rPr>
          <w:rFonts w:ascii="宋体" w:eastAsia="宋体" w:hAnsi="宋体" w:hint="eastAsia"/>
        </w:rPr>
        <w:tab/>
        <w:t>B.自出票日起6个月</w:t>
      </w:r>
    </w:p>
    <w:p w:rsidR="00286AEF" w:rsidRPr="00286AEF" w:rsidRDefault="00286AEF" w:rsidP="00286AEF">
      <w:pPr>
        <w:tabs>
          <w:tab w:val="left" w:pos="420"/>
          <w:tab w:val="left" w:pos="4184"/>
        </w:tabs>
        <w:rPr>
          <w:rFonts w:ascii="宋体" w:eastAsia="宋体" w:hAnsi="宋体"/>
        </w:rPr>
      </w:pPr>
      <w:r w:rsidRPr="00286AEF">
        <w:rPr>
          <w:rFonts w:ascii="宋体" w:eastAsia="宋体" w:hAnsi="宋体" w:hint="eastAsia"/>
        </w:rPr>
        <w:tab/>
        <w:t>C.自出票日起2年</w:t>
      </w:r>
      <w:r w:rsidRPr="00286AEF">
        <w:rPr>
          <w:rFonts w:ascii="宋体" w:eastAsia="宋体" w:hAnsi="宋体" w:hint="eastAsia"/>
        </w:rPr>
        <w:tab/>
        <w:t>D.自到期日起2年</w:t>
      </w:r>
    </w:p>
    <w:p w:rsidR="00286AEF" w:rsidRPr="00286AEF" w:rsidRDefault="00286AEF" w:rsidP="00286AEF">
      <w:pPr>
        <w:tabs>
          <w:tab w:val="left" w:pos="420"/>
          <w:tab w:val="left" w:pos="4184"/>
        </w:tabs>
        <w:rPr>
          <w:rFonts w:ascii="宋体" w:eastAsia="宋体" w:hAnsi="宋体"/>
        </w:rPr>
      </w:pPr>
      <w:r w:rsidRPr="00286AEF">
        <w:rPr>
          <w:rFonts w:ascii="宋体" w:eastAsia="宋体" w:hAnsi="宋体" w:hint="eastAsia"/>
        </w:rPr>
        <w:t>5.根据《中国人民银行法》的规定，我国人民银行的货币政策目标是(     )，并以此促进经济增长。</w:t>
      </w:r>
    </w:p>
    <w:p w:rsidR="00286AEF" w:rsidRPr="00286AEF" w:rsidRDefault="00286AEF" w:rsidP="00286AEF">
      <w:pPr>
        <w:tabs>
          <w:tab w:val="left" w:pos="420"/>
          <w:tab w:val="left" w:pos="4184"/>
        </w:tabs>
        <w:rPr>
          <w:rFonts w:ascii="宋体" w:eastAsia="宋体" w:hAnsi="宋体"/>
        </w:rPr>
      </w:pPr>
      <w:r w:rsidRPr="00286AEF">
        <w:rPr>
          <w:rFonts w:ascii="宋体" w:eastAsia="宋体" w:hAnsi="宋体" w:hint="eastAsia"/>
        </w:rPr>
        <w:tab/>
        <w:t>A.保持货币币值稳定</w:t>
      </w:r>
      <w:r w:rsidRPr="00286AEF">
        <w:rPr>
          <w:rFonts w:ascii="宋体" w:eastAsia="宋体" w:hAnsi="宋体" w:hint="eastAsia"/>
        </w:rPr>
        <w:tab/>
        <w:t>B.保证货币币值增加</w:t>
      </w:r>
    </w:p>
    <w:p w:rsidR="00286AEF" w:rsidRPr="00286AEF" w:rsidRDefault="00286AEF" w:rsidP="00286AEF">
      <w:pPr>
        <w:tabs>
          <w:tab w:val="left" w:pos="420"/>
          <w:tab w:val="left" w:pos="4184"/>
        </w:tabs>
        <w:rPr>
          <w:rFonts w:ascii="宋体" w:eastAsia="宋体" w:hAnsi="宋体"/>
        </w:rPr>
      </w:pPr>
      <w:r w:rsidRPr="00286AEF">
        <w:rPr>
          <w:rFonts w:ascii="宋体" w:eastAsia="宋体" w:hAnsi="宋体" w:hint="eastAsia"/>
        </w:rPr>
        <w:tab/>
        <w:t>C.保证货币资金回笼</w:t>
      </w:r>
      <w:r w:rsidRPr="00286AEF">
        <w:rPr>
          <w:rFonts w:ascii="宋体" w:eastAsia="宋体" w:hAnsi="宋体" w:hint="eastAsia"/>
        </w:rPr>
        <w:tab/>
        <w:t>D.保持汇率稳定</w:t>
      </w:r>
    </w:p>
    <w:p w:rsidR="00286AEF" w:rsidRPr="00286AEF" w:rsidRDefault="00286AEF" w:rsidP="00286AEF">
      <w:pPr>
        <w:tabs>
          <w:tab w:val="left" w:pos="420"/>
          <w:tab w:val="left" w:pos="4184"/>
        </w:tabs>
        <w:rPr>
          <w:rFonts w:ascii="宋体" w:eastAsia="宋体" w:hAnsi="宋体"/>
        </w:rPr>
      </w:pPr>
      <w:r w:rsidRPr="00286AEF">
        <w:rPr>
          <w:rFonts w:ascii="宋体" w:eastAsia="宋体" w:hAnsi="宋体" w:hint="eastAsia"/>
        </w:rPr>
        <w:t>6.甲单独邀请朋友乙到家中吃饭，乙爽快答应并表示一定赴约。</w:t>
      </w:r>
      <w:proofErr w:type="gramStart"/>
      <w:r w:rsidRPr="00286AEF">
        <w:rPr>
          <w:rFonts w:ascii="宋体" w:eastAsia="宋体" w:hAnsi="宋体" w:hint="eastAsia"/>
        </w:rPr>
        <w:t>甲为此</w:t>
      </w:r>
      <w:proofErr w:type="gramEnd"/>
      <w:r w:rsidRPr="00286AEF">
        <w:rPr>
          <w:rFonts w:ascii="宋体" w:eastAsia="宋体" w:hAnsi="宋体" w:hint="eastAsia"/>
        </w:rPr>
        <w:t>精心准备。但当日乙因其他应酬而未赴约，也未及时告知甲，</w:t>
      </w:r>
      <w:proofErr w:type="gramStart"/>
      <w:r w:rsidRPr="00286AEF">
        <w:rPr>
          <w:rFonts w:ascii="宋体" w:eastAsia="宋体" w:hAnsi="宋体" w:hint="eastAsia"/>
        </w:rPr>
        <w:t>致使甲准备</w:t>
      </w:r>
      <w:proofErr w:type="gramEnd"/>
      <w:r w:rsidRPr="00286AEF">
        <w:rPr>
          <w:rFonts w:ascii="宋体" w:eastAsia="宋体" w:hAnsi="宋体" w:hint="eastAsia"/>
        </w:rPr>
        <w:t>的饭菜浪费。关于乙对甲的责任，下列说法正确的是(     )。</w:t>
      </w:r>
    </w:p>
    <w:p w:rsidR="00286AEF" w:rsidRPr="00286AEF" w:rsidRDefault="00286AEF" w:rsidP="00286AEF">
      <w:pPr>
        <w:tabs>
          <w:tab w:val="left" w:pos="420"/>
          <w:tab w:val="left" w:pos="4184"/>
        </w:tabs>
        <w:rPr>
          <w:rFonts w:ascii="宋体" w:eastAsia="宋体" w:hAnsi="宋体"/>
        </w:rPr>
      </w:pPr>
      <w:r w:rsidRPr="00286AEF">
        <w:rPr>
          <w:rFonts w:ascii="宋体" w:eastAsia="宋体" w:hAnsi="宋体" w:hint="eastAsia"/>
        </w:rPr>
        <w:tab/>
        <w:t>A.无须承担法律责任</w:t>
      </w:r>
      <w:r w:rsidRPr="00286AEF">
        <w:rPr>
          <w:rFonts w:ascii="宋体" w:eastAsia="宋体" w:hAnsi="宋体" w:hint="eastAsia"/>
        </w:rPr>
        <w:tab/>
        <w:t>B.应承担违约责任</w:t>
      </w:r>
    </w:p>
    <w:p w:rsidR="00286AEF" w:rsidRPr="00286AEF" w:rsidRDefault="00286AEF" w:rsidP="00286AEF">
      <w:pPr>
        <w:tabs>
          <w:tab w:val="left" w:pos="420"/>
          <w:tab w:val="left" w:pos="4184"/>
        </w:tabs>
        <w:rPr>
          <w:rFonts w:ascii="宋体" w:eastAsia="宋体" w:hAnsi="宋体"/>
        </w:rPr>
      </w:pPr>
      <w:r w:rsidRPr="00286AEF">
        <w:rPr>
          <w:rFonts w:ascii="宋体" w:eastAsia="宋体" w:hAnsi="宋体" w:hint="eastAsia"/>
        </w:rPr>
        <w:tab/>
        <w:t>C.应承担侵权责任</w:t>
      </w:r>
      <w:r w:rsidRPr="00286AEF">
        <w:rPr>
          <w:rFonts w:ascii="宋体" w:eastAsia="宋体" w:hAnsi="宋体" w:hint="eastAsia"/>
        </w:rPr>
        <w:tab/>
        <w:t>D.应承担缔约过失责任</w:t>
      </w:r>
    </w:p>
    <w:p w:rsidR="00286AEF" w:rsidRPr="00286AEF" w:rsidRDefault="00286AEF" w:rsidP="00286AEF">
      <w:pPr>
        <w:tabs>
          <w:tab w:val="left" w:pos="420"/>
          <w:tab w:val="left" w:pos="4184"/>
        </w:tabs>
        <w:rPr>
          <w:rFonts w:ascii="宋体" w:eastAsia="宋体" w:hAnsi="宋体"/>
        </w:rPr>
      </w:pPr>
      <w:r w:rsidRPr="00286AEF">
        <w:rPr>
          <w:rFonts w:ascii="宋体" w:eastAsia="宋体" w:hAnsi="宋体" w:hint="eastAsia"/>
        </w:rPr>
        <w:t>7.甲、乙两公司约定：甲公司向乙公司支付5万元研发费用，乙公司完成某专用设备的研发生产后双方订立买卖合同，将该设备出售给甲公司，价格暂定为100万元，具体条款另行商定。乙公司完成研发生产后，却将该设备以120万元卖给丙公司，甲公司得知后提出异议。下列选项正确的是(     )。</w:t>
      </w:r>
    </w:p>
    <w:p w:rsidR="00286AEF" w:rsidRPr="00286AEF" w:rsidRDefault="00286AEF" w:rsidP="00286AEF">
      <w:pPr>
        <w:tabs>
          <w:tab w:val="left" w:pos="420"/>
          <w:tab w:val="left" w:pos="4184"/>
        </w:tabs>
        <w:rPr>
          <w:rFonts w:ascii="宋体" w:eastAsia="宋体" w:hAnsi="宋体"/>
        </w:rPr>
      </w:pPr>
      <w:r w:rsidRPr="00286AEF">
        <w:rPr>
          <w:rFonts w:ascii="宋体" w:eastAsia="宋体" w:hAnsi="宋体" w:hint="eastAsia"/>
        </w:rPr>
        <w:tab/>
        <w:t>A.甲、乙两公司之间的协议系承揽合同</w:t>
      </w:r>
    </w:p>
    <w:p w:rsidR="00286AEF" w:rsidRPr="00286AEF" w:rsidRDefault="00286AEF" w:rsidP="00286AEF">
      <w:pPr>
        <w:tabs>
          <w:tab w:val="left" w:pos="420"/>
          <w:tab w:val="left" w:pos="4184"/>
        </w:tabs>
        <w:rPr>
          <w:rFonts w:ascii="宋体" w:eastAsia="宋体" w:hAnsi="宋体"/>
        </w:rPr>
      </w:pPr>
      <w:r w:rsidRPr="00286AEF">
        <w:rPr>
          <w:rFonts w:ascii="宋体" w:eastAsia="宋体" w:hAnsi="宋体" w:hint="eastAsia"/>
        </w:rPr>
        <w:tab/>
        <w:t>B.甲、乙两公司之间的</w:t>
      </w:r>
      <w:proofErr w:type="gramStart"/>
      <w:r w:rsidRPr="00286AEF">
        <w:rPr>
          <w:rFonts w:ascii="宋体" w:eastAsia="宋体" w:hAnsi="宋体" w:hint="eastAsia"/>
        </w:rPr>
        <w:t>协议系附条件</w:t>
      </w:r>
      <w:proofErr w:type="gramEnd"/>
      <w:r w:rsidRPr="00286AEF">
        <w:rPr>
          <w:rFonts w:ascii="宋体" w:eastAsia="宋体" w:hAnsi="宋体" w:hint="eastAsia"/>
        </w:rPr>
        <w:t>的买卖合同</w:t>
      </w:r>
    </w:p>
    <w:p w:rsidR="00286AEF" w:rsidRPr="00286AEF" w:rsidRDefault="00286AEF" w:rsidP="00286AEF">
      <w:pPr>
        <w:tabs>
          <w:tab w:val="left" w:pos="420"/>
          <w:tab w:val="left" w:pos="4184"/>
        </w:tabs>
        <w:rPr>
          <w:rFonts w:ascii="宋体" w:eastAsia="宋体" w:hAnsi="宋体"/>
        </w:rPr>
      </w:pPr>
      <w:r w:rsidRPr="00286AEF">
        <w:rPr>
          <w:rFonts w:ascii="宋体" w:eastAsia="宋体" w:hAnsi="宋体" w:hint="eastAsia"/>
        </w:rPr>
        <w:tab/>
        <w:t>C.乙、丙两公司之间的买卖合同无效</w:t>
      </w:r>
    </w:p>
    <w:p w:rsidR="00286AEF" w:rsidRPr="00286AEF" w:rsidRDefault="00286AEF" w:rsidP="00286AEF">
      <w:pPr>
        <w:tabs>
          <w:tab w:val="left" w:pos="420"/>
          <w:tab w:val="left" w:pos="4184"/>
        </w:tabs>
        <w:rPr>
          <w:rFonts w:ascii="宋体" w:eastAsia="宋体" w:hAnsi="宋体"/>
        </w:rPr>
      </w:pPr>
      <w:r w:rsidRPr="00286AEF">
        <w:rPr>
          <w:rFonts w:ascii="宋体" w:eastAsia="宋体" w:hAnsi="宋体" w:hint="eastAsia"/>
        </w:rPr>
        <w:tab/>
        <w:t>D.甲公司可请求乙公司承担违约责任</w:t>
      </w:r>
    </w:p>
    <w:p w:rsidR="00286AEF" w:rsidRPr="00286AEF" w:rsidRDefault="00286AEF" w:rsidP="00286AEF">
      <w:pPr>
        <w:tabs>
          <w:tab w:val="left" w:pos="420"/>
          <w:tab w:val="left" w:pos="4184"/>
        </w:tabs>
        <w:rPr>
          <w:rFonts w:ascii="宋体" w:eastAsia="宋体" w:hAnsi="宋体"/>
        </w:rPr>
      </w:pPr>
      <w:r w:rsidRPr="00286AEF">
        <w:rPr>
          <w:rFonts w:ascii="宋体" w:eastAsia="宋体" w:hAnsi="宋体" w:hint="eastAsia"/>
        </w:rPr>
        <w:t>8.根据增值税法律制度的规定，增值税一般纳税人将购进的货物用于下列项目所涉及的进项税额，准予从销项税额中抵扣的是(     )。</w:t>
      </w:r>
    </w:p>
    <w:p w:rsidR="00286AEF" w:rsidRPr="00286AEF" w:rsidRDefault="00286AEF" w:rsidP="00286AEF">
      <w:pPr>
        <w:tabs>
          <w:tab w:val="left" w:pos="420"/>
          <w:tab w:val="left" w:pos="4184"/>
        </w:tabs>
        <w:rPr>
          <w:rFonts w:ascii="宋体" w:eastAsia="宋体" w:hAnsi="宋体"/>
        </w:rPr>
      </w:pPr>
      <w:r w:rsidRPr="00286AEF">
        <w:rPr>
          <w:rFonts w:ascii="宋体" w:eastAsia="宋体" w:hAnsi="宋体" w:hint="eastAsia"/>
        </w:rPr>
        <w:tab/>
        <w:t>A.分配给投资者</w:t>
      </w:r>
      <w:r w:rsidRPr="00286AEF">
        <w:rPr>
          <w:rFonts w:ascii="宋体" w:eastAsia="宋体" w:hAnsi="宋体" w:hint="eastAsia"/>
        </w:rPr>
        <w:tab/>
        <w:t>B.增值税免税项目</w:t>
      </w:r>
    </w:p>
    <w:p w:rsidR="00286AEF" w:rsidRPr="00286AEF" w:rsidRDefault="00286AEF" w:rsidP="00286AEF">
      <w:pPr>
        <w:tabs>
          <w:tab w:val="left" w:pos="420"/>
          <w:tab w:val="left" w:pos="4184"/>
        </w:tabs>
        <w:rPr>
          <w:rFonts w:ascii="宋体" w:eastAsia="宋体" w:hAnsi="宋体"/>
        </w:rPr>
      </w:pPr>
      <w:r w:rsidRPr="00286AEF">
        <w:rPr>
          <w:rFonts w:ascii="宋体" w:eastAsia="宋体" w:hAnsi="宋体" w:hint="eastAsia"/>
        </w:rPr>
        <w:tab/>
        <w:t>C.简易计税方法计税项目</w:t>
      </w:r>
      <w:r>
        <w:rPr>
          <w:rFonts w:ascii="宋体" w:eastAsia="宋体" w:hAnsi="宋体"/>
        </w:rPr>
        <w:tab/>
      </w:r>
      <w:r w:rsidRPr="00286AEF">
        <w:rPr>
          <w:rFonts w:ascii="宋体" w:eastAsia="宋体" w:hAnsi="宋体" w:hint="eastAsia"/>
        </w:rPr>
        <w:t>D</w:t>
      </w:r>
      <w:r>
        <w:rPr>
          <w:rFonts w:ascii="宋体" w:eastAsia="宋体" w:hAnsi="宋体"/>
        </w:rPr>
        <w:t>.</w:t>
      </w:r>
      <w:r w:rsidRPr="00286AEF">
        <w:rPr>
          <w:rFonts w:ascii="宋体" w:eastAsia="宋体" w:hAnsi="宋体" w:hint="eastAsia"/>
        </w:rPr>
        <w:t>个人消费</w:t>
      </w:r>
    </w:p>
    <w:p w:rsidR="00286AEF" w:rsidRPr="00286AEF" w:rsidRDefault="00286AEF" w:rsidP="00286AEF">
      <w:pPr>
        <w:tabs>
          <w:tab w:val="left" w:pos="420"/>
          <w:tab w:val="left" w:pos="4184"/>
        </w:tabs>
        <w:rPr>
          <w:rFonts w:ascii="宋体" w:eastAsia="宋体" w:hAnsi="宋体"/>
        </w:rPr>
      </w:pPr>
      <w:r w:rsidRPr="00286AEF">
        <w:rPr>
          <w:rFonts w:ascii="宋体" w:eastAsia="宋体" w:hAnsi="宋体" w:hint="eastAsia"/>
        </w:rPr>
        <w:lastRenderedPageBreak/>
        <w:t>9.2018年度</w:t>
      </w:r>
      <w:proofErr w:type="gramStart"/>
      <w:r w:rsidRPr="00286AEF">
        <w:rPr>
          <w:rFonts w:ascii="宋体" w:eastAsia="宋体" w:hAnsi="宋体" w:hint="eastAsia"/>
        </w:rPr>
        <w:t>甲居民</w:t>
      </w:r>
      <w:proofErr w:type="gramEnd"/>
      <w:r w:rsidRPr="00286AEF">
        <w:rPr>
          <w:rFonts w:ascii="宋体" w:eastAsia="宋体" w:hAnsi="宋体" w:hint="eastAsia"/>
        </w:rPr>
        <w:t>企业实际发生的下列支出中，在计算当年度企业所得税应纳税所得额时准予扣除的是(     )。</w:t>
      </w:r>
    </w:p>
    <w:p w:rsidR="00286AEF" w:rsidRPr="00286AEF" w:rsidRDefault="00286AEF" w:rsidP="00286AEF">
      <w:pPr>
        <w:tabs>
          <w:tab w:val="left" w:pos="420"/>
          <w:tab w:val="left" w:pos="4184"/>
        </w:tabs>
        <w:rPr>
          <w:rFonts w:ascii="宋体" w:eastAsia="宋体" w:hAnsi="宋体"/>
        </w:rPr>
      </w:pPr>
      <w:r w:rsidRPr="00286AEF">
        <w:rPr>
          <w:rFonts w:ascii="宋体" w:eastAsia="宋体" w:hAnsi="宋体" w:hint="eastAsia"/>
        </w:rPr>
        <w:tab/>
        <w:t>A.向母公司支付的管理费20万元</w:t>
      </w:r>
    </w:p>
    <w:p w:rsidR="00286AEF" w:rsidRPr="00286AEF" w:rsidRDefault="00286AEF" w:rsidP="00286AEF">
      <w:pPr>
        <w:tabs>
          <w:tab w:val="left" w:pos="420"/>
          <w:tab w:val="left" w:pos="4184"/>
        </w:tabs>
        <w:rPr>
          <w:rFonts w:ascii="宋体" w:eastAsia="宋体" w:hAnsi="宋体"/>
        </w:rPr>
      </w:pPr>
      <w:r w:rsidRPr="00286AEF">
        <w:rPr>
          <w:rFonts w:ascii="宋体" w:eastAsia="宋体" w:hAnsi="宋体" w:hint="eastAsia"/>
        </w:rPr>
        <w:tab/>
        <w:t>B.向乙公司支付的合同违约金3万元</w:t>
      </w:r>
    </w:p>
    <w:p w:rsidR="00286AEF" w:rsidRPr="00286AEF" w:rsidRDefault="00286AEF" w:rsidP="00286AEF">
      <w:pPr>
        <w:tabs>
          <w:tab w:val="left" w:pos="420"/>
          <w:tab w:val="left" w:pos="4184"/>
        </w:tabs>
        <w:rPr>
          <w:rFonts w:ascii="宋体" w:eastAsia="宋体" w:hAnsi="宋体"/>
        </w:rPr>
      </w:pPr>
      <w:r w:rsidRPr="00286AEF">
        <w:rPr>
          <w:rFonts w:ascii="宋体" w:eastAsia="宋体" w:hAnsi="宋体" w:hint="eastAsia"/>
        </w:rPr>
        <w:tab/>
        <w:t>C.向税务机关缴纳的税收滞纳金1万元</w:t>
      </w:r>
    </w:p>
    <w:p w:rsidR="00286AEF" w:rsidRPr="00286AEF" w:rsidRDefault="00286AEF" w:rsidP="00286AEF">
      <w:pPr>
        <w:tabs>
          <w:tab w:val="left" w:pos="420"/>
          <w:tab w:val="left" w:pos="4184"/>
        </w:tabs>
        <w:rPr>
          <w:rFonts w:ascii="宋体" w:eastAsia="宋体" w:hAnsi="宋体"/>
        </w:rPr>
      </w:pPr>
      <w:r w:rsidRPr="00286AEF">
        <w:rPr>
          <w:rFonts w:ascii="宋体" w:eastAsia="宋体" w:hAnsi="宋体" w:hint="eastAsia"/>
        </w:rPr>
        <w:tab/>
        <w:t>D.向股东支付的股息40万元</w:t>
      </w:r>
    </w:p>
    <w:p w:rsidR="00286AEF" w:rsidRPr="00286AEF" w:rsidRDefault="00286AEF" w:rsidP="00286AEF">
      <w:pPr>
        <w:tabs>
          <w:tab w:val="left" w:pos="420"/>
          <w:tab w:val="left" w:pos="4184"/>
        </w:tabs>
        <w:rPr>
          <w:rFonts w:ascii="宋体" w:eastAsia="宋体" w:hAnsi="宋体"/>
        </w:rPr>
      </w:pPr>
      <w:r w:rsidRPr="00286AEF">
        <w:rPr>
          <w:rFonts w:ascii="宋体" w:eastAsia="宋体" w:hAnsi="宋体" w:hint="eastAsia"/>
        </w:rPr>
        <w:t>10.根据企业国有资产法律制度的规定，在国有独资公司发生的下列事项中，由履行出资人职责的机构决定的是(     )。</w:t>
      </w:r>
    </w:p>
    <w:p w:rsidR="00286AEF" w:rsidRPr="00286AEF" w:rsidRDefault="00286AEF" w:rsidP="00286AEF">
      <w:pPr>
        <w:tabs>
          <w:tab w:val="left" w:pos="420"/>
          <w:tab w:val="left" w:pos="4184"/>
        </w:tabs>
        <w:rPr>
          <w:rFonts w:ascii="宋体" w:eastAsia="宋体" w:hAnsi="宋体"/>
        </w:rPr>
      </w:pPr>
      <w:r w:rsidRPr="00286AEF">
        <w:rPr>
          <w:rFonts w:ascii="宋体" w:eastAsia="宋体" w:hAnsi="宋体" w:hint="eastAsia"/>
        </w:rPr>
        <w:tab/>
        <w:t>A.分配利润</w:t>
      </w:r>
      <w:r w:rsidRPr="00286AEF">
        <w:rPr>
          <w:rFonts w:ascii="宋体" w:eastAsia="宋体" w:hAnsi="宋体" w:hint="eastAsia"/>
        </w:rPr>
        <w:tab/>
        <w:t>B.进行重大投资</w:t>
      </w:r>
    </w:p>
    <w:p w:rsidR="00286AEF" w:rsidRPr="00286AEF" w:rsidRDefault="00286AEF" w:rsidP="00286AEF">
      <w:pPr>
        <w:tabs>
          <w:tab w:val="left" w:pos="420"/>
          <w:tab w:val="left" w:pos="4184"/>
        </w:tabs>
        <w:rPr>
          <w:rFonts w:ascii="宋体" w:eastAsia="宋体" w:hAnsi="宋体"/>
        </w:rPr>
      </w:pPr>
      <w:r w:rsidRPr="00286AEF">
        <w:rPr>
          <w:rFonts w:ascii="宋体" w:eastAsia="宋体" w:hAnsi="宋体" w:hint="eastAsia"/>
        </w:rPr>
        <w:tab/>
        <w:t>C.转让重大资产</w:t>
      </w:r>
      <w:r w:rsidRPr="00286AEF">
        <w:rPr>
          <w:rFonts w:ascii="宋体" w:eastAsia="宋体" w:hAnsi="宋体" w:hint="eastAsia"/>
        </w:rPr>
        <w:tab/>
        <w:t>D.为他人提供大额担保</w:t>
      </w:r>
    </w:p>
    <w:p w:rsidR="00286AEF" w:rsidRPr="00286AEF" w:rsidRDefault="00286AEF" w:rsidP="00286AEF">
      <w:pPr>
        <w:tabs>
          <w:tab w:val="left" w:pos="420"/>
          <w:tab w:val="left" w:pos="4184"/>
        </w:tabs>
        <w:spacing w:before="150"/>
        <w:rPr>
          <w:rFonts w:ascii="宋体" w:eastAsia="宋体" w:hAnsi="宋体"/>
        </w:rPr>
      </w:pPr>
      <w:r w:rsidRPr="00286AEF">
        <w:rPr>
          <w:rFonts w:ascii="宋体" w:eastAsia="宋体" w:hAnsi="宋体" w:hint="eastAsia"/>
          <w:b/>
        </w:rPr>
        <w:t>二、多项选择题（每题2分，共10分，从以下选项中选出两个及以上正确选项，多选或少选均不得分）</w:t>
      </w:r>
    </w:p>
    <w:p w:rsidR="00286AEF" w:rsidRPr="00286AEF" w:rsidRDefault="00286AEF" w:rsidP="00286AEF">
      <w:pPr>
        <w:tabs>
          <w:tab w:val="left" w:pos="420"/>
          <w:tab w:val="left" w:pos="4184"/>
        </w:tabs>
        <w:rPr>
          <w:rFonts w:ascii="宋体" w:eastAsia="宋体" w:hAnsi="宋体"/>
        </w:rPr>
      </w:pPr>
      <w:r w:rsidRPr="00286AEF">
        <w:rPr>
          <w:rFonts w:ascii="宋体" w:eastAsia="宋体" w:hAnsi="宋体" w:hint="eastAsia"/>
        </w:rPr>
        <w:t>11.根据公司法律制度的规定，股份有限公司股东大会所作的下列决议中，必须经出席会议的股东所持有表决权的2/3以上通过的有(     )。</w:t>
      </w:r>
    </w:p>
    <w:p w:rsidR="00286AEF" w:rsidRPr="00286AEF" w:rsidRDefault="00286AEF" w:rsidP="00286AEF">
      <w:pPr>
        <w:tabs>
          <w:tab w:val="left" w:pos="420"/>
          <w:tab w:val="left" w:pos="4184"/>
        </w:tabs>
        <w:rPr>
          <w:rFonts w:ascii="宋体" w:eastAsia="宋体" w:hAnsi="宋体"/>
        </w:rPr>
      </w:pPr>
      <w:r w:rsidRPr="00286AEF">
        <w:rPr>
          <w:rFonts w:ascii="宋体" w:eastAsia="宋体" w:hAnsi="宋体" w:hint="eastAsia"/>
        </w:rPr>
        <w:tab/>
        <w:t>A.批准公司年度预算方案的决议</w:t>
      </w:r>
      <w:r w:rsidRPr="00286AEF">
        <w:rPr>
          <w:rFonts w:ascii="宋体" w:eastAsia="宋体" w:hAnsi="宋体" w:hint="eastAsia"/>
        </w:rPr>
        <w:tab/>
        <w:t>B.公司合并、分立、解散的决议</w:t>
      </w:r>
    </w:p>
    <w:p w:rsidR="00286AEF" w:rsidRPr="00286AEF" w:rsidRDefault="00286AEF" w:rsidP="00286AEF">
      <w:pPr>
        <w:tabs>
          <w:tab w:val="left" w:pos="420"/>
          <w:tab w:val="left" w:pos="4184"/>
        </w:tabs>
        <w:rPr>
          <w:rFonts w:ascii="宋体" w:eastAsia="宋体" w:hAnsi="宋体"/>
        </w:rPr>
      </w:pPr>
      <w:r w:rsidRPr="00286AEF">
        <w:rPr>
          <w:rFonts w:ascii="宋体" w:eastAsia="宋体" w:hAnsi="宋体" w:hint="eastAsia"/>
        </w:rPr>
        <w:tab/>
        <w:t>C.变更公司形式的决议</w:t>
      </w:r>
      <w:r w:rsidRPr="00286AEF">
        <w:rPr>
          <w:rFonts w:ascii="宋体" w:eastAsia="宋体" w:hAnsi="宋体" w:hint="eastAsia"/>
        </w:rPr>
        <w:tab/>
        <w:t>D.增加或者减少注册资本的决议</w:t>
      </w:r>
    </w:p>
    <w:p w:rsidR="00286AEF" w:rsidRPr="00286AEF" w:rsidRDefault="00286AEF" w:rsidP="00286AEF">
      <w:pPr>
        <w:tabs>
          <w:tab w:val="left" w:pos="420"/>
          <w:tab w:val="left" w:pos="4184"/>
        </w:tabs>
        <w:rPr>
          <w:rFonts w:ascii="宋体" w:eastAsia="宋体" w:hAnsi="宋体"/>
        </w:rPr>
      </w:pPr>
      <w:r w:rsidRPr="00286AEF">
        <w:rPr>
          <w:rFonts w:ascii="宋体" w:eastAsia="宋体" w:hAnsi="宋体" w:hint="eastAsia"/>
        </w:rPr>
        <w:t>12.根据保险法律制度的规定，下列属于保险人可以单方解除合同的情形有(     )。</w:t>
      </w:r>
    </w:p>
    <w:p w:rsidR="00286AEF" w:rsidRPr="00286AEF" w:rsidRDefault="00286AEF" w:rsidP="00286AEF">
      <w:pPr>
        <w:tabs>
          <w:tab w:val="left" w:pos="420"/>
          <w:tab w:val="left" w:pos="4184"/>
        </w:tabs>
        <w:rPr>
          <w:rFonts w:ascii="宋体" w:eastAsia="宋体" w:hAnsi="宋体"/>
        </w:rPr>
      </w:pPr>
      <w:r w:rsidRPr="00286AEF">
        <w:rPr>
          <w:rFonts w:ascii="宋体" w:eastAsia="宋体" w:hAnsi="宋体" w:hint="eastAsia"/>
        </w:rPr>
        <w:tab/>
        <w:t>A.投保人故意隐瞒与保险标的有关的重要事实，未履行如实告知义务的</w:t>
      </w:r>
    </w:p>
    <w:p w:rsidR="00286AEF" w:rsidRPr="00286AEF" w:rsidRDefault="00286AEF" w:rsidP="00286AEF">
      <w:pPr>
        <w:tabs>
          <w:tab w:val="left" w:pos="420"/>
          <w:tab w:val="left" w:pos="4184"/>
        </w:tabs>
        <w:rPr>
          <w:rFonts w:ascii="宋体" w:eastAsia="宋体" w:hAnsi="宋体"/>
        </w:rPr>
      </w:pPr>
      <w:r w:rsidRPr="00286AEF">
        <w:rPr>
          <w:rFonts w:ascii="宋体" w:eastAsia="宋体" w:hAnsi="宋体" w:hint="eastAsia"/>
        </w:rPr>
        <w:tab/>
        <w:t>B.投保人谎称发生保险事故的</w:t>
      </w:r>
    </w:p>
    <w:p w:rsidR="00286AEF" w:rsidRPr="00286AEF" w:rsidRDefault="00286AEF" w:rsidP="00286AEF">
      <w:pPr>
        <w:tabs>
          <w:tab w:val="left" w:pos="420"/>
          <w:tab w:val="left" w:pos="4184"/>
        </w:tabs>
        <w:rPr>
          <w:rFonts w:ascii="宋体" w:eastAsia="宋体" w:hAnsi="宋体"/>
        </w:rPr>
      </w:pPr>
      <w:r w:rsidRPr="00286AEF">
        <w:rPr>
          <w:rFonts w:ascii="宋体" w:eastAsia="宋体" w:hAnsi="宋体" w:hint="eastAsia"/>
        </w:rPr>
        <w:tab/>
        <w:t>C.投保人在保险标的</w:t>
      </w:r>
      <w:proofErr w:type="gramStart"/>
      <w:r w:rsidRPr="00286AEF">
        <w:rPr>
          <w:rFonts w:ascii="宋体" w:eastAsia="宋体" w:hAnsi="宋体" w:hint="eastAsia"/>
        </w:rPr>
        <w:t>的</w:t>
      </w:r>
      <w:proofErr w:type="gramEnd"/>
      <w:r w:rsidRPr="00286AEF">
        <w:rPr>
          <w:rFonts w:ascii="宋体" w:eastAsia="宋体" w:hAnsi="宋体" w:hint="eastAsia"/>
        </w:rPr>
        <w:t>危险程度显著增加时未按照合同约定及时通知保险人</w:t>
      </w:r>
    </w:p>
    <w:p w:rsidR="00F727FA" w:rsidRPr="00286AEF" w:rsidRDefault="00286AEF" w:rsidP="00286AEF">
      <w:pPr>
        <w:tabs>
          <w:tab w:val="left" w:pos="420"/>
          <w:tab w:val="left" w:pos="4184"/>
        </w:tabs>
        <w:ind w:firstLine="420"/>
        <w:rPr>
          <w:rFonts w:ascii="宋体" w:eastAsia="宋体" w:hAnsi="宋体"/>
        </w:rPr>
      </w:pPr>
      <w:r w:rsidRPr="00286AEF">
        <w:rPr>
          <w:rFonts w:ascii="宋体" w:eastAsia="宋体" w:hAnsi="宋体" w:hint="eastAsia"/>
        </w:rPr>
        <w:t>D.投保人对保险事故的发生有重大过失的</w:t>
      </w:r>
    </w:p>
    <w:p w:rsidR="00286AEF" w:rsidRPr="00286AEF" w:rsidRDefault="00286AEF" w:rsidP="00286AEF">
      <w:pPr>
        <w:tabs>
          <w:tab w:val="left" w:pos="420"/>
          <w:tab w:val="left" w:pos="4184"/>
        </w:tabs>
        <w:rPr>
          <w:rFonts w:ascii="宋体" w:eastAsia="宋体" w:hAnsi="宋体"/>
        </w:rPr>
      </w:pPr>
      <w:r w:rsidRPr="00286AEF">
        <w:rPr>
          <w:rFonts w:ascii="宋体" w:eastAsia="宋体" w:hAnsi="宋体" w:hint="eastAsia"/>
        </w:rPr>
        <w:t>13.根据票据法律制度的规定，下列情形中，导致汇票无效的有(     )。</w:t>
      </w:r>
    </w:p>
    <w:p w:rsidR="00286AEF" w:rsidRPr="00286AEF" w:rsidRDefault="00286AEF" w:rsidP="00286AEF">
      <w:pPr>
        <w:tabs>
          <w:tab w:val="left" w:pos="420"/>
          <w:tab w:val="left" w:pos="4184"/>
        </w:tabs>
        <w:rPr>
          <w:rFonts w:ascii="宋体" w:eastAsia="宋体" w:hAnsi="宋体"/>
        </w:rPr>
      </w:pPr>
      <w:r w:rsidRPr="00286AEF">
        <w:rPr>
          <w:rFonts w:ascii="宋体" w:eastAsia="宋体" w:hAnsi="宋体" w:hint="eastAsia"/>
        </w:rPr>
        <w:tab/>
        <w:t>A.陈某在汇票上记载“收货后付款”</w:t>
      </w:r>
    </w:p>
    <w:p w:rsidR="00286AEF" w:rsidRPr="00286AEF" w:rsidRDefault="00286AEF" w:rsidP="00286AEF">
      <w:pPr>
        <w:tabs>
          <w:tab w:val="left" w:pos="420"/>
          <w:tab w:val="left" w:pos="4184"/>
        </w:tabs>
        <w:rPr>
          <w:rFonts w:ascii="宋体" w:eastAsia="宋体" w:hAnsi="宋体"/>
        </w:rPr>
      </w:pPr>
      <w:r w:rsidRPr="00286AEF">
        <w:rPr>
          <w:rFonts w:ascii="宋体" w:eastAsia="宋体" w:hAnsi="宋体" w:hint="eastAsia"/>
        </w:rPr>
        <w:tab/>
        <w:t>B.李某出票时未记载付款人名称</w:t>
      </w:r>
    </w:p>
    <w:p w:rsidR="00286AEF" w:rsidRPr="00286AEF" w:rsidRDefault="00286AEF" w:rsidP="00286AEF">
      <w:pPr>
        <w:tabs>
          <w:tab w:val="left" w:pos="420"/>
          <w:tab w:val="left" w:pos="4184"/>
        </w:tabs>
        <w:rPr>
          <w:rFonts w:ascii="宋体" w:eastAsia="宋体" w:hAnsi="宋体"/>
        </w:rPr>
      </w:pPr>
      <w:r w:rsidRPr="00286AEF">
        <w:rPr>
          <w:rFonts w:ascii="宋体" w:eastAsia="宋体" w:hAnsi="宋体" w:hint="eastAsia"/>
        </w:rPr>
        <w:tab/>
        <w:t>C.王某将中文大写“伍万元整”的汇票数额记载为“5000”</w:t>
      </w:r>
    </w:p>
    <w:p w:rsidR="00286AEF" w:rsidRPr="00286AEF" w:rsidRDefault="00286AEF" w:rsidP="00286AEF">
      <w:pPr>
        <w:tabs>
          <w:tab w:val="left" w:pos="420"/>
          <w:tab w:val="left" w:pos="4184"/>
        </w:tabs>
        <w:rPr>
          <w:rFonts w:ascii="宋体" w:eastAsia="宋体" w:hAnsi="宋体"/>
        </w:rPr>
      </w:pPr>
      <w:r w:rsidRPr="00286AEF">
        <w:rPr>
          <w:rFonts w:ascii="宋体" w:eastAsia="宋体" w:hAnsi="宋体" w:hint="eastAsia"/>
        </w:rPr>
        <w:tab/>
        <w:t>D.郑某出票时未记载付款日期</w:t>
      </w:r>
    </w:p>
    <w:p w:rsidR="00286AEF" w:rsidRPr="00286AEF" w:rsidRDefault="00286AEF" w:rsidP="00286AEF">
      <w:pPr>
        <w:tabs>
          <w:tab w:val="left" w:pos="420"/>
          <w:tab w:val="left" w:pos="4184"/>
        </w:tabs>
        <w:rPr>
          <w:rFonts w:ascii="宋体" w:eastAsia="宋体" w:hAnsi="宋体"/>
        </w:rPr>
      </w:pPr>
      <w:r w:rsidRPr="00286AEF">
        <w:rPr>
          <w:rFonts w:ascii="宋体" w:eastAsia="宋体" w:hAnsi="宋体" w:hint="eastAsia"/>
        </w:rPr>
        <w:t>14.下列关于合同解除的说法正确的是(     )。</w:t>
      </w:r>
    </w:p>
    <w:p w:rsidR="00286AEF" w:rsidRPr="00286AEF" w:rsidRDefault="00286AEF" w:rsidP="00286AEF">
      <w:pPr>
        <w:tabs>
          <w:tab w:val="left" w:pos="420"/>
          <w:tab w:val="left" w:pos="4184"/>
        </w:tabs>
        <w:rPr>
          <w:rFonts w:ascii="宋体" w:eastAsia="宋体" w:hAnsi="宋体"/>
        </w:rPr>
      </w:pPr>
      <w:r w:rsidRPr="00286AEF">
        <w:rPr>
          <w:rFonts w:ascii="宋体" w:eastAsia="宋体" w:hAnsi="宋体" w:hint="eastAsia"/>
        </w:rPr>
        <w:tab/>
        <w:t>A.委托人或者受托人都可以随时解除委托合同</w:t>
      </w:r>
    </w:p>
    <w:p w:rsidR="00286AEF" w:rsidRPr="00286AEF" w:rsidRDefault="00286AEF" w:rsidP="00286AEF">
      <w:pPr>
        <w:tabs>
          <w:tab w:val="left" w:pos="420"/>
          <w:tab w:val="left" w:pos="4184"/>
        </w:tabs>
        <w:rPr>
          <w:rFonts w:ascii="宋体" w:eastAsia="宋体" w:hAnsi="宋体"/>
        </w:rPr>
      </w:pPr>
      <w:r w:rsidRPr="00286AEF">
        <w:rPr>
          <w:rFonts w:ascii="宋体" w:eastAsia="宋体" w:hAnsi="宋体" w:hint="eastAsia"/>
        </w:rPr>
        <w:tab/>
        <w:t>B.不定期租赁合同的双方当事人可以随时解除合同</w:t>
      </w:r>
    </w:p>
    <w:p w:rsidR="00286AEF" w:rsidRPr="00286AEF" w:rsidRDefault="00286AEF" w:rsidP="00286AEF">
      <w:pPr>
        <w:tabs>
          <w:tab w:val="left" w:pos="420"/>
          <w:tab w:val="left" w:pos="4184"/>
        </w:tabs>
        <w:rPr>
          <w:rFonts w:ascii="宋体" w:eastAsia="宋体" w:hAnsi="宋体"/>
        </w:rPr>
      </w:pPr>
      <w:r>
        <w:rPr>
          <w:rFonts w:ascii="宋体" w:eastAsia="宋体" w:hAnsi="宋体"/>
        </w:rPr>
        <w:tab/>
      </w:r>
      <w:r>
        <w:rPr>
          <w:rFonts w:ascii="宋体" w:eastAsia="宋体" w:hAnsi="宋体" w:hint="eastAsia"/>
        </w:rPr>
        <w:t>C</w:t>
      </w:r>
      <w:r>
        <w:rPr>
          <w:rFonts w:ascii="宋体" w:eastAsia="宋体" w:hAnsi="宋体"/>
        </w:rPr>
        <w:t>.</w:t>
      </w:r>
      <w:r w:rsidRPr="00286AEF">
        <w:rPr>
          <w:rFonts w:ascii="宋体" w:eastAsia="宋体" w:hAnsi="宋体" w:hint="eastAsia"/>
        </w:rPr>
        <w:t>承揽合同中的</w:t>
      </w:r>
      <w:proofErr w:type="gramStart"/>
      <w:r w:rsidRPr="00286AEF">
        <w:rPr>
          <w:rFonts w:ascii="宋体" w:eastAsia="宋体" w:hAnsi="宋体" w:hint="eastAsia"/>
        </w:rPr>
        <w:t>定作</w:t>
      </w:r>
      <w:proofErr w:type="gramEnd"/>
      <w:r w:rsidRPr="00286AEF">
        <w:rPr>
          <w:rFonts w:ascii="宋体" w:eastAsia="宋体" w:hAnsi="宋体" w:hint="eastAsia"/>
        </w:rPr>
        <w:t>人可以随时解除合同</w:t>
      </w:r>
    </w:p>
    <w:p w:rsidR="00286AEF" w:rsidRPr="00286AEF" w:rsidRDefault="00286AEF" w:rsidP="00286AEF">
      <w:pPr>
        <w:tabs>
          <w:tab w:val="left" w:pos="420"/>
          <w:tab w:val="left" w:pos="4184"/>
        </w:tabs>
        <w:rPr>
          <w:rFonts w:ascii="宋体" w:eastAsia="宋体" w:hAnsi="宋体"/>
        </w:rPr>
      </w:pPr>
      <w:r w:rsidRPr="00286AEF">
        <w:rPr>
          <w:rFonts w:ascii="宋体" w:eastAsia="宋体" w:hAnsi="宋体" w:hint="eastAsia"/>
        </w:rPr>
        <w:tab/>
        <w:t>D.在承运人将货物交付收货人之前，托运人可以解除运输合同</w:t>
      </w:r>
    </w:p>
    <w:p w:rsidR="00286AEF" w:rsidRPr="00286AEF" w:rsidRDefault="00286AEF" w:rsidP="00286AEF">
      <w:pPr>
        <w:tabs>
          <w:tab w:val="left" w:pos="420"/>
          <w:tab w:val="left" w:pos="4184"/>
        </w:tabs>
        <w:rPr>
          <w:rFonts w:ascii="宋体" w:eastAsia="宋体" w:hAnsi="宋体"/>
        </w:rPr>
      </w:pPr>
      <w:r w:rsidRPr="00286AEF">
        <w:rPr>
          <w:rFonts w:ascii="宋体" w:eastAsia="宋体" w:hAnsi="宋体" w:hint="eastAsia"/>
        </w:rPr>
        <w:t>15.企业收取的下列款项中，应作为价外费用并入销售额计算增值税销项税额的有(     )。</w:t>
      </w:r>
    </w:p>
    <w:p w:rsidR="00286AEF" w:rsidRPr="00286AEF" w:rsidRDefault="00286AEF" w:rsidP="00286AEF">
      <w:pPr>
        <w:tabs>
          <w:tab w:val="left" w:pos="420"/>
          <w:tab w:val="left" w:pos="4184"/>
        </w:tabs>
        <w:rPr>
          <w:rFonts w:ascii="宋体" w:eastAsia="宋体" w:hAnsi="宋体"/>
        </w:rPr>
      </w:pPr>
      <w:r w:rsidRPr="00286AEF">
        <w:rPr>
          <w:rFonts w:ascii="宋体" w:eastAsia="宋体" w:hAnsi="宋体" w:hint="eastAsia"/>
        </w:rPr>
        <w:tab/>
        <w:t>A.商业企业向供货方收取的返还收入</w:t>
      </w:r>
    </w:p>
    <w:p w:rsidR="00286AEF" w:rsidRPr="00286AEF" w:rsidRDefault="00286AEF" w:rsidP="00286AEF">
      <w:pPr>
        <w:tabs>
          <w:tab w:val="left" w:pos="420"/>
          <w:tab w:val="left" w:pos="4184"/>
        </w:tabs>
        <w:rPr>
          <w:rFonts w:ascii="宋体" w:eastAsia="宋体" w:hAnsi="宋体"/>
        </w:rPr>
      </w:pPr>
      <w:r w:rsidRPr="00286AEF">
        <w:rPr>
          <w:rFonts w:ascii="宋体" w:eastAsia="宋体" w:hAnsi="宋体" w:hint="eastAsia"/>
        </w:rPr>
        <w:tab/>
        <w:t>B.生产企业销售货物时收取的包装物租金</w:t>
      </w:r>
    </w:p>
    <w:p w:rsidR="00286AEF" w:rsidRPr="00286AEF" w:rsidRDefault="00286AEF" w:rsidP="00286AEF">
      <w:pPr>
        <w:tabs>
          <w:tab w:val="left" w:pos="420"/>
          <w:tab w:val="left" w:pos="4184"/>
        </w:tabs>
        <w:rPr>
          <w:rFonts w:ascii="宋体" w:eastAsia="宋体" w:hAnsi="宋体"/>
        </w:rPr>
      </w:pPr>
      <w:r w:rsidRPr="00286AEF">
        <w:rPr>
          <w:rFonts w:ascii="宋体" w:eastAsia="宋体" w:hAnsi="宋体" w:hint="eastAsia"/>
        </w:rPr>
        <w:tab/>
        <w:t>C.供电企业收取的逾期未退的电费保证金</w:t>
      </w:r>
    </w:p>
    <w:p w:rsidR="00286AEF" w:rsidRPr="00286AEF" w:rsidRDefault="00286AEF" w:rsidP="00286AEF">
      <w:pPr>
        <w:tabs>
          <w:tab w:val="left" w:pos="420"/>
          <w:tab w:val="left" w:pos="4184"/>
        </w:tabs>
        <w:rPr>
          <w:rFonts w:ascii="宋体" w:eastAsia="宋体" w:hAnsi="宋体"/>
        </w:rPr>
      </w:pPr>
      <w:r w:rsidRPr="00286AEF">
        <w:rPr>
          <w:rFonts w:ascii="宋体" w:eastAsia="宋体" w:hAnsi="宋体" w:hint="eastAsia"/>
        </w:rPr>
        <w:tab/>
        <w:t>D.燃油电厂从政府财政专户取得的发电补贴</w:t>
      </w:r>
    </w:p>
    <w:p w:rsidR="00286AEF" w:rsidRPr="00286AEF" w:rsidRDefault="00286AEF" w:rsidP="00286AEF">
      <w:pPr>
        <w:tabs>
          <w:tab w:val="left" w:pos="420"/>
          <w:tab w:val="left" w:pos="4184"/>
        </w:tabs>
        <w:spacing w:before="150"/>
        <w:rPr>
          <w:rFonts w:ascii="宋体" w:eastAsia="宋体" w:hAnsi="宋体"/>
        </w:rPr>
      </w:pPr>
      <w:r w:rsidRPr="00286AEF">
        <w:rPr>
          <w:rFonts w:ascii="宋体" w:eastAsia="宋体" w:hAnsi="宋体" w:hint="eastAsia"/>
          <w:b/>
        </w:rPr>
        <w:t>三、判断题（每题2分，共20分，以下各题正确填“√”，错误填“×”）</w:t>
      </w:r>
    </w:p>
    <w:p w:rsidR="00286AEF" w:rsidRPr="00286AEF" w:rsidRDefault="00286AEF" w:rsidP="00286AEF">
      <w:pPr>
        <w:tabs>
          <w:tab w:val="left" w:pos="420"/>
          <w:tab w:val="left" w:pos="4184"/>
        </w:tabs>
        <w:rPr>
          <w:rFonts w:ascii="宋体" w:eastAsia="宋体" w:hAnsi="宋体"/>
        </w:rPr>
      </w:pPr>
      <w:r w:rsidRPr="00286AEF">
        <w:rPr>
          <w:rFonts w:ascii="宋体" w:eastAsia="宋体" w:hAnsi="宋体" w:hint="eastAsia"/>
        </w:rPr>
        <w:t>16.未经履行出资人职责的机构同意，国有资本控股公司的董事长不得兼任经理。(     )</w:t>
      </w:r>
    </w:p>
    <w:p w:rsidR="00286AEF" w:rsidRPr="00286AEF" w:rsidRDefault="00286AEF" w:rsidP="00286AEF">
      <w:pPr>
        <w:tabs>
          <w:tab w:val="left" w:pos="420"/>
          <w:tab w:val="left" w:pos="4184"/>
        </w:tabs>
        <w:rPr>
          <w:rFonts w:ascii="宋体" w:eastAsia="宋体" w:hAnsi="宋体"/>
        </w:rPr>
      </w:pPr>
      <w:r w:rsidRPr="00286AEF">
        <w:rPr>
          <w:rFonts w:ascii="宋体" w:eastAsia="宋体" w:hAnsi="宋体" w:hint="eastAsia"/>
        </w:rPr>
        <w:t>17.股份有限公司发行股票时，对于同一种类的股票可以针对不同投资主体规定不同的发行条件和发行价格。(     )</w:t>
      </w:r>
    </w:p>
    <w:p w:rsidR="00286AEF" w:rsidRPr="00286AEF" w:rsidRDefault="00286AEF" w:rsidP="00286AEF">
      <w:pPr>
        <w:tabs>
          <w:tab w:val="left" w:pos="420"/>
          <w:tab w:val="left" w:pos="4184"/>
        </w:tabs>
        <w:rPr>
          <w:rFonts w:ascii="宋体" w:eastAsia="宋体" w:hAnsi="宋体"/>
        </w:rPr>
      </w:pPr>
      <w:r w:rsidRPr="00286AEF">
        <w:rPr>
          <w:rFonts w:ascii="宋体" w:eastAsia="宋体" w:hAnsi="宋体" w:hint="eastAsia"/>
        </w:rPr>
        <w:t>18.合伙企业应当根据合伙人出资比例分配合伙企业事务的执行权力。(     )</w:t>
      </w:r>
    </w:p>
    <w:p w:rsidR="00286AEF" w:rsidRPr="00286AEF" w:rsidRDefault="00286AEF" w:rsidP="00286AEF">
      <w:pPr>
        <w:tabs>
          <w:tab w:val="left" w:pos="420"/>
          <w:tab w:val="left" w:pos="4184"/>
        </w:tabs>
        <w:rPr>
          <w:rFonts w:ascii="宋体" w:eastAsia="宋体" w:hAnsi="宋体"/>
        </w:rPr>
      </w:pPr>
      <w:r w:rsidRPr="00286AEF">
        <w:rPr>
          <w:rFonts w:ascii="宋体" w:eastAsia="宋体" w:hAnsi="宋体" w:hint="eastAsia"/>
        </w:rPr>
        <w:t>19.发行人申请公开发行股票、可转换为股票的公司债券，依法采取承销方式的，或者公开发行法律、行政法规规定实行保荐制度的其他证券的，应当聘请证券公司担任保荐人。(     )</w:t>
      </w:r>
    </w:p>
    <w:p w:rsidR="00286AEF" w:rsidRPr="00286AEF" w:rsidRDefault="00286AEF" w:rsidP="00286AEF">
      <w:pPr>
        <w:tabs>
          <w:tab w:val="left" w:pos="420"/>
          <w:tab w:val="left" w:pos="4184"/>
        </w:tabs>
        <w:rPr>
          <w:rFonts w:ascii="宋体" w:eastAsia="宋体" w:hAnsi="宋体"/>
        </w:rPr>
      </w:pPr>
      <w:r w:rsidRPr="00286AEF">
        <w:rPr>
          <w:rFonts w:ascii="宋体" w:eastAsia="宋体" w:hAnsi="宋体" w:hint="eastAsia"/>
        </w:rPr>
        <w:lastRenderedPageBreak/>
        <w:t>20.投保人变更受益人未通知保险人，保险人主张变更对其不发生效力的，人民法院应</w:t>
      </w:r>
      <w:proofErr w:type="gramStart"/>
      <w:r w:rsidRPr="00286AEF">
        <w:rPr>
          <w:rFonts w:ascii="宋体" w:eastAsia="宋体" w:hAnsi="宋体" w:hint="eastAsia"/>
        </w:rPr>
        <w:t>予支</w:t>
      </w:r>
      <w:proofErr w:type="gramEnd"/>
      <w:r w:rsidRPr="00286AEF">
        <w:rPr>
          <w:rFonts w:ascii="宋体" w:eastAsia="宋体" w:hAnsi="宋体" w:hint="eastAsia"/>
        </w:rPr>
        <w:t>持。(     )</w:t>
      </w:r>
    </w:p>
    <w:p w:rsidR="00286AEF" w:rsidRPr="00286AEF" w:rsidRDefault="00286AEF" w:rsidP="00286AEF">
      <w:pPr>
        <w:tabs>
          <w:tab w:val="left" w:pos="420"/>
          <w:tab w:val="left" w:pos="4184"/>
        </w:tabs>
        <w:rPr>
          <w:rFonts w:ascii="宋体" w:eastAsia="宋体" w:hAnsi="宋体"/>
        </w:rPr>
      </w:pPr>
      <w:r w:rsidRPr="00286AEF">
        <w:rPr>
          <w:rFonts w:ascii="宋体" w:eastAsia="宋体" w:hAnsi="宋体" w:hint="eastAsia"/>
        </w:rPr>
        <w:t>21.债权人合并、分立没有通知债务人，致使履行债务发生困难的，债务人可以中止履行或者将标的物提存。(     )</w:t>
      </w:r>
    </w:p>
    <w:p w:rsidR="00286AEF" w:rsidRPr="00286AEF" w:rsidRDefault="00286AEF" w:rsidP="00286AEF">
      <w:pPr>
        <w:tabs>
          <w:tab w:val="left" w:pos="420"/>
          <w:tab w:val="left" w:pos="4184"/>
        </w:tabs>
        <w:rPr>
          <w:rFonts w:ascii="宋体" w:eastAsia="宋体" w:hAnsi="宋体"/>
        </w:rPr>
      </w:pPr>
      <w:r w:rsidRPr="00286AEF">
        <w:rPr>
          <w:rFonts w:ascii="宋体" w:eastAsia="宋体" w:hAnsi="宋体" w:hint="eastAsia"/>
        </w:rPr>
        <w:t>22.合同约定由债务人甲向第三人</w:t>
      </w:r>
      <w:proofErr w:type="gramStart"/>
      <w:r w:rsidRPr="00286AEF">
        <w:rPr>
          <w:rFonts w:ascii="宋体" w:eastAsia="宋体" w:hAnsi="宋体" w:hint="eastAsia"/>
        </w:rPr>
        <w:t>乙履行</w:t>
      </w:r>
      <w:proofErr w:type="gramEnd"/>
      <w:r w:rsidRPr="00286AEF">
        <w:rPr>
          <w:rFonts w:ascii="宋体" w:eastAsia="宋体" w:hAnsi="宋体" w:hint="eastAsia"/>
        </w:rPr>
        <w:t>交货义务，甲在所交货物的质量不符合合同约定时，应当向</w:t>
      </w:r>
      <w:proofErr w:type="gramStart"/>
      <w:r w:rsidRPr="00286AEF">
        <w:rPr>
          <w:rFonts w:ascii="宋体" w:eastAsia="宋体" w:hAnsi="宋体" w:hint="eastAsia"/>
        </w:rPr>
        <w:t>乙承担</w:t>
      </w:r>
      <w:proofErr w:type="gramEnd"/>
      <w:r w:rsidRPr="00286AEF">
        <w:rPr>
          <w:rFonts w:ascii="宋体" w:eastAsia="宋体" w:hAnsi="宋体" w:hint="eastAsia"/>
        </w:rPr>
        <w:t>违约责任。(     )</w:t>
      </w:r>
    </w:p>
    <w:p w:rsidR="00286AEF" w:rsidRPr="00286AEF" w:rsidRDefault="00286AEF" w:rsidP="00286AEF">
      <w:pPr>
        <w:tabs>
          <w:tab w:val="left" w:pos="420"/>
          <w:tab w:val="left" w:pos="4184"/>
        </w:tabs>
        <w:rPr>
          <w:rFonts w:ascii="宋体" w:eastAsia="宋体" w:hAnsi="宋体"/>
        </w:rPr>
      </w:pPr>
      <w:r w:rsidRPr="00286AEF">
        <w:rPr>
          <w:rFonts w:ascii="宋体" w:eastAsia="宋体" w:hAnsi="宋体" w:hint="eastAsia"/>
        </w:rPr>
        <w:t>23.甲公司向乙公司以预收货款的方式销售一批电脑，甲公司增值税纳税义务的发生时间为发出该批电脑的当天。(     )</w:t>
      </w:r>
    </w:p>
    <w:p w:rsidR="00286AEF" w:rsidRPr="00286AEF" w:rsidRDefault="00286AEF" w:rsidP="00286AEF">
      <w:pPr>
        <w:tabs>
          <w:tab w:val="left" w:pos="420"/>
          <w:tab w:val="left" w:pos="4184"/>
        </w:tabs>
        <w:rPr>
          <w:rFonts w:ascii="宋体" w:eastAsia="宋体" w:hAnsi="宋体"/>
        </w:rPr>
      </w:pPr>
      <w:r w:rsidRPr="00286AEF">
        <w:rPr>
          <w:rFonts w:ascii="宋体" w:eastAsia="宋体" w:hAnsi="宋体" w:hint="eastAsia"/>
        </w:rPr>
        <w:t>24.</w:t>
      </w:r>
      <w:r>
        <w:rPr>
          <w:rFonts w:ascii="宋体" w:eastAsia="宋体" w:hAnsi="宋体" w:hint="eastAsia"/>
        </w:rPr>
        <w:t>一</w:t>
      </w:r>
      <w:r w:rsidRPr="00286AEF">
        <w:rPr>
          <w:rFonts w:ascii="宋体" w:eastAsia="宋体" w:hAnsi="宋体" w:hint="eastAsia"/>
        </w:rPr>
        <w:t>般纳税人</w:t>
      </w:r>
      <w:proofErr w:type="gramStart"/>
      <w:r w:rsidRPr="00286AEF">
        <w:rPr>
          <w:rFonts w:ascii="宋体" w:eastAsia="宋体" w:hAnsi="宋体" w:hint="eastAsia"/>
        </w:rPr>
        <w:t>从按照</w:t>
      </w:r>
      <w:proofErr w:type="gramEnd"/>
      <w:r w:rsidRPr="00286AEF">
        <w:rPr>
          <w:rFonts w:ascii="宋体" w:eastAsia="宋体" w:hAnsi="宋体" w:hint="eastAsia"/>
        </w:rPr>
        <w:t>简易计税方法依照3%征收率计算增值税的小规模</w:t>
      </w:r>
      <w:proofErr w:type="gramStart"/>
      <w:r w:rsidRPr="00286AEF">
        <w:rPr>
          <w:rFonts w:ascii="宋体" w:eastAsia="宋体" w:hAnsi="宋体" w:hint="eastAsia"/>
        </w:rPr>
        <w:t>纳税人购人农产品</w:t>
      </w:r>
      <w:proofErr w:type="gramEnd"/>
      <w:r w:rsidRPr="00286AEF">
        <w:rPr>
          <w:rFonts w:ascii="宋体" w:eastAsia="宋体" w:hAnsi="宋体" w:hint="eastAsia"/>
        </w:rPr>
        <w:t>，取得增值税专用发票的，以增值税专用发票上注明的增值税额抵扣进项税额。(     )</w:t>
      </w:r>
    </w:p>
    <w:p w:rsidR="00286AEF" w:rsidRPr="00286AEF" w:rsidRDefault="00286AEF" w:rsidP="00286AEF">
      <w:pPr>
        <w:tabs>
          <w:tab w:val="left" w:pos="420"/>
          <w:tab w:val="left" w:pos="4184"/>
        </w:tabs>
        <w:rPr>
          <w:rFonts w:ascii="宋体" w:eastAsia="宋体" w:hAnsi="宋体"/>
        </w:rPr>
      </w:pPr>
      <w:r w:rsidRPr="00286AEF">
        <w:rPr>
          <w:rFonts w:ascii="宋体" w:eastAsia="宋体" w:hAnsi="宋体" w:hint="eastAsia"/>
        </w:rPr>
        <w:t>25.非居民企业转让财产所得，以收入全额为企业所得税应纳税所得额。(     )</w:t>
      </w:r>
    </w:p>
    <w:p w:rsidR="00286AEF" w:rsidRPr="00286AEF" w:rsidRDefault="00286AEF" w:rsidP="00286AEF">
      <w:pPr>
        <w:tabs>
          <w:tab w:val="left" w:pos="420"/>
          <w:tab w:val="left" w:pos="4184"/>
        </w:tabs>
        <w:spacing w:before="150"/>
        <w:rPr>
          <w:rFonts w:ascii="宋体" w:eastAsia="宋体" w:hAnsi="宋体"/>
        </w:rPr>
      </w:pPr>
      <w:r w:rsidRPr="00286AEF">
        <w:rPr>
          <w:rFonts w:ascii="宋体" w:eastAsia="宋体" w:hAnsi="宋体" w:hint="eastAsia"/>
          <w:b/>
        </w:rPr>
        <w:t>四、简答题（每题10分，共计30分，以下各题给出简要回答）</w:t>
      </w:r>
    </w:p>
    <w:p w:rsidR="00286AEF" w:rsidRDefault="00286AEF" w:rsidP="00286AEF">
      <w:pPr>
        <w:tabs>
          <w:tab w:val="left" w:pos="420"/>
          <w:tab w:val="left" w:pos="4184"/>
        </w:tabs>
        <w:rPr>
          <w:rFonts w:ascii="宋体" w:eastAsia="宋体" w:hAnsi="宋体"/>
        </w:rPr>
      </w:pPr>
      <w:r w:rsidRPr="00286AEF">
        <w:rPr>
          <w:rFonts w:ascii="宋体" w:eastAsia="宋体" w:hAnsi="宋体" w:hint="eastAsia"/>
        </w:rPr>
        <w:t>26.简述合伙企业的设立条件。</w:t>
      </w:r>
    </w:p>
    <w:p w:rsidR="00286AEF" w:rsidRPr="00286AEF" w:rsidRDefault="00286AEF" w:rsidP="00286AEF">
      <w:pPr>
        <w:tabs>
          <w:tab w:val="left" w:pos="420"/>
          <w:tab w:val="left" w:pos="4184"/>
        </w:tabs>
        <w:rPr>
          <w:rFonts w:ascii="宋体" w:eastAsia="宋体" w:hAnsi="宋体"/>
        </w:rPr>
      </w:pPr>
    </w:p>
    <w:p w:rsidR="00286AEF" w:rsidRDefault="00286AEF" w:rsidP="00286AEF">
      <w:pPr>
        <w:tabs>
          <w:tab w:val="left" w:pos="420"/>
          <w:tab w:val="left" w:pos="4184"/>
        </w:tabs>
        <w:rPr>
          <w:rFonts w:ascii="宋体" w:eastAsia="宋体" w:hAnsi="宋体"/>
        </w:rPr>
      </w:pPr>
      <w:r w:rsidRPr="00286AEF">
        <w:rPr>
          <w:rFonts w:ascii="宋体" w:eastAsia="宋体" w:hAnsi="宋体" w:hint="eastAsia"/>
        </w:rPr>
        <w:t>27.简述票据权利的种类及主要内容。</w:t>
      </w:r>
    </w:p>
    <w:p w:rsidR="00286AEF" w:rsidRPr="00286AEF" w:rsidRDefault="00286AEF" w:rsidP="00286AEF">
      <w:pPr>
        <w:tabs>
          <w:tab w:val="left" w:pos="420"/>
          <w:tab w:val="left" w:pos="4184"/>
        </w:tabs>
        <w:rPr>
          <w:rFonts w:ascii="宋体" w:eastAsia="宋体" w:hAnsi="宋体"/>
        </w:rPr>
      </w:pPr>
    </w:p>
    <w:p w:rsidR="00286AEF" w:rsidRDefault="00286AEF" w:rsidP="00286AEF">
      <w:pPr>
        <w:tabs>
          <w:tab w:val="left" w:pos="420"/>
          <w:tab w:val="left" w:pos="4184"/>
        </w:tabs>
        <w:rPr>
          <w:rFonts w:ascii="宋体" w:eastAsia="宋体" w:hAnsi="宋体"/>
        </w:rPr>
      </w:pPr>
      <w:r w:rsidRPr="00286AEF">
        <w:rPr>
          <w:rFonts w:ascii="宋体" w:eastAsia="宋体" w:hAnsi="宋体" w:hint="eastAsia"/>
        </w:rPr>
        <w:t>28.简述违约责任的内容与承担形式。</w:t>
      </w:r>
    </w:p>
    <w:p w:rsidR="00286AEF" w:rsidRPr="00286AEF" w:rsidRDefault="00286AEF" w:rsidP="00286AEF">
      <w:pPr>
        <w:tabs>
          <w:tab w:val="left" w:pos="420"/>
          <w:tab w:val="left" w:pos="4184"/>
        </w:tabs>
        <w:rPr>
          <w:rFonts w:ascii="宋体" w:eastAsia="宋体" w:hAnsi="宋体"/>
        </w:rPr>
      </w:pPr>
    </w:p>
    <w:p w:rsidR="00286AEF" w:rsidRPr="00286AEF" w:rsidRDefault="00286AEF" w:rsidP="00286AEF">
      <w:pPr>
        <w:tabs>
          <w:tab w:val="left" w:pos="420"/>
          <w:tab w:val="left" w:pos="4184"/>
        </w:tabs>
        <w:spacing w:before="150"/>
        <w:rPr>
          <w:rFonts w:ascii="宋体" w:eastAsia="宋体" w:hAnsi="宋体"/>
        </w:rPr>
      </w:pPr>
      <w:r w:rsidRPr="00286AEF">
        <w:rPr>
          <w:rFonts w:ascii="宋体" w:eastAsia="宋体" w:hAnsi="宋体" w:hint="eastAsia"/>
          <w:b/>
        </w:rPr>
        <w:t>五、综合计算分析题（共20分，根据题</w:t>
      </w:r>
      <w:proofErr w:type="gramStart"/>
      <w:r w:rsidRPr="00286AEF">
        <w:rPr>
          <w:rFonts w:ascii="宋体" w:eastAsia="宋体" w:hAnsi="宋体" w:hint="eastAsia"/>
          <w:b/>
        </w:rPr>
        <w:t>干信息</w:t>
      </w:r>
      <w:proofErr w:type="gramEnd"/>
      <w:r w:rsidRPr="00286AEF">
        <w:rPr>
          <w:rFonts w:ascii="宋体" w:eastAsia="宋体" w:hAnsi="宋体" w:hint="eastAsia"/>
          <w:b/>
        </w:rPr>
        <w:t>和要求进行作答）</w:t>
      </w:r>
    </w:p>
    <w:p w:rsidR="00286AEF" w:rsidRPr="00286AEF" w:rsidRDefault="00286AEF" w:rsidP="00286AEF">
      <w:pPr>
        <w:tabs>
          <w:tab w:val="left" w:pos="420"/>
          <w:tab w:val="left" w:pos="4184"/>
        </w:tabs>
        <w:ind w:firstLineChars="200" w:firstLine="420"/>
        <w:rPr>
          <w:rFonts w:ascii="宋体" w:eastAsia="宋体" w:hAnsi="宋体"/>
        </w:rPr>
      </w:pPr>
      <w:r w:rsidRPr="00286AEF">
        <w:rPr>
          <w:rFonts w:ascii="宋体" w:eastAsia="宋体" w:hAnsi="宋体" w:hint="eastAsia"/>
        </w:rPr>
        <w:t>29.居民企业甲公司主要从事空调销售业务。2019年甲公司的销售收入为2000万元，其他收入为500万元，年度利润总额为600万元，2019年度甲公司实际支出的广告费和业务宣传费为400万元。</w:t>
      </w:r>
    </w:p>
    <w:p w:rsidR="00286AEF" w:rsidRPr="00286AEF" w:rsidRDefault="00286AEF" w:rsidP="00286AEF">
      <w:pPr>
        <w:tabs>
          <w:tab w:val="left" w:pos="420"/>
          <w:tab w:val="left" w:pos="4184"/>
        </w:tabs>
        <w:ind w:firstLineChars="200" w:firstLine="420"/>
        <w:rPr>
          <w:rFonts w:ascii="宋体" w:eastAsia="宋体" w:hAnsi="宋体"/>
        </w:rPr>
      </w:pPr>
      <w:r w:rsidRPr="00286AEF">
        <w:rPr>
          <w:rFonts w:ascii="宋体" w:eastAsia="宋体" w:hAnsi="宋体" w:hint="eastAsia"/>
        </w:rPr>
        <w:t>甲公司申报缴纳2019年企业所得税时，未将下列收入计入应纳税所得额：</w:t>
      </w:r>
    </w:p>
    <w:p w:rsidR="00286AEF" w:rsidRPr="00286AEF" w:rsidRDefault="00286AEF" w:rsidP="00286AEF">
      <w:pPr>
        <w:tabs>
          <w:tab w:val="left" w:pos="420"/>
          <w:tab w:val="left" w:pos="4184"/>
        </w:tabs>
        <w:ind w:firstLineChars="200" w:firstLine="420"/>
        <w:rPr>
          <w:rFonts w:ascii="宋体" w:eastAsia="宋体" w:hAnsi="宋体"/>
        </w:rPr>
      </w:pPr>
      <w:r w:rsidRPr="00286AEF">
        <w:rPr>
          <w:rFonts w:ascii="宋体" w:eastAsia="宋体" w:hAnsi="宋体" w:hint="eastAsia"/>
        </w:rPr>
        <w:t>(1)从境内居民企业乙有限责任公司分得的股息60万元；</w:t>
      </w:r>
    </w:p>
    <w:p w:rsidR="00286AEF" w:rsidRPr="00286AEF" w:rsidRDefault="00286AEF" w:rsidP="00286AEF">
      <w:pPr>
        <w:tabs>
          <w:tab w:val="left" w:pos="420"/>
          <w:tab w:val="left" w:pos="4184"/>
        </w:tabs>
        <w:ind w:firstLineChars="200" w:firstLine="420"/>
        <w:rPr>
          <w:rFonts w:ascii="宋体" w:eastAsia="宋体" w:hAnsi="宋体"/>
        </w:rPr>
      </w:pPr>
      <w:r w:rsidRPr="00286AEF">
        <w:rPr>
          <w:rFonts w:ascii="宋体" w:eastAsia="宋体" w:hAnsi="宋体" w:hint="eastAsia"/>
        </w:rPr>
        <w:t>(2)依据法律代收的一项政府性基金30万元，该基金在当年未上缴财政。</w:t>
      </w:r>
    </w:p>
    <w:p w:rsidR="00286AEF" w:rsidRPr="00286AEF" w:rsidRDefault="00286AEF" w:rsidP="00286AEF">
      <w:pPr>
        <w:tabs>
          <w:tab w:val="left" w:pos="420"/>
          <w:tab w:val="left" w:pos="4184"/>
        </w:tabs>
        <w:ind w:firstLineChars="200" w:firstLine="422"/>
        <w:rPr>
          <w:rFonts w:ascii="宋体" w:eastAsia="宋体" w:hAnsi="宋体"/>
          <w:b/>
        </w:rPr>
      </w:pPr>
      <w:r w:rsidRPr="00286AEF">
        <w:rPr>
          <w:rFonts w:ascii="宋体" w:eastAsia="宋体" w:hAnsi="宋体" w:hint="eastAsia"/>
          <w:b/>
        </w:rPr>
        <w:t>要求：</w:t>
      </w:r>
    </w:p>
    <w:p w:rsidR="00286AEF" w:rsidRPr="00286AEF" w:rsidRDefault="00286AEF" w:rsidP="00286AEF">
      <w:pPr>
        <w:tabs>
          <w:tab w:val="left" w:pos="420"/>
          <w:tab w:val="left" w:pos="4184"/>
        </w:tabs>
        <w:ind w:firstLineChars="200" w:firstLine="420"/>
        <w:rPr>
          <w:rFonts w:ascii="宋体" w:eastAsia="宋体" w:hAnsi="宋体"/>
        </w:rPr>
      </w:pPr>
      <w:r w:rsidRPr="00286AEF">
        <w:rPr>
          <w:rFonts w:ascii="宋体" w:eastAsia="宋体" w:hAnsi="宋体" w:hint="eastAsia"/>
        </w:rPr>
        <w:t>根据上述资料和企业所得税法律制度的规定，回答下列问题。（答案中的金额单位用万元表示）。</w:t>
      </w:r>
    </w:p>
    <w:p w:rsidR="00286AEF" w:rsidRPr="00286AEF" w:rsidRDefault="00286AEF" w:rsidP="00286AEF">
      <w:pPr>
        <w:tabs>
          <w:tab w:val="left" w:pos="420"/>
          <w:tab w:val="left" w:pos="4184"/>
        </w:tabs>
        <w:ind w:firstLineChars="200" w:firstLine="420"/>
        <w:rPr>
          <w:rFonts w:ascii="宋体" w:eastAsia="宋体" w:hAnsi="宋体"/>
        </w:rPr>
      </w:pPr>
      <w:r w:rsidRPr="00286AEF">
        <w:rPr>
          <w:rFonts w:ascii="宋体" w:eastAsia="宋体" w:hAnsi="宋体" w:hint="eastAsia"/>
        </w:rPr>
        <w:t>(1)计算甲公司在清算2019年企业所得税应纳税所得额时准予扣除的广告费和业务宣传费。</w:t>
      </w:r>
    </w:p>
    <w:p w:rsidR="00286AEF" w:rsidRPr="00286AEF" w:rsidRDefault="00286AEF" w:rsidP="00286AEF">
      <w:pPr>
        <w:tabs>
          <w:tab w:val="left" w:pos="420"/>
          <w:tab w:val="left" w:pos="4184"/>
        </w:tabs>
        <w:ind w:firstLineChars="200" w:firstLine="420"/>
        <w:rPr>
          <w:rFonts w:ascii="宋体" w:eastAsia="宋体" w:hAnsi="宋体"/>
        </w:rPr>
      </w:pPr>
      <w:r w:rsidRPr="00286AEF">
        <w:rPr>
          <w:rFonts w:ascii="宋体" w:eastAsia="宋体" w:hAnsi="宋体" w:hint="eastAsia"/>
        </w:rPr>
        <w:t>(2)甲公司从乙有限责任公司分得的股息是否应计入应纳税所得额？简要说明理由。</w:t>
      </w:r>
    </w:p>
    <w:p w:rsidR="00286AEF" w:rsidRDefault="00286AEF" w:rsidP="00286AEF">
      <w:pPr>
        <w:tabs>
          <w:tab w:val="left" w:pos="420"/>
          <w:tab w:val="left" w:pos="4184"/>
        </w:tabs>
        <w:ind w:firstLineChars="200" w:firstLine="420"/>
        <w:rPr>
          <w:rFonts w:ascii="宋体" w:eastAsia="宋体" w:hAnsi="宋体"/>
        </w:rPr>
      </w:pPr>
      <w:r w:rsidRPr="00286AEF">
        <w:rPr>
          <w:rFonts w:ascii="宋体" w:eastAsia="宋体" w:hAnsi="宋体" w:hint="eastAsia"/>
        </w:rPr>
        <w:t>(3)甲公司代收的政府性基金是否应计入应纳税所得额？简要说明理由。</w:t>
      </w:r>
    </w:p>
    <w:p w:rsidR="00E45D77" w:rsidRDefault="00E45D77" w:rsidP="00286AEF">
      <w:pPr>
        <w:tabs>
          <w:tab w:val="left" w:pos="420"/>
          <w:tab w:val="left" w:pos="4184"/>
        </w:tabs>
        <w:ind w:firstLineChars="200" w:firstLine="420"/>
        <w:rPr>
          <w:rFonts w:ascii="宋体" w:eastAsia="宋体" w:hAnsi="宋体"/>
        </w:rPr>
      </w:pPr>
    </w:p>
    <w:p w:rsidR="00E45D77" w:rsidRDefault="00E45D77" w:rsidP="00286AEF">
      <w:pPr>
        <w:tabs>
          <w:tab w:val="left" w:pos="420"/>
          <w:tab w:val="left" w:pos="4184"/>
        </w:tabs>
        <w:ind w:firstLineChars="200" w:firstLine="420"/>
        <w:rPr>
          <w:rFonts w:ascii="宋体" w:eastAsia="宋体" w:hAnsi="宋体"/>
        </w:rPr>
      </w:pPr>
    </w:p>
    <w:p w:rsidR="00E45D77" w:rsidRDefault="00E45D77" w:rsidP="00E45D77">
      <w:pPr>
        <w:pStyle w:val="a8"/>
      </w:pPr>
      <w:r>
        <w:rPr>
          <w:rFonts w:hint="eastAsia"/>
        </w:rPr>
        <w:t>试卷代号</w:t>
      </w:r>
      <w:r>
        <w:t>:1575</w:t>
      </w:r>
    </w:p>
    <w:p w:rsidR="00E45D77" w:rsidRDefault="00E45D77" w:rsidP="00E45D77">
      <w:pPr>
        <w:pStyle w:val="ab"/>
      </w:pPr>
      <w:r>
        <w:rPr>
          <w:rFonts w:hint="eastAsia"/>
        </w:rPr>
        <w:t>国家开放大学2022年春季学期期末统一考试</w:t>
      </w:r>
    </w:p>
    <w:p w:rsidR="00E45D77" w:rsidRDefault="00E45D77" w:rsidP="00E45D77">
      <w:pPr>
        <w:pStyle w:val="a9"/>
        <w:spacing w:before="156" w:after="312"/>
        <w:rPr>
          <w:rFonts w:hint="eastAsia"/>
        </w:rPr>
      </w:pPr>
      <w:r>
        <w:rPr>
          <w:rFonts w:hint="eastAsia"/>
        </w:rPr>
        <w:t>经济法　试题答案及评分标准</w:t>
      </w:r>
    </w:p>
    <w:p w:rsidR="00E45D77" w:rsidRDefault="00E45D77" w:rsidP="00E45D77">
      <w:pPr>
        <w:pStyle w:val="aa"/>
        <w:spacing w:before="156" w:after="312"/>
        <w:rPr>
          <w:rFonts w:hint="eastAsia"/>
        </w:rPr>
      </w:pPr>
      <w:r>
        <w:rPr>
          <w:rFonts w:hint="eastAsia"/>
        </w:rPr>
        <w:t>(供参考)</w:t>
      </w:r>
    </w:p>
    <w:p w:rsidR="00E45D77" w:rsidRDefault="00E45D77" w:rsidP="00E45D77">
      <w:pPr>
        <w:pStyle w:val="20211"/>
        <w:spacing w:after="312"/>
        <w:ind w:leftChars="0" w:left="6520"/>
        <w:rPr>
          <w:rFonts w:hint="eastAsia"/>
        </w:rPr>
      </w:pPr>
      <w:r>
        <w:rPr>
          <w:rFonts w:hint="eastAsia"/>
        </w:rPr>
        <w:t>2022年7月</w:t>
      </w:r>
    </w:p>
    <w:p w:rsidR="00E45D77" w:rsidRDefault="00E45D77" w:rsidP="00E45D77">
      <w:pPr>
        <w:pStyle w:val="1"/>
        <w:spacing w:before="187"/>
        <w:rPr>
          <w:rFonts w:hint="eastAsia"/>
        </w:rPr>
      </w:pPr>
      <w:r>
        <w:rPr>
          <w:rFonts w:hint="eastAsia"/>
        </w:rPr>
        <w:lastRenderedPageBreak/>
        <w:t>一、单项选择题</w:t>
      </w:r>
      <w:r>
        <w:t>(</w:t>
      </w:r>
      <w:r>
        <w:rPr>
          <w:rFonts w:hint="eastAsia"/>
        </w:rPr>
        <w:t>每题</w:t>
      </w:r>
      <w:r>
        <w:t>2</w:t>
      </w:r>
      <w:r>
        <w:rPr>
          <w:rFonts w:hint="eastAsia"/>
        </w:rPr>
        <w:t>分</w:t>
      </w:r>
      <w:r>
        <w:t>,</w:t>
      </w:r>
      <w:r>
        <w:rPr>
          <w:rFonts w:hint="eastAsia"/>
        </w:rPr>
        <w:t>共</w:t>
      </w:r>
      <w:r>
        <w:t>20</w:t>
      </w:r>
      <w:r>
        <w:rPr>
          <w:rFonts w:hint="eastAsia"/>
        </w:rPr>
        <w:t>分</w:t>
      </w:r>
      <w:r>
        <w:t>)</w:t>
      </w:r>
    </w:p>
    <w:p w:rsidR="00E45D77" w:rsidRDefault="00E45D77" w:rsidP="00E45D77">
      <w:pPr>
        <w:tabs>
          <w:tab w:val="left" w:pos="1680"/>
          <w:tab w:val="left" w:pos="3360"/>
          <w:tab w:val="left" w:pos="5040"/>
          <w:tab w:val="left" w:pos="6720"/>
        </w:tabs>
      </w:pPr>
      <w:r>
        <w:t xml:space="preserve">1.B 2.C 3.D </w:t>
      </w:r>
      <w:proofErr w:type="gramStart"/>
      <w:r>
        <w:t>4.B</w:t>
      </w:r>
      <w:proofErr w:type="gramEnd"/>
      <w:r>
        <w:t xml:space="preserve"> 5.A</w:t>
      </w:r>
    </w:p>
    <w:p w:rsidR="00E45D77" w:rsidRDefault="00E45D77" w:rsidP="00E45D77">
      <w:pPr>
        <w:tabs>
          <w:tab w:val="left" w:pos="1680"/>
          <w:tab w:val="left" w:pos="3360"/>
          <w:tab w:val="left" w:pos="5040"/>
          <w:tab w:val="left" w:pos="6720"/>
        </w:tabs>
      </w:pPr>
      <w:r>
        <w:t xml:space="preserve">6.A </w:t>
      </w:r>
      <w:proofErr w:type="gramStart"/>
      <w:r>
        <w:t>7.D</w:t>
      </w:r>
      <w:proofErr w:type="gramEnd"/>
      <w:r>
        <w:t xml:space="preserve"> 8.A 9.B 10.A</w:t>
      </w:r>
    </w:p>
    <w:p w:rsidR="00E45D77" w:rsidRDefault="00E45D77" w:rsidP="00E45D77">
      <w:pPr>
        <w:pStyle w:val="1"/>
        <w:spacing w:before="187"/>
      </w:pPr>
      <w:r>
        <w:rPr>
          <w:rFonts w:hint="eastAsia"/>
        </w:rPr>
        <w:t>二、多项选择题</w:t>
      </w:r>
      <w:r>
        <w:t>(</w:t>
      </w:r>
      <w:r>
        <w:rPr>
          <w:rFonts w:hint="eastAsia"/>
        </w:rPr>
        <w:t>每题</w:t>
      </w:r>
      <w:r>
        <w:t>2</w:t>
      </w:r>
      <w:r>
        <w:rPr>
          <w:rFonts w:hint="eastAsia"/>
        </w:rPr>
        <w:t>分</w:t>
      </w:r>
      <w:r>
        <w:t>,</w:t>
      </w:r>
      <w:r>
        <w:rPr>
          <w:rFonts w:hint="eastAsia"/>
        </w:rPr>
        <w:t>共</w:t>
      </w:r>
      <w:r>
        <w:t>10</w:t>
      </w:r>
      <w:r>
        <w:rPr>
          <w:rFonts w:hint="eastAsia"/>
        </w:rPr>
        <w:t>分</w:t>
      </w:r>
      <w:r>
        <w:t>)</w:t>
      </w:r>
    </w:p>
    <w:p w:rsidR="00E45D77" w:rsidRDefault="00E45D77" w:rsidP="00E45D77">
      <w:pPr>
        <w:tabs>
          <w:tab w:val="left" w:pos="1680"/>
          <w:tab w:val="left" w:pos="3360"/>
          <w:tab w:val="left" w:pos="5040"/>
          <w:tab w:val="left" w:pos="6720"/>
        </w:tabs>
      </w:pPr>
      <w:r>
        <w:t xml:space="preserve">11.BCD 12.ABC </w:t>
      </w:r>
      <w:proofErr w:type="gramStart"/>
      <w:r>
        <w:t>13.BC</w:t>
      </w:r>
      <w:proofErr w:type="gramEnd"/>
      <w:r>
        <w:t xml:space="preserve"> 14.ABCD 15.BC</w:t>
      </w:r>
    </w:p>
    <w:p w:rsidR="00E45D77" w:rsidRDefault="00E45D77" w:rsidP="00E45D77">
      <w:pPr>
        <w:pStyle w:val="1"/>
        <w:spacing w:before="187"/>
      </w:pPr>
      <w:r>
        <w:rPr>
          <w:rFonts w:hint="eastAsia"/>
        </w:rPr>
        <w:t>三、判断题</w:t>
      </w:r>
      <w:r>
        <w:t>(</w:t>
      </w:r>
      <w:r>
        <w:rPr>
          <w:rFonts w:hint="eastAsia"/>
        </w:rPr>
        <w:t>每题</w:t>
      </w:r>
      <w:r>
        <w:t>2</w:t>
      </w:r>
      <w:r>
        <w:rPr>
          <w:rFonts w:hint="eastAsia"/>
        </w:rPr>
        <w:t>分</w:t>
      </w:r>
      <w:r>
        <w:t>,</w:t>
      </w:r>
      <w:r>
        <w:rPr>
          <w:rFonts w:hint="eastAsia"/>
        </w:rPr>
        <w:t>共</w:t>
      </w:r>
      <w:r>
        <w:t>20</w:t>
      </w:r>
      <w:r>
        <w:rPr>
          <w:rFonts w:hint="eastAsia"/>
        </w:rPr>
        <w:t>分</w:t>
      </w:r>
      <w:r>
        <w:t>)</w:t>
      </w:r>
    </w:p>
    <w:p w:rsidR="00E45D77" w:rsidRDefault="00E45D77" w:rsidP="00E45D77">
      <w:pPr>
        <w:tabs>
          <w:tab w:val="left" w:pos="1680"/>
          <w:tab w:val="left" w:pos="3360"/>
          <w:tab w:val="left" w:pos="5040"/>
          <w:tab w:val="left" w:pos="6720"/>
        </w:tabs>
      </w:pPr>
      <w:r>
        <w:t>16.</w:t>
      </w:r>
      <w:r>
        <w:rPr>
          <w:rFonts w:hint="eastAsia"/>
        </w:rPr>
        <w:t>×</w:t>
      </w:r>
      <w:r>
        <w:t xml:space="preserve"> 17.</w:t>
      </w:r>
      <w:r>
        <w:rPr>
          <w:rFonts w:hint="eastAsia"/>
        </w:rPr>
        <w:t>×</w:t>
      </w:r>
      <w:r>
        <w:t xml:space="preserve"> 18.</w:t>
      </w:r>
      <w:r>
        <w:rPr>
          <w:rFonts w:hint="eastAsia"/>
        </w:rPr>
        <w:t>×</w:t>
      </w:r>
      <w:r>
        <w:t xml:space="preserve"> 19.</w:t>
      </w:r>
      <w:r>
        <w:rPr>
          <w:rFonts w:hint="eastAsia"/>
        </w:rPr>
        <w:t>√</w:t>
      </w:r>
      <w:r>
        <w:t xml:space="preserve"> 20.</w:t>
      </w:r>
      <w:r>
        <w:rPr>
          <w:rFonts w:hint="eastAsia"/>
        </w:rPr>
        <w:t>√</w:t>
      </w:r>
    </w:p>
    <w:p w:rsidR="00E45D77" w:rsidRDefault="00E45D77" w:rsidP="00E45D77">
      <w:pPr>
        <w:tabs>
          <w:tab w:val="left" w:pos="1680"/>
          <w:tab w:val="left" w:pos="3360"/>
          <w:tab w:val="left" w:pos="5040"/>
          <w:tab w:val="left" w:pos="6720"/>
        </w:tabs>
      </w:pPr>
      <w:r>
        <w:t>21.</w:t>
      </w:r>
      <w:r>
        <w:rPr>
          <w:rFonts w:hint="eastAsia"/>
        </w:rPr>
        <w:t>√</w:t>
      </w:r>
      <w:r>
        <w:t xml:space="preserve"> 22.</w:t>
      </w:r>
      <w:r>
        <w:rPr>
          <w:rFonts w:hint="eastAsia"/>
        </w:rPr>
        <w:t>×</w:t>
      </w:r>
      <w:r>
        <w:t xml:space="preserve"> 23.</w:t>
      </w:r>
      <w:r>
        <w:rPr>
          <w:rFonts w:hint="eastAsia"/>
        </w:rPr>
        <w:t>√</w:t>
      </w:r>
      <w:r>
        <w:t xml:space="preserve"> 24.</w:t>
      </w:r>
      <w:r>
        <w:rPr>
          <w:rFonts w:hint="eastAsia"/>
        </w:rPr>
        <w:t>×</w:t>
      </w:r>
      <w:r>
        <w:t xml:space="preserve"> 25.</w:t>
      </w:r>
      <w:r>
        <w:rPr>
          <w:rFonts w:hint="eastAsia"/>
        </w:rPr>
        <w:t>×</w:t>
      </w:r>
    </w:p>
    <w:p w:rsidR="00E45D77" w:rsidRDefault="00E45D77" w:rsidP="00E45D77">
      <w:pPr>
        <w:pStyle w:val="1"/>
        <w:spacing w:before="187"/>
      </w:pPr>
      <w:r>
        <w:rPr>
          <w:rFonts w:hint="eastAsia"/>
        </w:rPr>
        <w:t>四、简答题</w:t>
      </w:r>
      <w:r>
        <w:t>(</w:t>
      </w:r>
      <w:r>
        <w:rPr>
          <w:rFonts w:hint="eastAsia"/>
        </w:rPr>
        <w:t>每题</w:t>
      </w:r>
      <w:r>
        <w:t>10</w:t>
      </w:r>
      <w:r>
        <w:rPr>
          <w:rFonts w:hint="eastAsia"/>
        </w:rPr>
        <w:t>分</w:t>
      </w:r>
      <w:r>
        <w:t>,</w:t>
      </w:r>
      <w:r>
        <w:rPr>
          <w:rFonts w:hint="eastAsia"/>
        </w:rPr>
        <w:t>共计</w:t>
      </w:r>
      <w:r>
        <w:t>30</w:t>
      </w:r>
      <w:r>
        <w:rPr>
          <w:rFonts w:hint="eastAsia"/>
        </w:rPr>
        <w:t>分</w:t>
      </w:r>
      <w:r>
        <w:t>)</w:t>
      </w:r>
    </w:p>
    <w:p w:rsidR="00E45D77" w:rsidRDefault="00E45D77" w:rsidP="00E45D77">
      <w:pPr>
        <w:tabs>
          <w:tab w:val="left" w:pos="1680"/>
          <w:tab w:val="left" w:pos="3360"/>
          <w:tab w:val="left" w:pos="5040"/>
          <w:tab w:val="left" w:pos="6720"/>
        </w:tabs>
        <w:ind w:firstLineChars="200" w:firstLine="420"/>
      </w:pPr>
      <w:r>
        <w:t xml:space="preserve">26. </w:t>
      </w:r>
      <w:r>
        <w:rPr>
          <w:rFonts w:hint="eastAsia"/>
        </w:rPr>
        <w:t>简述合伙企业的设立条件。</w:t>
      </w:r>
    </w:p>
    <w:p w:rsidR="00E45D77" w:rsidRDefault="00E45D77" w:rsidP="00E45D77">
      <w:pPr>
        <w:tabs>
          <w:tab w:val="left" w:pos="1680"/>
          <w:tab w:val="left" w:pos="3360"/>
          <w:tab w:val="left" w:pos="5040"/>
          <w:tab w:val="left" w:pos="6720"/>
        </w:tabs>
        <w:ind w:firstLineChars="200" w:firstLine="420"/>
      </w:pPr>
      <w:r>
        <w:rPr>
          <w:rFonts w:hint="eastAsia"/>
        </w:rPr>
        <w:t>合伙企业的设立条件</w:t>
      </w:r>
      <w:r>
        <w:t>:</w:t>
      </w:r>
    </w:p>
    <w:p w:rsidR="00E45D77" w:rsidRDefault="00E45D77" w:rsidP="00E45D77">
      <w:pPr>
        <w:tabs>
          <w:tab w:val="left" w:pos="1680"/>
          <w:tab w:val="left" w:pos="3360"/>
          <w:tab w:val="left" w:pos="5040"/>
          <w:tab w:val="left" w:pos="6720"/>
        </w:tabs>
        <w:ind w:firstLineChars="200" w:firstLine="420"/>
      </w:pPr>
      <w:r>
        <w:t>(1)</w:t>
      </w:r>
      <w:r>
        <w:rPr>
          <w:rFonts w:hint="eastAsia"/>
        </w:rPr>
        <w:t>有</w:t>
      </w:r>
      <w:r>
        <w:t>2</w:t>
      </w:r>
      <w:r>
        <w:rPr>
          <w:rFonts w:hint="eastAsia"/>
        </w:rPr>
        <w:t>个以上合伙人。</w:t>
      </w:r>
    </w:p>
    <w:p w:rsidR="00E45D77" w:rsidRDefault="00E45D77" w:rsidP="00E45D77">
      <w:pPr>
        <w:tabs>
          <w:tab w:val="left" w:pos="1680"/>
          <w:tab w:val="left" w:pos="3360"/>
          <w:tab w:val="left" w:pos="5040"/>
          <w:tab w:val="left" w:pos="6720"/>
        </w:tabs>
        <w:ind w:firstLineChars="200" w:firstLine="420"/>
      </w:pPr>
      <w:r>
        <w:t>(2)</w:t>
      </w:r>
      <w:r>
        <w:rPr>
          <w:rFonts w:hint="eastAsia"/>
        </w:rPr>
        <w:t>有书面合伙协议。</w:t>
      </w:r>
    </w:p>
    <w:p w:rsidR="00E45D77" w:rsidRDefault="00E45D77" w:rsidP="00E45D77">
      <w:pPr>
        <w:tabs>
          <w:tab w:val="left" w:pos="1680"/>
          <w:tab w:val="left" w:pos="3360"/>
          <w:tab w:val="left" w:pos="5040"/>
          <w:tab w:val="left" w:pos="6720"/>
        </w:tabs>
        <w:ind w:firstLineChars="200" w:firstLine="420"/>
      </w:pPr>
      <w:r>
        <w:t>(3)</w:t>
      </w:r>
      <w:r>
        <w:rPr>
          <w:rFonts w:hint="eastAsia"/>
        </w:rPr>
        <w:t>有合伙人认缴或者实际缴付的出资。</w:t>
      </w:r>
    </w:p>
    <w:p w:rsidR="00E45D77" w:rsidRDefault="00E45D77" w:rsidP="00E45D77">
      <w:pPr>
        <w:tabs>
          <w:tab w:val="left" w:pos="1680"/>
          <w:tab w:val="left" w:pos="3360"/>
          <w:tab w:val="left" w:pos="5040"/>
          <w:tab w:val="left" w:pos="6720"/>
        </w:tabs>
        <w:ind w:firstLineChars="200" w:firstLine="420"/>
      </w:pPr>
      <w:r>
        <w:t>(4)</w:t>
      </w:r>
      <w:r>
        <w:rPr>
          <w:rFonts w:hint="eastAsia"/>
        </w:rPr>
        <w:t>有合伙企业的名称和生产经营场所。</w:t>
      </w:r>
    </w:p>
    <w:p w:rsidR="00E45D77" w:rsidRDefault="00E45D77" w:rsidP="00E45D77">
      <w:pPr>
        <w:tabs>
          <w:tab w:val="left" w:pos="1680"/>
          <w:tab w:val="left" w:pos="3360"/>
          <w:tab w:val="left" w:pos="5040"/>
          <w:tab w:val="left" w:pos="6720"/>
        </w:tabs>
        <w:ind w:firstLineChars="200" w:firstLine="420"/>
      </w:pPr>
      <w:r>
        <w:t>(5)</w:t>
      </w:r>
      <w:r>
        <w:rPr>
          <w:rFonts w:hint="eastAsia"/>
        </w:rPr>
        <w:t>法律、行政法规规定的其他条件。</w:t>
      </w:r>
    </w:p>
    <w:p w:rsidR="00E45D77" w:rsidRDefault="00E45D77" w:rsidP="00E45D77">
      <w:pPr>
        <w:tabs>
          <w:tab w:val="left" w:pos="1680"/>
          <w:tab w:val="left" w:pos="3360"/>
          <w:tab w:val="left" w:pos="5040"/>
          <w:tab w:val="left" w:pos="6720"/>
        </w:tabs>
        <w:ind w:firstLineChars="200" w:firstLine="420"/>
      </w:pPr>
      <w:r>
        <w:t xml:space="preserve">27. </w:t>
      </w:r>
      <w:r>
        <w:rPr>
          <w:rFonts w:hint="eastAsia"/>
        </w:rPr>
        <w:t>简述票据权利的种类及主要内容。</w:t>
      </w:r>
    </w:p>
    <w:p w:rsidR="00E45D77" w:rsidRDefault="00E45D77" w:rsidP="00E45D77">
      <w:pPr>
        <w:tabs>
          <w:tab w:val="left" w:pos="1680"/>
          <w:tab w:val="left" w:pos="3360"/>
          <w:tab w:val="left" w:pos="5040"/>
          <w:tab w:val="left" w:pos="6720"/>
        </w:tabs>
        <w:ind w:firstLineChars="200" w:firstLine="420"/>
      </w:pPr>
      <w:r>
        <w:rPr>
          <w:rFonts w:hint="eastAsia"/>
        </w:rPr>
        <w:t>票据权利是指持票人向票据债务人请求支付票据金额的权利</w:t>
      </w:r>
      <w:r>
        <w:t>,</w:t>
      </w:r>
      <w:r>
        <w:rPr>
          <w:rFonts w:hint="eastAsia"/>
        </w:rPr>
        <w:t>包括付款请求权和追索权。</w:t>
      </w:r>
    </w:p>
    <w:p w:rsidR="00E45D77" w:rsidRDefault="00E45D77" w:rsidP="00E45D77">
      <w:pPr>
        <w:tabs>
          <w:tab w:val="left" w:pos="1680"/>
          <w:tab w:val="left" w:pos="3360"/>
          <w:tab w:val="left" w:pos="5040"/>
          <w:tab w:val="left" w:pos="6720"/>
        </w:tabs>
        <w:ind w:firstLineChars="200" w:firstLine="420"/>
      </w:pPr>
      <w:r>
        <w:t>(1)</w:t>
      </w:r>
      <w:r>
        <w:rPr>
          <w:rFonts w:hint="eastAsia"/>
        </w:rPr>
        <w:t>付款请求权是票据权利人要求支付票据金额的权利</w:t>
      </w:r>
      <w:r>
        <w:t>,</w:t>
      </w:r>
      <w:r>
        <w:rPr>
          <w:rFonts w:hint="eastAsia"/>
        </w:rPr>
        <w:t>是持票人最基本的权利</w:t>
      </w:r>
      <w:r>
        <w:t>,</w:t>
      </w:r>
      <w:r>
        <w:rPr>
          <w:rFonts w:hint="eastAsia"/>
        </w:rPr>
        <w:t>是第一顺序权利。付款请求权的行使应在票据有效期内</w:t>
      </w:r>
      <w:r>
        <w:t>,</w:t>
      </w:r>
      <w:r>
        <w:rPr>
          <w:rFonts w:hint="eastAsia"/>
        </w:rPr>
        <w:t>汇票和本票超过两年、支票自出票日起超过</w:t>
      </w:r>
      <w:r>
        <w:t>6</w:t>
      </w:r>
      <w:r>
        <w:rPr>
          <w:rFonts w:hint="eastAsia"/>
        </w:rPr>
        <w:t>个月票据权利丧失。</w:t>
      </w:r>
    </w:p>
    <w:p w:rsidR="00E45D77" w:rsidRDefault="00E45D77" w:rsidP="00E45D77">
      <w:pPr>
        <w:tabs>
          <w:tab w:val="left" w:pos="1680"/>
          <w:tab w:val="left" w:pos="3360"/>
          <w:tab w:val="left" w:pos="5040"/>
          <w:tab w:val="left" w:pos="6720"/>
        </w:tabs>
        <w:ind w:firstLineChars="200" w:firstLine="420"/>
      </w:pPr>
      <w:r>
        <w:t>(2)</w:t>
      </w:r>
      <w:r>
        <w:rPr>
          <w:rFonts w:hint="eastAsia"/>
        </w:rPr>
        <w:t>追索权是权利人要求支付票据金额和其他有关费用的权利。持票人应首先向票据主债务人主张付款请求权</w:t>
      </w:r>
      <w:r>
        <w:t>,</w:t>
      </w:r>
      <w:r>
        <w:rPr>
          <w:rFonts w:hint="eastAsia"/>
        </w:rPr>
        <w:t>当主债务人没有或无法偿付时</w:t>
      </w:r>
      <w:r>
        <w:t>,</w:t>
      </w:r>
      <w:r>
        <w:rPr>
          <w:rFonts w:hint="eastAsia"/>
        </w:rPr>
        <w:t>才能主张追索权</w:t>
      </w:r>
      <w:r>
        <w:t>,</w:t>
      </w:r>
      <w:r>
        <w:rPr>
          <w:rFonts w:hint="eastAsia"/>
        </w:rPr>
        <w:t>所以也被称为第二顺序权利。</w:t>
      </w:r>
    </w:p>
    <w:p w:rsidR="00E45D77" w:rsidRDefault="00E45D77" w:rsidP="00E45D77">
      <w:pPr>
        <w:tabs>
          <w:tab w:val="left" w:pos="1680"/>
          <w:tab w:val="left" w:pos="3360"/>
          <w:tab w:val="left" w:pos="5040"/>
          <w:tab w:val="left" w:pos="6720"/>
        </w:tabs>
        <w:ind w:firstLineChars="200" w:firstLine="420"/>
      </w:pPr>
      <w:r>
        <w:t xml:space="preserve">28. </w:t>
      </w:r>
      <w:r>
        <w:rPr>
          <w:rFonts w:hint="eastAsia"/>
        </w:rPr>
        <w:t>简述违约责任的内容与承担形式。</w:t>
      </w:r>
    </w:p>
    <w:p w:rsidR="00E45D77" w:rsidRDefault="00E45D77" w:rsidP="00E45D77">
      <w:pPr>
        <w:tabs>
          <w:tab w:val="left" w:pos="1680"/>
          <w:tab w:val="left" w:pos="3360"/>
          <w:tab w:val="left" w:pos="5040"/>
          <w:tab w:val="left" w:pos="6720"/>
        </w:tabs>
        <w:ind w:firstLineChars="200" w:firstLine="420"/>
      </w:pPr>
      <w:r>
        <w:rPr>
          <w:rFonts w:hint="eastAsia"/>
        </w:rPr>
        <w:t>违约责任即违反合同的民事责任</w:t>
      </w:r>
      <w:r>
        <w:t>,</w:t>
      </w:r>
      <w:r>
        <w:rPr>
          <w:rFonts w:hint="eastAsia"/>
        </w:rPr>
        <w:t>是指合同当事人一方或双方不履行合同义务或者履行合同义务不符合合同约定时</w:t>
      </w:r>
      <w:r>
        <w:t>,</w:t>
      </w:r>
      <w:r>
        <w:rPr>
          <w:rFonts w:hint="eastAsia"/>
        </w:rPr>
        <w:t>依照法律规定或者合同约定应当承担的法律责任。</w:t>
      </w:r>
    </w:p>
    <w:p w:rsidR="00E45D77" w:rsidRDefault="00E45D77" w:rsidP="00E45D77">
      <w:pPr>
        <w:tabs>
          <w:tab w:val="left" w:pos="1680"/>
          <w:tab w:val="left" w:pos="3360"/>
          <w:tab w:val="left" w:pos="5040"/>
          <w:tab w:val="left" w:pos="6720"/>
        </w:tabs>
        <w:ind w:firstLineChars="200" w:firstLine="420"/>
      </w:pPr>
      <w:r>
        <w:rPr>
          <w:rFonts w:hint="eastAsia"/>
        </w:rPr>
        <w:t>承担合同违约责任的方式</w:t>
      </w:r>
      <w:r>
        <w:t>,</w:t>
      </w:r>
      <w:r>
        <w:rPr>
          <w:rFonts w:hint="eastAsia"/>
        </w:rPr>
        <w:t>包括以下这几种</w:t>
      </w:r>
      <w:r>
        <w:t>:</w:t>
      </w:r>
    </w:p>
    <w:p w:rsidR="00E45D77" w:rsidRDefault="00E45D77" w:rsidP="00E45D77">
      <w:pPr>
        <w:tabs>
          <w:tab w:val="left" w:pos="1680"/>
          <w:tab w:val="left" w:pos="3360"/>
          <w:tab w:val="left" w:pos="5040"/>
          <w:tab w:val="left" w:pos="6720"/>
        </w:tabs>
        <w:ind w:firstLineChars="200" w:firstLine="420"/>
      </w:pPr>
      <w:r>
        <w:t>(1)</w:t>
      </w:r>
      <w:r>
        <w:rPr>
          <w:rFonts w:hint="eastAsia"/>
        </w:rPr>
        <w:t>继续履行。</w:t>
      </w:r>
    </w:p>
    <w:p w:rsidR="00E45D77" w:rsidRDefault="00E45D77" w:rsidP="00E45D77">
      <w:pPr>
        <w:tabs>
          <w:tab w:val="left" w:pos="1680"/>
          <w:tab w:val="left" w:pos="3360"/>
          <w:tab w:val="left" w:pos="5040"/>
          <w:tab w:val="left" w:pos="6720"/>
        </w:tabs>
        <w:ind w:firstLineChars="200" w:firstLine="420"/>
      </w:pPr>
      <w:r>
        <w:t>(2)</w:t>
      </w:r>
      <w:r>
        <w:rPr>
          <w:rFonts w:hint="eastAsia"/>
        </w:rPr>
        <w:t>采取补救措施。</w:t>
      </w:r>
    </w:p>
    <w:p w:rsidR="00E45D77" w:rsidRDefault="00E45D77" w:rsidP="00E45D77">
      <w:pPr>
        <w:tabs>
          <w:tab w:val="left" w:pos="1680"/>
          <w:tab w:val="left" w:pos="3360"/>
          <w:tab w:val="left" w:pos="5040"/>
          <w:tab w:val="left" w:pos="6720"/>
        </w:tabs>
        <w:ind w:firstLineChars="200" w:firstLine="420"/>
      </w:pPr>
      <w:r>
        <w:t>(3)</w:t>
      </w:r>
      <w:r>
        <w:rPr>
          <w:rFonts w:hint="eastAsia"/>
        </w:rPr>
        <w:t>赔偿损失。</w:t>
      </w:r>
    </w:p>
    <w:p w:rsidR="00E45D77" w:rsidRDefault="00E45D77" w:rsidP="00E45D77">
      <w:pPr>
        <w:tabs>
          <w:tab w:val="left" w:pos="1680"/>
          <w:tab w:val="left" w:pos="3360"/>
          <w:tab w:val="left" w:pos="5040"/>
          <w:tab w:val="left" w:pos="6720"/>
        </w:tabs>
        <w:ind w:firstLineChars="200" w:firstLine="420"/>
      </w:pPr>
      <w:r>
        <w:t>(4)</w:t>
      </w:r>
      <w:r>
        <w:rPr>
          <w:rFonts w:hint="eastAsia"/>
        </w:rPr>
        <w:t>支付违约金。</w:t>
      </w:r>
    </w:p>
    <w:p w:rsidR="00E45D77" w:rsidRDefault="00E45D77" w:rsidP="00E45D77">
      <w:pPr>
        <w:tabs>
          <w:tab w:val="left" w:pos="1680"/>
          <w:tab w:val="left" w:pos="3360"/>
          <w:tab w:val="left" w:pos="5040"/>
          <w:tab w:val="left" w:pos="6720"/>
        </w:tabs>
        <w:ind w:firstLineChars="200" w:firstLine="420"/>
      </w:pPr>
      <w:r>
        <w:t>(</w:t>
      </w:r>
      <w:r>
        <w:rPr>
          <w:rFonts w:hint="eastAsia"/>
        </w:rPr>
        <w:t>要求答出要点</w:t>
      </w:r>
      <w:r>
        <w:t>,</w:t>
      </w:r>
      <w:r>
        <w:rPr>
          <w:rFonts w:hint="eastAsia"/>
        </w:rPr>
        <w:t>根据学生答题情况酌情给分</w:t>
      </w:r>
      <w:r>
        <w:t>)</w:t>
      </w:r>
    </w:p>
    <w:p w:rsidR="00E45D77" w:rsidRDefault="00E45D77" w:rsidP="00E45D77">
      <w:pPr>
        <w:pStyle w:val="1"/>
        <w:spacing w:before="187"/>
      </w:pPr>
      <w:r>
        <w:rPr>
          <w:rFonts w:hint="eastAsia"/>
        </w:rPr>
        <w:t>五、综合计算分析题</w:t>
      </w:r>
      <w:r>
        <w:t>(</w:t>
      </w:r>
      <w:r>
        <w:rPr>
          <w:rFonts w:hint="eastAsia"/>
        </w:rPr>
        <w:t>共</w:t>
      </w:r>
      <w:r>
        <w:t>20</w:t>
      </w:r>
      <w:r>
        <w:rPr>
          <w:rFonts w:hint="eastAsia"/>
        </w:rPr>
        <w:t>分</w:t>
      </w:r>
      <w:r>
        <w:t>)</w:t>
      </w:r>
    </w:p>
    <w:p w:rsidR="00E45D77" w:rsidRDefault="00E45D77" w:rsidP="00E45D77">
      <w:pPr>
        <w:tabs>
          <w:tab w:val="left" w:pos="1680"/>
          <w:tab w:val="left" w:pos="3360"/>
          <w:tab w:val="left" w:pos="5040"/>
          <w:tab w:val="left" w:pos="6720"/>
        </w:tabs>
        <w:ind w:firstLineChars="200" w:firstLine="420"/>
      </w:pPr>
      <w:r>
        <w:t>29.</w:t>
      </w:r>
      <w:r>
        <w:rPr>
          <w:rFonts w:hint="eastAsia"/>
        </w:rPr>
        <w:t>【答案及解析】</w:t>
      </w:r>
    </w:p>
    <w:p w:rsidR="00E45D77" w:rsidRDefault="00E45D77" w:rsidP="00E45D77">
      <w:pPr>
        <w:tabs>
          <w:tab w:val="left" w:pos="1680"/>
          <w:tab w:val="left" w:pos="3360"/>
          <w:tab w:val="left" w:pos="5040"/>
          <w:tab w:val="left" w:pos="6720"/>
        </w:tabs>
        <w:ind w:firstLineChars="200" w:firstLine="420"/>
      </w:pPr>
      <w:r>
        <w:t>(1)</w:t>
      </w:r>
      <w:r>
        <w:rPr>
          <w:rFonts w:hint="eastAsia"/>
        </w:rPr>
        <w:t>准予扣除的广告费和业务宣传费为</w:t>
      </w:r>
      <w:r>
        <w:t>300</w:t>
      </w:r>
      <w:r>
        <w:rPr>
          <w:rFonts w:hint="eastAsia"/>
        </w:rPr>
        <w:t>万元。</w:t>
      </w:r>
    </w:p>
    <w:p w:rsidR="00E45D77" w:rsidRDefault="00E45D77" w:rsidP="00E45D77">
      <w:pPr>
        <w:tabs>
          <w:tab w:val="left" w:pos="1680"/>
          <w:tab w:val="left" w:pos="3360"/>
          <w:tab w:val="left" w:pos="5040"/>
          <w:tab w:val="left" w:pos="6720"/>
        </w:tabs>
        <w:ind w:firstLineChars="200" w:firstLine="420"/>
      </w:pPr>
      <w:r>
        <w:rPr>
          <w:rFonts w:hint="eastAsia"/>
        </w:rPr>
        <w:t>根据规定</w:t>
      </w:r>
      <w:r>
        <w:t>,</w:t>
      </w:r>
      <w:r>
        <w:rPr>
          <w:rFonts w:hint="eastAsia"/>
        </w:rPr>
        <w:t>企业发生的符合条件的广告费和业务宣传费支出</w:t>
      </w:r>
      <w:r>
        <w:t>,</w:t>
      </w:r>
      <w:r>
        <w:rPr>
          <w:rFonts w:hint="eastAsia"/>
        </w:rPr>
        <w:t>除国务院财政、税务主管部门另有规定外</w:t>
      </w:r>
      <w:r>
        <w:t>,</w:t>
      </w:r>
      <w:r>
        <w:rPr>
          <w:rFonts w:hint="eastAsia"/>
        </w:rPr>
        <w:t>不超过当年销售</w:t>
      </w:r>
      <w:r>
        <w:t>(</w:t>
      </w:r>
      <w:r>
        <w:rPr>
          <w:rFonts w:hint="eastAsia"/>
        </w:rPr>
        <w:t>营业</w:t>
      </w:r>
      <w:r>
        <w:t>)</w:t>
      </w:r>
      <w:r>
        <w:rPr>
          <w:rFonts w:hint="eastAsia"/>
        </w:rPr>
        <w:t>收入</w:t>
      </w:r>
      <w:r>
        <w:t>15%</w:t>
      </w:r>
      <w:r>
        <w:rPr>
          <w:rFonts w:hint="eastAsia"/>
        </w:rPr>
        <w:t>的部分</w:t>
      </w:r>
      <w:r>
        <w:t>,</w:t>
      </w:r>
      <w:r>
        <w:rPr>
          <w:rFonts w:hint="eastAsia"/>
        </w:rPr>
        <w:t>准予扣除</w:t>
      </w:r>
      <w:r>
        <w:t>;</w:t>
      </w:r>
      <w:r>
        <w:rPr>
          <w:rFonts w:hint="eastAsia"/>
        </w:rPr>
        <w:t>超过部分</w:t>
      </w:r>
      <w:r>
        <w:t>,</w:t>
      </w:r>
      <w:r>
        <w:rPr>
          <w:rFonts w:hint="eastAsia"/>
        </w:rPr>
        <w:t>准予在以后纳税年度结转扣除。</w:t>
      </w:r>
    </w:p>
    <w:p w:rsidR="00E45D77" w:rsidRDefault="00E45D77" w:rsidP="00E45D77">
      <w:pPr>
        <w:tabs>
          <w:tab w:val="left" w:pos="1680"/>
          <w:tab w:val="left" w:pos="3360"/>
          <w:tab w:val="left" w:pos="5040"/>
          <w:tab w:val="left" w:pos="6720"/>
        </w:tabs>
        <w:ind w:firstLineChars="200" w:firstLine="420"/>
      </w:pPr>
      <w:r>
        <w:rPr>
          <w:rFonts w:hint="eastAsia"/>
        </w:rPr>
        <w:t>广告费和业务宣传费的税前扣除限额</w:t>
      </w:r>
      <w:r>
        <w:t>=2000</w:t>
      </w:r>
      <w:r>
        <w:rPr>
          <w:rFonts w:hint="eastAsia"/>
        </w:rPr>
        <w:t>×</w:t>
      </w:r>
      <w:r>
        <w:t>15%=300(</w:t>
      </w:r>
      <w:r>
        <w:rPr>
          <w:rFonts w:hint="eastAsia"/>
        </w:rPr>
        <w:t>万元</w:t>
      </w:r>
      <w:r>
        <w:t>),</w:t>
      </w:r>
      <w:r>
        <w:rPr>
          <w:rFonts w:hint="eastAsia"/>
        </w:rPr>
        <w:t>小于实际发生额</w:t>
      </w:r>
      <w:r>
        <w:t>400</w:t>
      </w:r>
      <w:r>
        <w:rPr>
          <w:rFonts w:hint="eastAsia"/>
        </w:rPr>
        <w:t>万元</w:t>
      </w:r>
      <w:r>
        <w:t>,</w:t>
      </w:r>
      <w:r>
        <w:rPr>
          <w:rFonts w:hint="eastAsia"/>
        </w:rPr>
        <w:t>所以准予扣除的广告费和业务宣传费为</w:t>
      </w:r>
      <w:r>
        <w:t>300</w:t>
      </w:r>
      <w:r>
        <w:rPr>
          <w:rFonts w:hint="eastAsia"/>
        </w:rPr>
        <w:t>万元。</w:t>
      </w:r>
    </w:p>
    <w:p w:rsidR="00E45D77" w:rsidRDefault="00E45D77" w:rsidP="00E45D77">
      <w:pPr>
        <w:tabs>
          <w:tab w:val="left" w:pos="1680"/>
          <w:tab w:val="left" w:pos="3360"/>
          <w:tab w:val="left" w:pos="5040"/>
          <w:tab w:val="left" w:pos="6720"/>
        </w:tabs>
        <w:ind w:firstLineChars="200" w:firstLine="420"/>
      </w:pPr>
      <w:r>
        <w:t>(2)</w:t>
      </w:r>
      <w:r>
        <w:rPr>
          <w:rFonts w:hint="eastAsia"/>
        </w:rPr>
        <w:t>甲公司从乙有限责任公司分得的股息</w:t>
      </w:r>
      <w:r>
        <w:t>60</w:t>
      </w:r>
      <w:r>
        <w:rPr>
          <w:rFonts w:hint="eastAsia"/>
        </w:rPr>
        <w:t>万元不计入应纳税所得额。根据规定</w:t>
      </w:r>
      <w:r>
        <w:t>,</w:t>
      </w:r>
      <w:r>
        <w:rPr>
          <w:rFonts w:hint="eastAsia"/>
        </w:rPr>
        <w:t>符合条</w:t>
      </w:r>
      <w:r>
        <w:rPr>
          <w:rFonts w:hint="eastAsia"/>
        </w:rPr>
        <w:lastRenderedPageBreak/>
        <w:t>件的居民企业之间的股息、红利等权益性投资收益</w:t>
      </w:r>
      <w:r>
        <w:t>,</w:t>
      </w:r>
      <w:r>
        <w:rPr>
          <w:rFonts w:hint="eastAsia"/>
        </w:rPr>
        <w:t>免征企业所得税。从境内居民企业乙有限责任公司分得的股息</w:t>
      </w:r>
      <w:r>
        <w:t>60</w:t>
      </w:r>
      <w:r>
        <w:rPr>
          <w:rFonts w:hint="eastAsia"/>
        </w:rPr>
        <w:t>万元符合免税条件</w:t>
      </w:r>
      <w:r>
        <w:t>,</w:t>
      </w:r>
      <w:r>
        <w:rPr>
          <w:rFonts w:hint="eastAsia"/>
        </w:rPr>
        <w:t>免征企业所得税</w:t>
      </w:r>
      <w:r>
        <w:t>,</w:t>
      </w:r>
      <w:r>
        <w:rPr>
          <w:rFonts w:hint="eastAsia"/>
        </w:rPr>
        <w:t>所以不应计入应纳税所得额。</w:t>
      </w:r>
    </w:p>
    <w:p w:rsidR="00E45D77" w:rsidRDefault="00E45D77" w:rsidP="00E45D77">
      <w:pPr>
        <w:tabs>
          <w:tab w:val="left" w:pos="1680"/>
          <w:tab w:val="left" w:pos="3360"/>
          <w:tab w:val="left" w:pos="5040"/>
          <w:tab w:val="left" w:pos="6720"/>
        </w:tabs>
        <w:ind w:firstLineChars="200" w:firstLine="420"/>
      </w:pPr>
      <w:r>
        <w:t>(3)</w:t>
      </w:r>
      <w:r>
        <w:rPr>
          <w:rFonts w:hint="eastAsia"/>
        </w:rPr>
        <w:t>甲公司代收的政府性基金</w:t>
      </w:r>
      <w:r>
        <w:t>30</w:t>
      </w:r>
      <w:r>
        <w:rPr>
          <w:rFonts w:hint="eastAsia"/>
        </w:rPr>
        <w:t>万元应计入应纳税所得额。</w:t>
      </w:r>
    </w:p>
    <w:p w:rsidR="00E45D77" w:rsidRDefault="00E45D77" w:rsidP="00E45D77">
      <w:pPr>
        <w:tabs>
          <w:tab w:val="left" w:pos="1680"/>
          <w:tab w:val="left" w:pos="3360"/>
          <w:tab w:val="left" w:pos="5040"/>
          <w:tab w:val="left" w:pos="6720"/>
        </w:tabs>
        <w:ind w:firstLineChars="200" w:firstLine="420"/>
      </w:pPr>
      <w:r>
        <w:rPr>
          <w:rFonts w:hint="eastAsia"/>
        </w:rPr>
        <w:t>根据规定</w:t>
      </w:r>
      <w:r>
        <w:t>,</w:t>
      </w:r>
      <w:r>
        <w:rPr>
          <w:rFonts w:hint="eastAsia"/>
        </w:rPr>
        <w:t>对企业依照法律、法规及国务院有关规定收取并上缴财政的政府性基金和行政事业性收费</w:t>
      </w:r>
      <w:r>
        <w:t>,</w:t>
      </w:r>
      <w:r>
        <w:rPr>
          <w:rFonts w:hint="eastAsia"/>
        </w:rPr>
        <w:t>准予作为不征税收入</w:t>
      </w:r>
      <w:r>
        <w:t>,</w:t>
      </w:r>
      <w:r>
        <w:rPr>
          <w:rFonts w:hint="eastAsia"/>
        </w:rPr>
        <w:t>于上缴财政的当年在计算应纳税所得额时从收入总额中减除</w:t>
      </w:r>
      <w:r>
        <w:t>;</w:t>
      </w:r>
      <w:r>
        <w:rPr>
          <w:rFonts w:hint="eastAsia"/>
        </w:rPr>
        <w:t>未上缴财政的部分</w:t>
      </w:r>
      <w:r>
        <w:t>,</w:t>
      </w:r>
      <w:r>
        <w:rPr>
          <w:rFonts w:hint="eastAsia"/>
        </w:rPr>
        <w:t>不得从收入总额中扣除。</w:t>
      </w:r>
    </w:p>
    <w:p w:rsidR="00E45D77" w:rsidRDefault="00E45D77" w:rsidP="00E45D77">
      <w:pPr>
        <w:tabs>
          <w:tab w:val="left" w:pos="1680"/>
          <w:tab w:val="left" w:pos="3360"/>
          <w:tab w:val="left" w:pos="5040"/>
          <w:tab w:val="left" w:pos="6720"/>
        </w:tabs>
        <w:ind w:firstLineChars="200" w:firstLine="420"/>
      </w:pPr>
      <w:r>
        <w:rPr>
          <w:rFonts w:hint="eastAsia"/>
        </w:rPr>
        <w:t>本题中</w:t>
      </w:r>
      <w:r>
        <w:t>,</w:t>
      </w:r>
      <w:r>
        <w:rPr>
          <w:rFonts w:hint="eastAsia"/>
        </w:rPr>
        <w:t>甲公司代收的政府性基金在当年未上缴财政</w:t>
      </w:r>
      <w:r>
        <w:t>,</w:t>
      </w:r>
      <w:r>
        <w:rPr>
          <w:rFonts w:hint="eastAsia"/>
        </w:rPr>
        <w:t>所以应计入应纳税所得额。</w:t>
      </w:r>
    </w:p>
    <w:p w:rsidR="00E45D77" w:rsidRPr="00E45D77" w:rsidRDefault="00E45D77" w:rsidP="00286AEF">
      <w:pPr>
        <w:tabs>
          <w:tab w:val="left" w:pos="420"/>
          <w:tab w:val="left" w:pos="4184"/>
        </w:tabs>
        <w:ind w:firstLineChars="200" w:firstLine="420"/>
        <w:rPr>
          <w:rFonts w:ascii="宋体" w:eastAsia="宋体" w:hAnsi="宋体" w:hint="eastAsia"/>
        </w:rPr>
      </w:pPr>
    </w:p>
    <w:sectPr w:rsidR="00E45D77" w:rsidRPr="00E45D77" w:rsidSect="00A65A8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BC1E36" w:rsidRDefault="00BC1E36" w:rsidP="00DF57AA">
      <w:r>
        <w:separator/>
      </w:r>
    </w:p>
  </w:endnote>
  <w:endnote w:type="continuationSeparator" w:id="0">
    <w:p w:rsidR="00BC1E36" w:rsidRDefault="00BC1E36" w:rsidP="00DF57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书宋_GBK">
    <w:altName w:val="微软雅黑"/>
    <w:charset w:val="86"/>
    <w:family w:val="script"/>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BC1E36" w:rsidRDefault="00BC1E36" w:rsidP="00DF57AA">
      <w:r>
        <w:separator/>
      </w:r>
    </w:p>
  </w:footnote>
  <w:footnote w:type="continuationSeparator" w:id="0">
    <w:p w:rsidR="00BC1E36" w:rsidRDefault="00BC1E36" w:rsidP="00DF57A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2623"/>
    <w:rsid w:val="000732B1"/>
    <w:rsid w:val="001910F1"/>
    <w:rsid w:val="00194EFC"/>
    <w:rsid w:val="001D4C3B"/>
    <w:rsid w:val="00286AEF"/>
    <w:rsid w:val="002A6799"/>
    <w:rsid w:val="002D2623"/>
    <w:rsid w:val="00365707"/>
    <w:rsid w:val="003E252C"/>
    <w:rsid w:val="004C0EED"/>
    <w:rsid w:val="0057550C"/>
    <w:rsid w:val="00594D84"/>
    <w:rsid w:val="005D408C"/>
    <w:rsid w:val="00605613"/>
    <w:rsid w:val="007A5DA7"/>
    <w:rsid w:val="007F252E"/>
    <w:rsid w:val="008A4448"/>
    <w:rsid w:val="008C4621"/>
    <w:rsid w:val="008E70A3"/>
    <w:rsid w:val="00905D84"/>
    <w:rsid w:val="00915154"/>
    <w:rsid w:val="009668C2"/>
    <w:rsid w:val="00A65A8B"/>
    <w:rsid w:val="00AD5A41"/>
    <w:rsid w:val="00B210F5"/>
    <w:rsid w:val="00B977D0"/>
    <w:rsid w:val="00BB0166"/>
    <w:rsid w:val="00BC1E36"/>
    <w:rsid w:val="00BF16A3"/>
    <w:rsid w:val="00D42CE0"/>
    <w:rsid w:val="00DD79B5"/>
    <w:rsid w:val="00DF57AA"/>
    <w:rsid w:val="00E45D77"/>
    <w:rsid w:val="00E518EE"/>
    <w:rsid w:val="00F727FA"/>
    <w:rsid w:val="00FD67A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A84244"/>
  <w15:chartTrackingRefBased/>
  <w15:docId w15:val="{66548E5B-081C-41F4-BF2F-C5A7309094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65A8B"/>
    <w:pPr>
      <w:widowControl w:val="0"/>
      <w:jc w:val="both"/>
    </w:pPr>
  </w:style>
  <w:style w:type="paragraph" w:styleId="1">
    <w:name w:val="heading 1"/>
    <w:basedOn w:val="a"/>
    <w:next w:val="a"/>
    <w:link w:val="10"/>
    <w:uiPriority w:val="9"/>
    <w:qFormat/>
    <w:rsid w:val="00E45D77"/>
    <w:pPr>
      <w:keepNext/>
      <w:keepLines/>
      <w:spacing w:beforeLines="60"/>
      <w:outlineLvl w:val="0"/>
    </w:pPr>
    <w:rPr>
      <w:rFonts w:eastAsia="黑体"/>
      <w:bCs/>
      <w:kern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F57AA"/>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DF57AA"/>
    <w:rPr>
      <w:sz w:val="18"/>
      <w:szCs w:val="18"/>
    </w:rPr>
  </w:style>
  <w:style w:type="paragraph" w:styleId="a5">
    <w:name w:val="footer"/>
    <w:basedOn w:val="a"/>
    <w:link w:val="a6"/>
    <w:uiPriority w:val="99"/>
    <w:unhideWhenUsed/>
    <w:rsid w:val="00DF57AA"/>
    <w:pPr>
      <w:tabs>
        <w:tab w:val="center" w:pos="4153"/>
        <w:tab w:val="right" w:pos="8306"/>
      </w:tabs>
      <w:snapToGrid w:val="0"/>
      <w:jc w:val="left"/>
    </w:pPr>
    <w:rPr>
      <w:sz w:val="18"/>
      <w:szCs w:val="18"/>
    </w:rPr>
  </w:style>
  <w:style w:type="character" w:customStyle="1" w:styleId="a6">
    <w:name w:val="页脚 字符"/>
    <w:basedOn w:val="a0"/>
    <w:link w:val="a5"/>
    <w:uiPriority w:val="99"/>
    <w:rsid w:val="00DF57AA"/>
    <w:rPr>
      <w:sz w:val="18"/>
      <w:szCs w:val="18"/>
    </w:rPr>
  </w:style>
  <w:style w:type="paragraph" w:styleId="a7">
    <w:name w:val="List Paragraph"/>
    <w:basedOn w:val="a"/>
    <w:uiPriority w:val="34"/>
    <w:qFormat/>
    <w:rsid w:val="00365707"/>
    <w:pPr>
      <w:ind w:firstLineChars="200" w:firstLine="420"/>
    </w:pPr>
  </w:style>
  <w:style w:type="character" w:customStyle="1" w:styleId="10">
    <w:name w:val="标题 1 字符"/>
    <w:basedOn w:val="a0"/>
    <w:link w:val="1"/>
    <w:uiPriority w:val="9"/>
    <w:rsid w:val="00E45D77"/>
    <w:rPr>
      <w:rFonts w:eastAsia="黑体"/>
      <w:bCs/>
      <w:kern w:val="44"/>
      <w:szCs w:val="44"/>
    </w:rPr>
  </w:style>
  <w:style w:type="character" w:customStyle="1" w:styleId="Char">
    <w:name w:val="试卷代号 Char"/>
    <w:basedOn w:val="a0"/>
    <w:link w:val="a8"/>
    <w:locked/>
    <w:rsid w:val="00E45D77"/>
    <w:rPr>
      <w:rFonts w:ascii="黑体" w:eastAsia="黑体" w:hAnsi="黑体"/>
    </w:rPr>
  </w:style>
  <w:style w:type="paragraph" w:customStyle="1" w:styleId="a8">
    <w:name w:val="试卷代号"/>
    <w:basedOn w:val="a"/>
    <w:link w:val="Char"/>
    <w:qFormat/>
    <w:rsid w:val="00E45D77"/>
    <w:rPr>
      <w:rFonts w:ascii="黑体" w:eastAsia="黑体" w:hAnsi="黑体"/>
    </w:rPr>
  </w:style>
  <w:style w:type="character" w:customStyle="1" w:styleId="Char0">
    <w:name w:val="答案评分标准 Char"/>
    <w:basedOn w:val="a0"/>
    <w:link w:val="a9"/>
    <w:locked/>
    <w:rsid w:val="00E45D77"/>
    <w:rPr>
      <w:rFonts w:ascii="方正书宋_GBK" w:eastAsia="方正书宋_GBK"/>
      <w:sz w:val="28"/>
    </w:rPr>
  </w:style>
  <w:style w:type="paragraph" w:customStyle="1" w:styleId="a9">
    <w:name w:val="答案评分标准"/>
    <w:basedOn w:val="a"/>
    <w:link w:val="Char0"/>
    <w:qFormat/>
    <w:rsid w:val="00E45D77"/>
    <w:pPr>
      <w:spacing w:beforeLines="50" w:afterLines="100"/>
      <w:jc w:val="center"/>
    </w:pPr>
    <w:rPr>
      <w:rFonts w:ascii="方正书宋_GBK" w:eastAsia="方正书宋_GBK"/>
      <w:sz w:val="28"/>
    </w:rPr>
  </w:style>
  <w:style w:type="character" w:customStyle="1" w:styleId="Char1">
    <w:name w:val="（供参考） Char"/>
    <w:basedOn w:val="a0"/>
    <w:link w:val="aa"/>
    <w:locked/>
    <w:rsid w:val="00E45D77"/>
    <w:rPr>
      <w:rFonts w:ascii="方正书宋_GBK" w:eastAsia="方正书宋_GBK"/>
      <w:sz w:val="24"/>
    </w:rPr>
  </w:style>
  <w:style w:type="paragraph" w:customStyle="1" w:styleId="aa">
    <w:name w:val="（供参考）"/>
    <w:basedOn w:val="a"/>
    <w:link w:val="Char1"/>
    <w:qFormat/>
    <w:rsid w:val="00E45D77"/>
    <w:pPr>
      <w:spacing w:beforeLines="50" w:afterLines="100"/>
      <w:jc w:val="center"/>
    </w:pPr>
    <w:rPr>
      <w:rFonts w:ascii="方正书宋_GBK" w:eastAsia="方正书宋_GBK"/>
      <w:sz w:val="24"/>
    </w:rPr>
  </w:style>
  <w:style w:type="character" w:customStyle="1" w:styleId="20211Char">
    <w:name w:val="2021年1月 Char"/>
    <w:basedOn w:val="a0"/>
    <w:link w:val="20211"/>
    <w:locked/>
    <w:rsid w:val="00E45D77"/>
    <w:rPr>
      <w:rFonts w:ascii="宋体" w:eastAsia="宋体" w:hAnsi="宋体"/>
    </w:rPr>
  </w:style>
  <w:style w:type="paragraph" w:customStyle="1" w:styleId="20211">
    <w:name w:val="2021年1月"/>
    <w:basedOn w:val="a"/>
    <w:link w:val="20211Char"/>
    <w:qFormat/>
    <w:rsid w:val="00E45D77"/>
    <w:pPr>
      <w:spacing w:afterLines="100"/>
      <w:ind w:leftChars="3105" w:left="3105"/>
      <w:jc w:val="right"/>
    </w:pPr>
    <w:rPr>
      <w:rFonts w:ascii="宋体" w:eastAsia="宋体" w:hAnsi="宋体"/>
    </w:rPr>
  </w:style>
  <w:style w:type="character" w:customStyle="1" w:styleId="Char2">
    <w:name w:val="国家开放大学 Char"/>
    <w:basedOn w:val="a0"/>
    <w:link w:val="ab"/>
    <w:locked/>
    <w:rsid w:val="00E45D77"/>
    <w:rPr>
      <w:rFonts w:ascii="黑体" w:eastAsia="黑体" w:hAnsi="黑体"/>
      <w:spacing w:val="20"/>
      <w:sz w:val="24"/>
    </w:rPr>
  </w:style>
  <w:style w:type="paragraph" w:customStyle="1" w:styleId="ab">
    <w:name w:val="国家开放大学"/>
    <w:basedOn w:val="a"/>
    <w:link w:val="Char2"/>
    <w:qFormat/>
    <w:rsid w:val="00E45D77"/>
    <w:pPr>
      <w:jc w:val="center"/>
    </w:pPr>
    <w:rPr>
      <w:rFonts w:ascii="黑体" w:eastAsia="黑体" w:hAnsi="黑体"/>
      <w:spacing w:val="2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905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670</Words>
  <Characters>3822</Characters>
  <Application>Microsoft Office Word</Application>
  <DocSecurity>0</DocSecurity>
  <Lines>31</Lines>
  <Paragraphs>8</Paragraphs>
  <ScaleCrop>false</ScaleCrop>
  <Company/>
  <LinksUpToDate>false</LinksUpToDate>
  <CharactersWithSpaces>4484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Joe</cp:lastModifiedBy>
  <cp:revision>3</cp:revision>
  <dcterms:created xsi:type="dcterms:W3CDTF">2022-08-06T04:01:00Z</dcterms:created>
  <dcterms:modified xsi:type="dcterms:W3CDTF">2022-11-22T06:34:00Z</dcterms:modified>
</cp:coreProperties>
</file>