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3143" w:rsidRPr="000B3143" w:rsidRDefault="000B3143" w:rsidP="000B3143">
      <w:pPr>
        <w:tabs>
          <w:tab w:val="left" w:pos="420"/>
          <w:tab w:val="left" w:pos="4184"/>
        </w:tabs>
        <w:jc w:val="left"/>
        <w:rPr>
          <w:rFonts w:ascii="宋体" w:eastAsia="宋体" w:hAnsi="宋体"/>
          <w:b/>
        </w:rPr>
      </w:pPr>
      <w:r w:rsidRPr="000B3143">
        <w:rPr>
          <w:rFonts w:ascii="宋体" w:eastAsia="宋体" w:hAnsi="宋体" w:hint="eastAsia"/>
          <w:b/>
        </w:rPr>
        <w:t xml:space="preserve"> 试卷代号：1397</w:t>
      </w:r>
    </w:p>
    <w:p w:rsidR="000B3143" w:rsidRPr="000B3143" w:rsidRDefault="000B3143" w:rsidP="000B3143">
      <w:pPr>
        <w:tabs>
          <w:tab w:val="left" w:pos="420"/>
          <w:tab w:val="left" w:pos="4184"/>
        </w:tabs>
        <w:jc w:val="center"/>
        <w:rPr>
          <w:rFonts w:ascii="宋体" w:eastAsia="宋体" w:hAnsi="宋体"/>
          <w:b/>
        </w:rPr>
      </w:pPr>
      <w:r w:rsidRPr="000B3143">
        <w:rPr>
          <w:rFonts w:ascii="宋体" w:eastAsia="宋体" w:hAnsi="宋体" w:hint="eastAsia"/>
          <w:b/>
        </w:rPr>
        <w:t>国家开放大学2022年春季学期期末统一考试</w:t>
      </w:r>
    </w:p>
    <w:p w:rsidR="000B3143" w:rsidRPr="000B3143" w:rsidRDefault="000B3143" w:rsidP="000B3143">
      <w:pPr>
        <w:tabs>
          <w:tab w:val="left" w:pos="420"/>
          <w:tab w:val="left" w:pos="4184"/>
        </w:tabs>
        <w:jc w:val="center"/>
        <w:rPr>
          <w:rFonts w:ascii="宋体" w:eastAsia="宋体" w:hAnsi="宋体"/>
        </w:rPr>
      </w:pPr>
      <w:r w:rsidRPr="000B3143">
        <w:rPr>
          <w:rFonts w:ascii="宋体" w:eastAsia="宋体" w:hAnsi="宋体" w:hint="eastAsia"/>
          <w:b/>
        </w:rPr>
        <w:t>人体解剖生理学（本）试题</w:t>
      </w:r>
      <w:r w:rsidRPr="000B3143">
        <w:rPr>
          <w:rFonts w:ascii="宋体" w:eastAsia="宋体" w:hAnsi="宋体" w:hint="eastAsia"/>
        </w:rPr>
        <w:t>（开卷）</w:t>
      </w:r>
    </w:p>
    <w:p w:rsidR="000B3143" w:rsidRPr="000B3143" w:rsidRDefault="000B3143" w:rsidP="000B3143">
      <w:pPr>
        <w:tabs>
          <w:tab w:val="left" w:pos="420"/>
          <w:tab w:val="left" w:pos="4184"/>
        </w:tabs>
        <w:jc w:val="right"/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>2022年7月</w:t>
      </w:r>
    </w:p>
    <w:p w:rsidR="000B3143" w:rsidRPr="000B3143" w:rsidRDefault="000B3143" w:rsidP="000B3143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0B3143">
        <w:rPr>
          <w:rFonts w:ascii="宋体" w:eastAsia="宋体" w:hAnsi="宋体" w:hint="eastAsia"/>
          <w:b/>
        </w:rPr>
        <w:t>一、单项选择题（每题2分，共60分）</w:t>
      </w:r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>1.维持机体与外环境协调及维持内环境的稳态主要依赖于(     )。</w:t>
      </w:r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ab/>
        <w:t>A.神经调节</w:t>
      </w:r>
      <w:r w:rsidRPr="000B3143">
        <w:rPr>
          <w:rFonts w:ascii="宋体" w:eastAsia="宋体" w:hAnsi="宋体" w:hint="eastAsia"/>
        </w:rPr>
        <w:tab/>
        <w:t>B.体液调节</w:t>
      </w:r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ab/>
        <w:t>C.自身调节</w:t>
      </w:r>
      <w:r w:rsidRPr="000B3143">
        <w:rPr>
          <w:rFonts w:ascii="宋体" w:eastAsia="宋体" w:hAnsi="宋体" w:hint="eastAsia"/>
        </w:rPr>
        <w:tab/>
        <w:t>D.正反馈调节</w:t>
      </w:r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ab/>
        <w:t>E.负反馈调节</w:t>
      </w:r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>2.细胞膜的液态镶嵌模型认为(     )。</w:t>
      </w:r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ab/>
        <w:t>A.脂质双分子层夹着一层蛋白质</w:t>
      </w:r>
      <w:r w:rsidRPr="000B3143">
        <w:rPr>
          <w:rFonts w:ascii="宋体" w:eastAsia="宋体" w:hAnsi="宋体" w:hint="eastAsia"/>
        </w:rPr>
        <w:tab/>
        <w:t>B.脂质双分子层两侧附着蛋白质</w:t>
      </w:r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ab/>
        <w:t>C.两层蛋白质分子夹着一层脂质分子</w:t>
      </w:r>
      <w:r w:rsidRPr="000B3143">
        <w:rPr>
          <w:rFonts w:ascii="宋体" w:eastAsia="宋体" w:hAnsi="宋体" w:hint="eastAsia"/>
        </w:rPr>
        <w:tab/>
        <w:t>D.脂质双分子层镶嵌着蛋白质</w:t>
      </w:r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ab/>
        <w:t>E.脂质双分子层夹着两层蛋白质</w:t>
      </w:r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>3.组成肌节的是(     )。</w:t>
      </w:r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ab/>
        <w:t>A.1/2A带+I带</w:t>
      </w:r>
      <w:r w:rsidRPr="000B3143">
        <w:rPr>
          <w:rFonts w:ascii="宋体" w:eastAsia="宋体" w:hAnsi="宋体" w:hint="eastAsia"/>
        </w:rPr>
        <w:tab/>
        <w:t>B.A带+I带</w:t>
      </w:r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ab/>
        <w:t>C.A带+A带</w:t>
      </w:r>
      <w:r w:rsidRPr="000B3143">
        <w:rPr>
          <w:rFonts w:ascii="宋体" w:eastAsia="宋体" w:hAnsi="宋体" w:hint="eastAsia"/>
        </w:rPr>
        <w:tab/>
        <w:t>D.1/2I带+A带</w:t>
      </w:r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ab/>
        <w:t>E.1/2I带+A带十</w:t>
      </w:r>
      <w:proofErr w:type="gramStart"/>
      <w:r w:rsidRPr="000B3143">
        <w:rPr>
          <w:rFonts w:ascii="宋体" w:eastAsia="宋体" w:hAnsi="宋体" w:hint="eastAsia"/>
        </w:rPr>
        <w:t>1/2</w:t>
      </w:r>
      <w:proofErr w:type="gramEnd"/>
      <w:r w:rsidRPr="000B3143">
        <w:rPr>
          <w:rFonts w:ascii="宋体" w:eastAsia="宋体" w:hAnsi="宋体" w:hint="eastAsia"/>
        </w:rPr>
        <w:t>I带</w:t>
      </w:r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>4.下列关于突触的描述错误的是(     )。</w:t>
      </w:r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ab/>
        <w:t>A.突触是神经元与神经元之间特化的细胞连接</w:t>
      </w:r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ab/>
        <w:t>B.突触也是神经元与肌细胞、腺细胞等之间特化的细胞连接</w:t>
      </w:r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ab/>
        <w:t>C.分电突触和化学性突触</w:t>
      </w:r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ab/>
        <w:t>D.化学性突触由突触前成分、突触间隙和突触后成分组成</w:t>
      </w:r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ab/>
        <w:t>E.突触小泡内含神经递质的受体</w:t>
      </w:r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>5.受体的化学本质是(     )。</w:t>
      </w:r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ab/>
        <w:t>A.脂肪</w:t>
      </w:r>
      <w:r w:rsidRPr="000B3143">
        <w:rPr>
          <w:rFonts w:ascii="宋体" w:eastAsia="宋体" w:hAnsi="宋体" w:hint="eastAsia"/>
        </w:rPr>
        <w:tab/>
        <w:t>B.糖类</w:t>
      </w:r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ab/>
        <w:t>C.蛋白质</w:t>
      </w:r>
      <w:r w:rsidRPr="000B3143">
        <w:rPr>
          <w:rFonts w:ascii="宋体" w:eastAsia="宋体" w:hAnsi="宋体" w:hint="eastAsia"/>
        </w:rPr>
        <w:tab/>
        <w:t>D.核酸</w:t>
      </w:r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ab/>
      </w:r>
      <w:proofErr w:type="spellStart"/>
      <w:proofErr w:type="gramStart"/>
      <w:r w:rsidRPr="000B3143">
        <w:rPr>
          <w:rFonts w:ascii="宋体" w:eastAsia="宋体" w:hAnsi="宋体" w:hint="eastAsia"/>
        </w:rPr>
        <w:t>E.Na</w:t>
      </w:r>
      <w:proofErr w:type="spellEnd"/>
      <w:proofErr w:type="gramEnd"/>
      <w:r w:rsidRPr="000B3143">
        <w:rPr>
          <w:rFonts w:ascii="宋体" w:eastAsia="宋体" w:hAnsi="宋体" w:hint="eastAsia"/>
        </w:rPr>
        <w:t>+</w:t>
      </w:r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>6.有机磷农药可使(     )。</w:t>
      </w:r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ab/>
        <w:t>A.胆碱酯酶活性增加</w:t>
      </w:r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ab/>
        <w:t>B.胆碱酯酶活性降低</w:t>
      </w:r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ab/>
        <w:t>C.乙酰胆碱释放增加</w:t>
      </w:r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ab/>
        <w:t>D.乙酰胆碱释放减少</w:t>
      </w:r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ab/>
        <w:t>E.骨骼肌</w:t>
      </w:r>
      <w:proofErr w:type="gramStart"/>
      <w:r w:rsidRPr="000B3143">
        <w:rPr>
          <w:rFonts w:ascii="宋体" w:eastAsia="宋体" w:hAnsi="宋体" w:hint="eastAsia"/>
        </w:rPr>
        <w:t>终板膜处的</w:t>
      </w:r>
      <w:proofErr w:type="gramEnd"/>
      <w:r w:rsidRPr="000B3143">
        <w:rPr>
          <w:rFonts w:ascii="宋体" w:eastAsia="宋体" w:hAnsi="宋体" w:hint="eastAsia"/>
        </w:rPr>
        <w:t>乙酰胆碱受体功能障碍</w:t>
      </w:r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>7.肩胛骨下角平(     )。</w:t>
      </w:r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ab/>
        <w:t>A.第5肋</w:t>
      </w:r>
      <w:r w:rsidRPr="000B3143">
        <w:rPr>
          <w:rFonts w:ascii="宋体" w:eastAsia="宋体" w:hAnsi="宋体" w:hint="eastAsia"/>
        </w:rPr>
        <w:tab/>
        <w:t>B.第6</w:t>
      </w:r>
      <w:proofErr w:type="gramStart"/>
      <w:r w:rsidRPr="000B3143">
        <w:rPr>
          <w:rFonts w:ascii="宋体" w:eastAsia="宋体" w:hAnsi="宋体" w:hint="eastAsia"/>
        </w:rPr>
        <w:t>肋</w:t>
      </w:r>
      <w:proofErr w:type="gramEnd"/>
    </w:p>
    <w:p w:rsidR="000B3143" w:rsidRPr="000B3143" w:rsidRDefault="000B3143" w:rsidP="000B3143">
      <w:pPr>
        <w:tabs>
          <w:tab w:val="left" w:pos="420"/>
          <w:tab w:val="left" w:pos="4184"/>
        </w:tabs>
        <w:ind w:firstLineChars="200" w:firstLine="420"/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>C</w:t>
      </w:r>
      <w:r>
        <w:rPr>
          <w:rFonts w:ascii="宋体" w:eastAsia="宋体" w:hAnsi="宋体"/>
        </w:rPr>
        <w:t>.</w:t>
      </w:r>
      <w:r w:rsidRPr="000B3143">
        <w:rPr>
          <w:rFonts w:ascii="宋体" w:eastAsia="宋体" w:hAnsi="宋体" w:hint="eastAsia"/>
        </w:rPr>
        <w:t>第7肋</w:t>
      </w:r>
      <w:r w:rsidRPr="000B3143">
        <w:rPr>
          <w:rFonts w:ascii="宋体" w:eastAsia="宋体" w:hAnsi="宋体" w:hint="eastAsia"/>
        </w:rPr>
        <w:tab/>
        <w:t>D.第8</w:t>
      </w:r>
      <w:proofErr w:type="gramStart"/>
      <w:r w:rsidRPr="000B3143">
        <w:rPr>
          <w:rFonts w:ascii="宋体" w:eastAsia="宋体" w:hAnsi="宋体" w:hint="eastAsia"/>
        </w:rPr>
        <w:t>肋</w:t>
      </w:r>
      <w:proofErr w:type="gramEnd"/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ab/>
        <w:t>E.第9</w:t>
      </w:r>
      <w:proofErr w:type="gramStart"/>
      <w:r w:rsidRPr="000B3143">
        <w:rPr>
          <w:rFonts w:ascii="宋体" w:eastAsia="宋体" w:hAnsi="宋体" w:hint="eastAsia"/>
        </w:rPr>
        <w:t>肋</w:t>
      </w:r>
      <w:proofErr w:type="gramEnd"/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>8.连结相邻椎弓板的结构是(     )。</w:t>
      </w:r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ab/>
        <w:t>A.前纵韧带</w:t>
      </w:r>
      <w:r w:rsidRPr="000B3143">
        <w:rPr>
          <w:rFonts w:ascii="宋体" w:eastAsia="宋体" w:hAnsi="宋体" w:hint="eastAsia"/>
        </w:rPr>
        <w:tab/>
        <w:t>B.后纵韧带</w:t>
      </w:r>
    </w:p>
    <w:p w:rsidR="000B3143" w:rsidRPr="000B3143" w:rsidRDefault="000B3143" w:rsidP="000B3143">
      <w:pPr>
        <w:tabs>
          <w:tab w:val="left" w:pos="420"/>
          <w:tab w:val="left" w:pos="4184"/>
        </w:tabs>
        <w:ind w:firstLineChars="200" w:firstLine="420"/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>C</w:t>
      </w:r>
      <w:r>
        <w:rPr>
          <w:rFonts w:ascii="宋体" w:eastAsia="宋体" w:hAnsi="宋体"/>
        </w:rPr>
        <w:t>.</w:t>
      </w:r>
      <w:r w:rsidRPr="000B3143">
        <w:rPr>
          <w:rFonts w:ascii="宋体" w:eastAsia="宋体" w:hAnsi="宋体" w:hint="eastAsia"/>
        </w:rPr>
        <w:t>棘上韧带</w:t>
      </w:r>
      <w:r w:rsidRPr="000B3143">
        <w:rPr>
          <w:rFonts w:ascii="宋体" w:eastAsia="宋体" w:hAnsi="宋体" w:hint="eastAsia"/>
        </w:rPr>
        <w:tab/>
        <w:t>D.棘间韧带</w:t>
      </w:r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ab/>
        <w:t>E.黄韧带</w:t>
      </w:r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>9.血细胞比容是指血细胞(     )。</w:t>
      </w:r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ab/>
        <w:t>A.在全血中所占重量百分比</w:t>
      </w:r>
      <w:r w:rsidRPr="000B3143">
        <w:rPr>
          <w:rFonts w:ascii="宋体" w:eastAsia="宋体" w:hAnsi="宋体" w:hint="eastAsia"/>
        </w:rPr>
        <w:tab/>
        <w:t>B.在全血中所占容积百分比</w:t>
      </w:r>
    </w:p>
    <w:p w:rsidR="000B3143" w:rsidRPr="000B3143" w:rsidRDefault="000B3143" w:rsidP="000B3143">
      <w:pPr>
        <w:tabs>
          <w:tab w:val="left" w:pos="420"/>
          <w:tab w:val="left" w:pos="4184"/>
        </w:tabs>
        <w:ind w:firstLineChars="200" w:firstLine="420"/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>C</w:t>
      </w:r>
      <w:r>
        <w:rPr>
          <w:rFonts w:ascii="宋体" w:eastAsia="宋体" w:hAnsi="宋体"/>
        </w:rPr>
        <w:t>.</w:t>
      </w:r>
      <w:r w:rsidRPr="000B3143">
        <w:rPr>
          <w:rFonts w:ascii="宋体" w:eastAsia="宋体" w:hAnsi="宋体" w:hint="eastAsia"/>
        </w:rPr>
        <w:t>在血浆中所占容积百分比</w:t>
      </w:r>
      <w:r w:rsidRPr="000B3143">
        <w:rPr>
          <w:rFonts w:ascii="宋体" w:eastAsia="宋体" w:hAnsi="宋体" w:hint="eastAsia"/>
        </w:rPr>
        <w:tab/>
        <w:t>D.与血管容量的百分比</w:t>
      </w:r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lastRenderedPageBreak/>
        <w:tab/>
        <w:t>E.在血清中所占容积百分比</w:t>
      </w:r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>10.参与生理性止血的血细胞是(     )。</w:t>
      </w:r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ab/>
        <w:t>A.红细胞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                          </w:t>
      </w:r>
      <w:r w:rsidRPr="000B3143">
        <w:rPr>
          <w:rFonts w:ascii="宋体" w:eastAsia="宋体" w:hAnsi="宋体" w:hint="eastAsia"/>
        </w:rPr>
        <w:t>B</w:t>
      </w:r>
      <w:r>
        <w:rPr>
          <w:rFonts w:ascii="宋体" w:eastAsia="宋体" w:hAnsi="宋体"/>
        </w:rPr>
        <w:t>.</w:t>
      </w:r>
      <w:r w:rsidRPr="000B3143">
        <w:rPr>
          <w:rFonts w:ascii="宋体" w:eastAsia="宋体" w:hAnsi="宋体" w:hint="eastAsia"/>
        </w:rPr>
        <w:t>巨噬细胞</w:t>
      </w:r>
    </w:p>
    <w:p w:rsidR="000B3143" w:rsidRPr="000B3143" w:rsidRDefault="000B3143" w:rsidP="000B3143">
      <w:pPr>
        <w:tabs>
          <w:tab w:val="left" w:pos="420"/>
          <w:tab w:val="left" w:pos="4184"/>
        </w:tabs>
        <w:ind w:firstLineChars="200" w:firstLine="420"/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>C</w:t>
      </w:r>
      <w:r>
        <w:rPr>
          <w:rFonts w:ascii="宋体" w:eastAsia="宋体" w:hAnsi="宋体"/>
        </w:rPr>
        <w:t>.</w:t>
      </w:r>
      <w:r w:rsidRPr="000B3143">
        <w:rPr>
          <w:rFonts w:ascii="宋体" w:eastAsia="宋体" w:hAnsi="宋体" w:hint="eastAsia"/>
        </w:rPr>
        <w:t>淋巴细胞</w:t>
      </w:r>
      <w:r w:rsidRPr="000B3143">
        <w:rPr>
          <w:rFonts w:ascii="宋体" w:eastAsia="宋体" w:hAnsi="宋体" w:hint="eastAsia"/>
        </w:rPr>
        <w:tab/>
        <w:t>D.血小板</w:t>
      </w:r>
    </w:p>
    <w:p w:rsidR="00A65A8B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ab/>
        <w:t>E.嗜酸性粒细胞</w:t>
      </w:r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>11.卵圆窝的位置在(     )。</w:t>
      </w:r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ab/>
        <w:t>A.右心房内</w:t>
      </w:r>
      <w:r w:rsidRPr="000B3143">
        <w:rPr>
          <w:rFonts w:ascii="宋体" w:eastAsia="宋体" w:hAnsi="宋体" w:hint="eastAsia"/>
        </w:rPr>
        <w:tab/>
        <w:t>B.左心房内</w:t>
      </w:r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ab/>
        <w:t>C.室间隔上</w:t>
      </w:r>
      <w:r w:rsidRPr="000B3143">
        <w:rPr>
          <w:rFonts w:ascii="宋体" w:eastAsia="宋体" w:hAnsi="宋体" w:hint="eastAsia"/>
        </w:rPr>
        <w:tab/>
        <w:t>D.左心室内</w:t>
      </w:r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ab/>
        <w:t>E.右心室内</w:t>
      </w:r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>12.体循环的起点是(     )。</w:t>
      </w:r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ab/>
        <w:t>A.左心室</w:t>
      </w:r>
      <w:r w:rsidRPr="000B3143">
        <w:rPr>
          <w:rFonts w:ascii="宋体" w:eastAsia="宋体" w:hAnsi="宋体" w:hint="eastAsia"/>
        </w:rPr>
        <w:tab/>
        <w:t>B.右心房</w:t>
      </w:r>
    </w:p>
    <w:p w:rsidR="000B3143" w:rsidRPr="000B3143" w:rsidRDefault="000B3143" w:rsidP="000B3143">
      <w:pPr>
        <w:tabs>
          <w:tab w:val="left" w:pos="420"/>
          <w:tab w:val="left" w:pos="4184"/>
        </w:tabs>
        <w:ind w:firstLineChars="200" w:firstLine="420"/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>C</w:t>
      </w:r>
      <w:r>
        <w:rPr>
          <w:rFonts w:ascii="宋体" w:eastAsia="宋体" w:hAnsi="宋体"/>
        </w:rPr>
        <w:t>.</w:t>
      </w:r>
      <w:r w:rsidRPr="000B3143">
        <w:rPr>
          <w:rFonts w:ascii="宋体" w:eastAsia="宋体" w:hAnsi="宋体" w:hint="eastAsia"/>
        </w:rPr>
        <w:t>左心房</w:t>
      </w:r>
      <w:r w:rsidRPr="000B3143">
        <w:rPr>
          <w:rFonts w:ascii="宋体" w:eastAsia="宋体" w:hAnsi="宋体" w:hint="eastAsia"/>
        </w:rPr>
        <w:tab/>
        <w:t>D.右心室</w:t>
      </w:r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ab/>
        <w:t>E.毛细血管</w:t>
      </w:r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>13.心电图中代表心室去极化</w:t>
      </w:r>
      <w:proofErr w:type="gramStart"/>
      <w:r w:rsidRPr="000B3143">
        <w:rPr>
          <w:rFonts w:ascii="宋体" w:eastAsia="宋体" w:hAnsi="宋体" w:hint="eastAsia"/>
        </w:rPr>
        <w:t>过程电</w:t>
      </w:r>
      <w:proofErr w:type="gramEnd"/>
      <w:r w:rsidRPr="000B3143">
        <w:rPr>
          <w:rFonts w:ascii="宋体" w:eastAsia="宋体" w:hAnsi="宋体" w:hint="eastAsia"/>
        </w:rPr>
        <w:t>变化的波是(     )。</w:t>
      </w:r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ab/>
        <w:t>A.P波</w:t>
      </w:r>
      <w:r w:rsidRPr="000B3143">
        <w:rPr>
          <w:rFonts w:ascii="宋体" w:eastAsia="宋体" w:hAnsi="宋体" w:hint="eastAsia"/>
        </w:rPr>
        <w:tab/>
        <w:t>B.QRS波</w:t>
      </w:r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ab/>
        <w:t>C.T波</w:t>
      </w:r>
      <w:r w:rsidRPr="000B3143">
        <w:rPr>
          <w:rFonts w:ascii="宋体" w:eastAsia="宋体" w:hAnsi="宋体" w:hint="eastAsia"/>
        </w:rPr>
        <w:tab/>
        <w:t>D.Q波</w:t>
      </w:r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ab/>
        <w:t>E.R波</w:t>
      </w:r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>14.射血分数是每搏输出量与(     )的百分比。</w:t>
      </w:r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ab/>
        <w:t>A.心室收缩末期容积</w:t>
      </w:r>
      <w:r w:rsidRPr="000B3143">
        <w:rPr>
          <w:rFonts w:ascii="宋体" w:eastAsia="宋体" w:hAnsi="宋体" w:hint="eastAsia"/>
        </w:rPr>
        <w:tab/>
        <w:t>B.心室舒张末期容积</w:t>
      </w:r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ab/>
        <w:t>C.心房收缩末期容积</w:t>
      </w:r>
      <w:r w:rsidRPr="000B3143">
        <w:rPr>
          <w:rFonts w:ascii="宋体" w:eastAsia="宋体" w:hAnsi="宋体" w:hint="eastAsia"/>
        </w:rPr>
        <w:tab/>
        <w:t>D.心房舒张末期容积</w:t>
      </w:r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ab/>
        <w:t>E.每分输出量</w:t>
      </w:r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>15.肺通气的原动力是(     )。</w:t>
      </w:r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ab/>
        <w:t>A.呼吸运动</w:t>
      </w:r>
      <w:r w:rsidRPr="000B3143">
        <w:rPr>
          <w:rFonts w:ascii="宋体" w:eastAsia="宋体" w:hAnsi="宋体" w:hint="eastAsia"/>
        </w:rPr>
        <w:tab/>
        <w:t>B.肺泡气与大气压之间的压力差</w:t>
      </w:r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ab/>
        <w:t>C.肺内压</w:t>
      </w:r>
      <w:r w:rsidRPr="000B3143">
        <w:rPr>
          <w:rFonts w:ascii="宋体" w:eastAsia="宋体" w:hAnsi="宋体" w:hint="eastAsia"/>
        </w:rPr>
        <w:tab/>
        <w:t>D.胸膜腔内压</w:t>
      </w:r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ab/>
        <w:t>E.肺回缩压</w:t>
      </w:r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>16.平静呼气末，肺的容量是(     )。</w:t>
      </w:r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ab/>
        <w:t>A.残气量</w:t>
      </w:r>
      <w:r w:rsidRPr="000B3143">
        <w:rPr>
          <w:rFonts w:ascii="宋体" w:eastAsia="宋体" w:hAnsi="宋体" w:hint="eastAsia"/>
        </w:rPr>
        <w:tab/>
        <w:t>B.补吸气量与残气量之</w:t>
      </w:r>
      <w:proofErr w:type="gramStart"/>
      <w:r w:rsidRPr="000B3143">
        <w:rPr>
          <w:rFonts w:ascii="宋体" w:eastAsia="宋体" w:hAnsi="宋体" w:hint="eastAsia"/>
        </w:rPr>
        <w:t>和</w:t>
      </w:r>
      <w:proofErr w:type="gramEnd"/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ab/>
        <w:t>C.功能余气量</w:t>
      </w:r>
      <w:r w:rsidRPr="000B3143">
        <w:rPr>
          <w:rFonts w:ascii="宋体" w:eastAsia="宋体" w:hAnsi="宋体" w:hint="eastAsia"/>
        </w:rPr>
        <w:tab/>
        <w:t>D.补呼气量与潮气量之</w:t>
      </w:r>
      <w:proofErr w:type="gramStart"/>
      <w:r w:rsidRPr="000B3143">
        <w:rPr>
          <w:rFonts w:ascii="宋体" w:eastAsia="宋体" w:hAnsi="宋体" w:hint="eastAsia"/>
        </w:rPr>
        <w:t>和</w:t>
      </w:r>
      <w:proofErr w:type="gramEnd"/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ab/>
        <w:t>E.肺活量</w:t>
      </w:r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>17.正常人体内二氧化碳分压最高的是在(     )。</w:t>
      </w:r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ab/>
        <w:t>A.肺泡气</w:t>
      </w:r>
      <w:r w:rsidRPr="000B3143">
        <w:rPr>
          <w:rFonts w:ascii="宋体" w:eastAsia="宋体" w:hAnsi="宋体" w:hint="eastAsia"/>
        </w:rPr>
        <w:tab/>
        <w:t>B.静脉血</w:t>
      </w:r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ab/>
        <w:t>C.动脉血</w:t>
      </w:r>
      <w:r w:rsidRPr="000B3143">
        <w:rPr>
          <w:rFonts w:ascii="宋体" w:eastAsia="宋体" w:hAnsi="宋体" w:hint="eastAsia"/>
        </w:rPr>
        <w:tab/>
        <w:t>D.组织中</w:t>
      </w:r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ab/>
        <w:t>E.气管内</w:t>
      </w:r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>18.产生呼吸节律的基本中枢在(     )。</w:t>
      </w:r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ab/>
        <w:t>A.大脑皮质</w:t>
      </w:r>
      <w:r w:rsidRPr="000B3143">
        <w:rPr>
          <w:rFonts w:ascii="宋体" w:eastAsia="宋体" w:hAnsi="宋体" w:hint="eastAsia"/>
        </w:rPr>
        <w:tab/>
        <w:t>B.中脑</w:t>
      </w:r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ab/>
        <w:t>C.延髓</w:t>
      </w:r>
      <w:r w:rsidRPr="000B3143">
        <w:rPr>
          <w:rFonts w:ascii="宋体" w:eastAsia="宋体" w:hAnsi="宋体" w:hint="eastAsia"/>
        </w:rPr>
        <w:tab/>
        <w:t>D.下丘脑</w:t>
      </w:r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ab/>
        <w:t>E.脑桥</w:t>
      </w:r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>19.下列关于胃的叙述，正确的是(     )。</w:t>
      </w:r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ab/>
        <w:t>A.</w:t>
      </w:r>
      <w:proofErr w:type="gramStart"/>
      <w:r w:rsidRPr="000B3143">
        <w:rPr>
          <w:rFonts w:ascii="宋体" w:eastAsia="宋体" w:hAnsi="宋体" w:hint="eastAsia"/>
        </w:rPr>
        <w:t>胃连于</w:t>
      </w:r>
      <w:proofErr w:type="gramEnd"/>
      <w:r w:rsidRPr="000B3143">
        <w:rPr>
          <w:rFonts w:ascii="宋体" w:eastAsia="宋体" w:hAnsi="宋体" w:hint="eastAsia"/>
        </w:rPr>
        <w:t>食管和空肠之间</w:t>
      </w:r>
    </w:p>
    <w:p w:rsidR="000B3143" w:rsidRPr="000B3143" w:rsidRDefault="000B3143" w:rsidP="000B3143">
      <w:pPr>
        <w:tabs>
          <w:tab w:val="left" w:pos="420"/>
          <w:tab w:val="left" w:pos="4184"/>
        </w:tabs>
        <w:ind w:firstLineChars="200" w:firstLine="420"/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>B</w:t>
      </w:r>
      <w:r>
        <w:rPr>
          <w:rFonts w:ascii="宋体" w:eastAsia="宋体" w:hAnsi="宋体" w:hint="eastAsia"/>
        </w:rPr>
        <w:t>.</w:t>
      </w:r>
      <w:r w:rsidRPr="000B3143">
        <w:rPr>
          <w:rFonts w:ascii="宋体" w:eastAsia="宋体" w:hAnsi="宋体" w:hint="eastAsia"/>
        </w:rPr>
        <w:t>胃的入口称幽门</w:t>
      </w:r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ab/>
        <w:t>C.胃的出口称贲门</w:t>
      </w:r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ab/>
        <w:t>D.胃的上缘较短，</w:t>
      </w:r>
      <w:proofErr w:type="gramStart"/>
      <w:r w:rsidRPr="000B3143">
        <w:rPr>
          <w:rFonts w:ascii="宋体" w:eastAsia="宋体" w:hAnsi="宋体" w:hint="eastAsia"/>
        </w:rPr>
        <w:t>凹</w:t>
      </w:r>
      <w:proofErr w:type="gramEnd"/>
      <w:r w:rsidRPr="000B3143">
        <w:rPr>
          <w:rFonts w:ascii="宋体" w:eastAsia="宋体" w:hAnsi="宋体" w:hint="eastAsia"/>
        </w:rPr>
        <w:t>向右上方，称胃小弯</w:t>
      </w:r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ab/>
        <w:t>E.胃大弯起始于角切迹</w:t>
      </w:r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>20.在胃中排空速度由快到慢的排列顺序是(     )。</w:t>
      </w:r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lastRenderedPageBreak/>
        <w:tab/>
        <w:t>A.糖类、蛋白质、脂肪</w:t>
      </w:r>
      <w:r w:rsidRPr="000B3143">
        <w:rPr>
          <w:rFonts w:ascii="宋体" w:eastAsia="宋体" w:hAnsi="宋体" w:hint="eastAsia"/>
        </w:rPr>
        <w:tab/>
        <w:t>B.蛋白质、脂肪、糖类</w:t>
      </w:r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ab/>
        <w:t>C.蛋白质、糖类、脂肪</w:t>
      </w:r>
      <w:r w:rsidRPr="000B3143">
        <w:rPr>
          <w:rFonts w:ascii="宋体" w:eastAsia="宋体" w:hAnsi="宋体" w:hint="eastAsia"/>
        </w:rPr>
        <w:tab/>
        <w:t>D.糖类、脂肪、蛋白质</w:t>
      </w:r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ab/>
        <w:t>E.脂肪、糖类、蛋白质</w:t>
      </w:r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>21.对脂肪和蛋白质的消化作用最强的是(     )。</w:t>
      </w:r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ab/>
        <w:t>A.胃液</w:t>
      </w:r>
      <w:r w:rsidRPr="000B3143">
        <w:rPr>
          <w:rFonts w:ascii="宋体" w:eastAsia="宋体" w:hAnsi="宋体" w:hint="eastAsia"/>
        </w:rPr>
        <w:tab/>
        <w:t>B.胆汁</w:t>
      </w:r>
    </w:p>
    <w:p w:rsidR="000B3143" w:rsidRPr="000B3143" w:rsidRDefault="000B3143" w:rsidP="000B3143">
      <w:pPr>
        <w:tabs>
          <w:tab w:val="left" w:pos="420"/>
          <w:tab w:val="left" w:pos="4184"/>
        </w:tabs>
        <w:ind w:firstLineChars="200" w:firstLine="420"/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>C</w:t>
      </w:r>
      <w:r>
        <w:rPr>
          <w:rFonts w:ascii="宋体" w:eastAsia="宋体" w:hAnsi="宋体"/>
        </w:rPr>
        <w:t>.</w:t>
      </w:r>
      <w:r w:rsidRPr="000B3143">
        <w:rPr>
          <w:rFonts w:ascii="宋体" w:eastAsia="宋体" w:hAnsi="宋体" w:hint="eastAsia"/>
        </w:rPr>
        <w:t>胰液</w:t>
      </w:r>
      <w:r w:rsidRPr="000B3143">
        <w:rPr>
          <w:rFonts w:ascii="宋体" w:eastAsia="宋体" w:hAnsi="宋体" w:hint="eastAsia"/>
        </w:rPr>
        <w:tab/>
        <w:t>D.小肠液</w:t>
      </w:r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ab/>
        <w:t>E.唾液</w:t>
      </w:r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>22.下列关于输尿管的描述，错误的是(     )。</w:t>
      </w:r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ab/>
        <w:t>A.为</w:t>
      </w:r>
      <w:proofErr w:type="gramStart"/>
      <w:r w:rsidRPr="000B3143">
        <w:rPr>
          <w:rFonts w:ascii="宋体" w:eastAsia="宋体" w:hAnsi="宋体" w:hint="eastAsia"/>
        </w:rPr>
        <w:t>腹膜外位器官</w:t>
      </w:r>
      <w:proofErr w:type="gramEnd"/>
      <w:r w:rsidRPr="000B3143">
        <w:rPr>
          <w:rFonts w:ascii="宋体" w:eastAsia="宋体" w:hAnsi="宋体" w:hint="eastAsia"/>
        </w:rPr>
        <w:tab/>
        <w:t>B.在肾上极处续接肾盂</w:t>
      </w:r>
    </w:p>
    <w:p w:rsidR="000B3143" w:rsidRPr="000B3143" w:rsidRDefault="000B3143" w:rsidP="000B3143">
      <w:pPr>
        <w:tabs>
          <w:tab w:val="left" w:pos="420"/>
          <w:tab w:val="left" w:pos="4184"/>
        </w:tabs>
        <w:ind w:firstLineChars="200" w:firstLine="420"/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>C</w:t>
      </w:r>
      <w:r>
        <w:rPr>
          <w:rFonts w:ascii="宋体" w:eastAsia="宋体" w:hAnsi="宋体"/>
        </w:rPr>
        <w:t>.</w:t>
      </w:r>
      <w:proofErr w:type="gramStart"/>
      <w:r w:rsidRPr="000B3143">
        <w:rPr>
          <w:rFonts w:ascii="宋体" w:eastAsia="宋体" w:hAnsi="宋体" w:hint="eastAsia"/>
        </w:rPr>
        <w:t>腹</w:t>
      </w:r>
      <w:proofErr w:type="gramEnd"/>
      <w:r w:rsidRPr="000B3143">
        <w:rPr>
          <w:rFonts w:ascii="宋体" w:eastAsia="宋体" w:hAnsi="宋体" w:hint="eastAsia"/>
        </w:rPr>
        <w:t>段位于腹后壁，沿腰大肌前方下降</w:t>
      </w:r>
      <w:r w:rsidRPr="000B3143">
        <w:rPr>
          <w:rFonts w:ascii="宋体" w:eastAsia="宋体" w:hAnsi="宋体" w:hint="eastAsia"/>
        </w:rPr>
        <w:tab/>
        <w:t>D.可分为腹段、盆段、壁内段三段</w:t>
      </w:r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ab/>
        <w:t>E.第二狭窄位于跨越小骨盆入口处</w:t>
      </w:r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>23.下列原尿中的物质可被肾小管全部重吸收的是(     )。</w:t>
      </w:r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ab/>
      </w:r>
      <w:proofErr w:type="spellStart"/>
      <w:proofErr w:type="gramStart"/>
      <w:r w:rsidRPr="000B3143">
        <w:rPr>
          <w:rFonts w:ascii="宋体" w:eastAsia="宋体" w:hAnsi="宋体" w:hint="eastAsia"/>
        </w:rPr>
        <w:t>A.Na</w:t>
      </w:r>
      <w:proofErr w:type="spellEnd"/>
      <w:r w:rsidRPr="000B3143">
        <w:rPr>
          <w:rFonts w:ascii="宋体" w:eastAsia="宋体" w:hAnsi="宋体" w:hint="eastAsia"/>
        </w:rPr>
        <w:t>+</w:t>
      </w:r>
      <w:r w:rsidRPr="000B3143">
        <w:rPr>
          <w:rFonts w:ascii="宋体" w:eastAsia="宋体" w:hAnsi="宋体" w:hint="eastAsia"/>
        </w:rPr>
        <w:tab/>
      </w:r>
      <w:proofErr w:type="spellStart"/>
      <w:r w:rsidRPr="000B3143">
        <w:rPr>
          <w:rFonts w:ascii="宋体" w:eastAsia="宋体" w:hAnsi="宋体" w:hint="eastAsia"/>
        </w:rPr>
        <w:t>B.HzO</w:t>
      </w:r>
      <w:proofErr w:type="spellEnd"/>
      <w:proofErr w:type="gramEnd"/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ab/>
        <w:t>C.H+</w:t>
      </w:r>
      <w:r w:rsidRPr="000B3143">
        <w:rPr>
          <w:rFonts w:ascii="宋体" w:eastAsia="宋体" w:hAnsi="宋体" w:hint="eastAsia"/>
        </w:rPr>
        <w:tab/>
        <w:t>D.尿酸</w:t>
      </w:r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ab/>
        <w:t>E.葡萄糖</w:t>
      </w:r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>24.大量出汗后尿量减少，主要是由于(     )。</w:t>
      </w:r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ab/>
        <w:t>A.血浆晶体渗透压升高，引起抗利尿激素分泌增多</w:t>
      </w:r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ab/>
        <w:t>B.血浆胶体渗透压降低，肾小球滤过减少</w:t>
      </w:r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ab/>
        <w:t>C.血容量减少，肾小球毛细血管血压降低</w:t>
      </w:r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ab/>
        <w:t>D.肾小管中溶质浓度降低，水的重吸收增加</w:t>
      </w:r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ab/>
        <w:t>E.交感神经兴奋引起肾素分泌增加</w:t>
      </w:r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>25.脑脊液的回流部位是(     )。</w:t>
      </w:r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ab/>
        <w:t>A.脉络丛</w:t>
      </w:r>
      <w:r w:rsidRPr="000B3143">
        <w:rPr>
          <w:rFonts w:ascii="宋体" w:eastAsia="宋体" w:hAnsi="宋体" w:hint="eastAsia"/>
        </w:rPr>
        <w:tab/>
        <w:t>B.侧脑室</w:t>
      </w:r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ab/>
        <w:t>C.正中孔</w:t>
      </w:r>
      <w:r w:rsidRPr="000B3143">
        <w:rPr>
          <w:rFonts w:ascii="宋体" w:eastAsia="宋体" w:hAnsi="宋体" w:hint="eastAsia"/>
        </w:rPr>
        <w:tab/>
        <w:t>D.蛛网膜粒</w:t>
      </w:r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ab/>
        <w:t>E.室间孔</w:t>
      </w:r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>26.大脑动脉环不包括的动脉是(     )。</w:t>
      </w:r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ab/>
        <w:t>A.大脑后动脉</w:t>
      </w:r>
      <w:r w:rsidRPr="000B3143">
        <w:rPr>
          <w:rFonts w:ascii="宋体" w:eastAsia="宋体" w:hAnsi="宋体" w:hint="eastAsia"/>
        </w:rPr>
        <w:tab/>
        <w:t>B.大脑前动脉</w:t>
      </w:r>
    </w:p>
    <w:p w:rsidR="000B3143" w:rsidRPr="000B3143" w:rsidRDefault="000B3143" w:rsidP="000B3143">
      <w:pPr>
        <w:tabs>
          <w:tab w:val="left" w:pos="420"/>
          <w:tab w:val="left" w:pos="4184"/>
        </w:tabs>
        <w:ind w:firstLineChars="200" w:firstLine="420"/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>C</w:t>
      </w:r>
      <w:r>
        <w:rPr>
          <w:rFonts w:ascii="宋体" w:eastAsia="宋体" w:hAnsi="宋体"/>
        </w:rPr>
        <w:t>.</w:t>
      </w:r>
      <w:r w:rsidRPr="000B3143">
        <w:rPr>
          <w:rFonts w:ascii="宋体" w:eastAsia="宋体" w:hAnsi="宋体" w:hint="eastAsia"/>
        </w:rPr>
        <w:t>基底动脉</w:t>
      </w:r>
      <w:r w:rsidRPr="000B3143">
        <w:rPr>
          <w:rFonts w:ascii="宋体" w:eastAsia="宋体" w:hAnsi="宋体" w:hint="eastAsia"/>
        </w:rPr>
        <w:tab/>
        <w:t>D.颈内动脉</w:t>
      </w:r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ab/>
        <w:t>E.椎动脉</w:t>
      </w:r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>27.下列关于突触传递的叙述，错误的是(     )。</w:t>
      </w:r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ab/>
        <w:t>A.突触前神经元释放神经递质</w:t>
      </w:r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ab/>
        <w:t>B.突触后膜有相应受体能与递质结合</w:t>
      </w:r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ab/>
        <w:t>C.</w:t>
      </w:r>
      <w:proofErr w:type="gramStart"/>
      <w:r w:rsidRPr="000B3143">
        <w:rPr>
          <w:rFonts w:ascii="宋体" w:eastAsia="宋体" w:hAnsi="宋体" w:hint="eastAsia"/>
        </w:rPr>
        <w:t>兴奋经</w:t>
      </w:r>
      <w:proofErr w:type="gramEnd"/>
      <w:r w:rsidRPr="000B3143">
        <w:rPr>
          <w:rFonts w:ascii="宋体" w:eastAsia="宋体" w:hAnsi="宋体" w:hint="eastAsia"/>
        </w:rPr>
        <w:t>突触传递要耗费一定时间</w:t>
      </w:r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ab/>
        <w:t>D.突触传递对内环境变化不敏感</w:t>
      </w:r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ab/>
        <w:t>E.只有突触前膜才能释放神经递质</w:t>
      </w:r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>28.维持躯体姿势的最基本的反射是(     )。</w:t>
      </w:r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ab/>
        <w:t>A.屈肌投射</w:t>
      </w:r>
      <w:r w:rsidRPr="000B3143">
        <w:rPr>
          <w:rFonts w:ascii="宋体" w:eastAsia="宋体" w:hAnsi="宋体" w:hint="eastAsia"/>
        </w:rPr>
        <w:tab/>
        <w:t>B.对侧伸肌反射</w:t>
      </w:r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ab/>
        <w:t>C.腱反射</w:t>
      </w:r>
      <w:r w:rsidRPr="000B3143">
        <w:rPr>
          <w:rFonts w:ascii="宋体" w:eastAsia="宋体" w:hAnsi="宋体" w:hint="eastAsia"/>
        </w:rPr>
        <w:tab/>
        <w:t>D.翻正反射</w:t>
      </w:r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ab/>
        <w:t>E.</w:t>
      </w:r>
      <w:proofErr w:type="gramStart"/>
      <w:r w:rsidRPr="000B3143">
        <w:rPr>
          <w:rFonts w:ascii="宋体" w:eastAsia="宋体" w:hAnsi="宋体" w:hint="eastAsia"/>
        </w:rPr>
        <w:t>肌</w:t>
      </w:r>
      <w:proofErr w:type="gramEnd"/>
      <w:r w:rsidRPr="000B3143">
        <w:rPr>
          <w:rFonts w:ascii="宋体" w:eastAsia="宋体" w:hAnsi="宋体" w:hint="eastAsia"/>
        </w:rPr>
        <w:t>紧张反射</w:t>
      </w:r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>29.由下丘脑视上核神经元合成的是(     )。</w:t>
      </w:r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ab/>
        <w:t>A.抗利尿激素</w:t>
      </w:r>
      <w:r w:rsidRPr="000B3143">
        <w:rPr>
          <w:rFonts w:ascii="宋体" w:eastAsia="宋体" w:hAnsi="宋体" w:hint="eastAsia"/>
        </w:rPr>
        <w:tab/>
        <w:t>B.生长激素</w:t>
      </w:r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ab/>
        <w:t>C.催乳素</w:t>
      </w:r>
      <w:r w:rsidRPr="000B3143">
        <w:rPr>
          <w:rFonts w:ascii="宋体" w:eastAsia="宋体" w:hAnsi="宋体" w:hint="eastAsia"/>
        </w:rPr>
        <w:tab/>
        <w:t>D.卵泡刺激素</w:t>
      </w:r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ab/>
        <w:t>E.黄体生成素</w:t>
      </w:r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>30.影响神经系统发育最重要的激素是(     )。</w:t>
      </w:r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lastRenderedPageBreak/>
        <w:tab/>
        <w:t>A.肾上腺素</w:t>
      </w:r>
      <w:r w:rsidRPr="000B3143">
        <w:rPr>
          <w:rFonts w:ascii="宋体" w:eastAsia="宋体" w:hAnsi="宋体" w:hint="eastAsia"/>
        </w:rPr>
        <w:tab/>
        <w:t>B.甲状腺激素</w:t>
      </w:r>
    </w:p>
    <w:p w:rsidR="000B3143" w:rsidRPr="000B3143" w:rsidRDefault="000B3143" w:rsidP="000B3143">
      <w:pPr>
        <w:tabs>
          <w:tab w:val="left" w:pos="420"/>
          <w:tab w:val="left" w:pos="4184"/>
        </w:tabs>
        <w:ind w:firstLineChars="200" w:firstLine="420"/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>C</w:t>
      </w:r>
      <w:r>
        <w:rPr>
          <w:rFonts w:ascii="宋体" w:eastAsia="宋体" w:hAnsi="宋体"/>
        </w:rPr>
        <w:t>.</w:t>
      </w:r>
      <w:r w:rsidRPr="000B3143">
        <w:rPr>
          <w:rFonts w:ascii="宋体" w:eastAsia="宋体" w:hAnsi="宋体" w:hint="eastAsia"/>
        </w:rPr>
        <w:t>生长素</w:t>
      </w:r>
      <w:r w:rsidRPr="000B3143">
        <w:rPr>
          <w:rFonts w:ascii="宋体" w:eastAsia="宋体" w:hAnsi="宋体" w:hint="eastAsia"/>
        </w:rPr>
        <w:tab/>
        <w:t>D.胰岛素</w:t>
      </w:r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ab/>
        <w:t>E.醛固酮</w:t>
      </w:r>
    </w:p>
    <w:p w:rsidR="000B3143" w:rsidRPr="000B3143" w:rsidRDefault="000B3143" w:rsidP="000B3143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0B3143">
        <w:rPr>
          <w:rFonts w:ascii="宋体" w:eastAsia="宋体" w:hAnsi="宋体" w:hint="eastAsia"/>
          <w:b/>
        </w:rPr>
        <w:t>二、名词解释（每题4分，共20分）</w:t>
      </w:r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>31.反射</w:t>
      </w:r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>32.易化扩散</w:t>
      </w:r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>33.心输出量</w:t>
      </w:r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>34.胸膜腔</w:t>
      </w:r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>35.肾单位</w:t>
      </w:r>
    </w:p>
    <w:p w:rsidR="000B3143" w:rsidRPr="000B3143" w:rsidRDefault="000B3143" w:rsidP="000B3143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0B3143">
        <w:rPr>
          <w:rFonts w:ascii="宋体" w:eastAsia="宋体" w:hAnsi="宋体" w:hint="eastAsia"/>
          <w:b/>
        </w:rPr>
        <w:t>三、简答题（每题10分，共20分）</w:t>
      </w:r>
    </w:p>
    <w:p w:rsidR="000B3143" w:rsidRP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>36.简述心肌纤维的电镜结构特点。</w:t>
      </w:r>
    </w:p>
    <w:p w:rsidR="000B3143" w:rsidRDefault="000B314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B3143">
        <w:rPr>
          <w:rFonts w:ascii="宋体" w:eastAsia="宋体" w:hAnsi="宋体" w:hint="eastAsia"/>
        </w:rPr>
        <w:t>37.正常情况下，甲状腺激素的分泌是如何维持相对稳定的？</w:t>
      </w:r>
    </w:p>
    <w:p w:rsidR="005B3893" w:rsidRDefault="005B389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5B3893" w:rsidRDefault="005B3893" w:rsidP="000B3143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5B3893" w:rsidRDefault="005B3893" w:rsidP="005B3893">
      <w:pPr>
        <w:autoSpaceDE w:val="0"/>
        <w:autoSpaceDN w:val="0"/>
        <w:adjustRightInd w:val="0"/>
        <w:jc w:val="left"/>
        <w:rPr>
          <w:rFonts w:asciiTheme="minorEastAsia" w:hAnsiTheme="minorEastAsia" w:cs="E-BZ"/>
          <w:kern w:val="0"/>
          <w:sz w:val="29"/>
          <w:szCs w:val="29"/>
        </w:rPr>
      </w:pPr>
      <w:r>
        <w:rPr>
          <w:rFonts w:asciiTheme="minorEastAsia" w:hAnsiTheme="minorEastAsia" w:cs="FZHTK--GBK1-0" w:hint="eastAsia"/>
          <w:kern w:val="0"/>
          <w:sz w:val="29"/>
          <w:szCs w:val="29"/>
        </w:rPr>
        <w:t>试卷代号</w:t>
      </w:r>
      <w:r>
        <w:rPr>
          <w:rFonts w:asciiTheme="minorEastAsia" w:hAnsiTheme="minorEastAsia" w:cs="E-FZ" w:hint="eastAsia"/>
          <w:kern w:val="0"/>
          <w:sz w:val="29"/>
          <w:szCs w:val="29"/>
        </w:rPr>
        <w:t>:</w:t>
      </w:r>
      <w:r>
        <w:rPr>
          <w:rFonts w:asciiTheme="minorEastAsia" w:hAnsiTheme="minorEastAsia" w:cs="E-BZ" w:hint="eastAsia"/>
          <w:kern w:val="0"/>
          <w:sz w:val="29"/>
          <w:szCs w:val="29"/>
        </w:rPr>
        <w:t>1397</w:t>
      </w:r>
    </w:p>
    <w:p w:rsidR="005B3893" w:rsidRDefault="005B3893" w:rsidP="005B3893">
      <w:pPr>
        <w:autoSpaceDE w:val="0"/>
        <w:autoSpaceDN w:val="0"/>
        <w:adjustRightInd w:val="0"/>
        <w:jc w:val="center"/>
        <w:rPr>
          <w:rFonts w:asciiTheme="minorEastAsia" w:hAnsiTheme="minorEastAsia" w:cs="FZHTK--GBK1-0" w:hint="eastAsia"/>
          <w:kern w:val="0"/>
          <w:sz w:val="26"/>
          <w:szCs w:val="26"/>
        </w:rPr>
      </w:pPr>
      <w:r>
        <w:rPr>
          <w:rFonts w:asciiTheme="minorEastAsia" w:hAnsiTheme="minorEastAsia" w:cs="FZHTK--GBK1-0" w:hint="eastAsia"/>
          <w:kern w:val="0"/>
          <w:sz w:val="26"/>
          <w:szCs w:val="26"/>
        </w:rPr>
        <w:t>国家开放大学</w:t>
      </w:r>
      <w:r>
        <w:rPr>
          <w:rFonts w:asciiTheme="minorEastAsia" w:hAnsiTheme="minorEastAsia" w:cs="E-BZ" w:hint="eastAsia"/>
          <w:kern w:val="0"/>
          <w:sz w:val="26"/>
          <w:szCs w:val="26"/>
        </w:rPr>
        <w:t>2022</w:t>
      </w:r>
      <w:r>
        <w:rPr>
          <w:rFonts w:asciiTheme="minorEastAsia" w:hAnsiTheme="minorEastAsia" w:cs="FZHTK--GBK1-0" w:hint="eastAsia"/>
          <w:kern w:val="0"/>
          <w:sz w:val="26"/>
          <w:szCs w:val="26"/>
        </w:rPr>
        <w:t>年春季学期期末统一考试</w:t>
      </w:r>
    </w:p>
    <w:p w:rsidR="005B3893" w:rsidRDefault="005B3893" w:rsidP="005B3893">
      <w:pPr>
        <w:autoSpaceDE w:val="0"/>
        <w:autoSpaceDN w:val="0"/>
        <w:adjustRightInd w:val="0"/>
        <w:jc w:val="center"/>
        <w:rPr>
          <w:rFonts w:asciiTheme="minorEastAsia" w:hAnsiTheme="minorEastAsia" w:cs="E-BZ" w:hint="eastAsia"/>
          <w:kern w:val="0"/>
          <w:sz w:val="29"/>
          <w:szCs w:val="29"/>
        </w:rPr>
      </w:pPr>
      <w:r>
        <w:rPr>
          <w:rFonts w:asciiTheme="minorEastAsia" w:hAnsiTheme="minorEastAsia" w:cs="FZSSK--GBK1-0" w:hint="eastAsia"/>
          <w:kern w:val="0"/>
          <w:sz w:val="29"/>
          <w:szCs w:val="29"/>
        </w:rPr>
        <w:t>人体解剖生理学</w:t>
      </w:r>
      <w:r>
        <w:rPr>
          <w:rFonts w:asciiTheme="minorEastAsia" w:hAnsiTheme="minorEastAsia" w:cs="E-BZ" w:hint="eastAsia"/>
          <w:kern w:val="0"/>
          <w:sz w:val="29"/>
          <w:szCs w:val="29"/>
        </w:rPr>
        <w:t>(</w:t>
      </w:r>
      <w:r>
        <w:rPr>
          <w:rFonts w:asciiTheme="minorEastAsia" w:hAnsiTheme="minorEastAsia" w:cs="FZSSK--GBK1-0" w:hint="eastAsia"/>
          <w:kern w:val="0"/>
          <w:sz w:val="29"/>
          <w:szCs w:val="29"/>
        </w:rPr>
        <w:t>本</w:t>
      </w:r>
      <w:r>
        <w:rPr>
          <w:rFonts w:asciiTheme="minorEastAsia" w:hAnsiTheme="minorEastAsia" w:cs="E-BZ" w:hint="eastAsia"/>
          <w:kern w:val="0"/>
          <w:sz w:val="29"/>
          <w:szCs w:val="29"/>
        </w:rPr>
        <w:t xml:space="preserve">)　</w:t>
      </w:r>
      <w:r>
        <w:rPr>
          <w:rFonts w:asciiTheme="minorEastAsia" w:hAnsiTheme="minorEastAsia" w:cs="FZSSK--GBK1-0" w:hint="eastAsia"/>
          <w:kern w:val="0"/>
          <w:sz w:val="29"/>
          <w:szCs w:val="29"/>
        </w:rPr>
        <w:t>试题答案及评分标准</w:t>
      </w:r>
      <w:r>
        <w:rPr>
          <w:rFonts w:asciiTheme="minorEastAsia" w:hAnsiTheme="minorEastAsia" w:cs="E-BZ" w:hint="eastAsia"/>
          <w:kern w:val="0"/>
          <w:sz w:val="29"/>
          <w:szCs w:val="29"/>
        </w:rPr>
        <w:t>(</w:t>
      </w:r>
      <w:r>
        <w:rPr>
          <w:rFonts w:asciiTheme="minorEastAsia" w:hAnsiTheme="minorEastAsia" w:cs="FZSSK--GBK1-0" w:hint="eastAsia"/>
          <w:kern w:val="0"/>
          <w:sz w:val="29"/>
          <w:szCs w:val="29"/>
        </w:rPr>
        <w:t>开卷</w:t>
      </w:r>
      <w:r>
        <w:rPr>
          <w:rFonts w:asciiTheme="minorEastAsia" w:hAnsiTheme="minorEastAsia" w:cs="E-BZ" w:hint="eastAsia"/>
          <w:kern w:val="0"/>
          <w:sz w:val="29"/>
          <w:szCs w:val="29"/>
        </w:rPr>
        <w:t>)</w:t>
      </w:r>
    </w:p>
    <w:p w:rsidR="005B3893" w:rsidRDefault="005B3893" w:rsidP="005B3893">
      <w:pPr>
        <w:autoSpaceDE w:val="0"/>
        <w:autoSpaceDN w:val="0"/>
        <w:adjustRightInd w:val="0"/>
        <w:jc w:val="center"/>
        <w:rPr>
          <w:rFonts w:asciiTheme="minorEastAsia" w:hAnsiTheme="minorEastAsia" w:cs="E-BX" w:hint="eastAsia"/>
          <w:kern w:val="0"/>
          <w:sz w:val="26"/>
          <w:szCs w:val="26"/>
        </w:rPr>
      </w:pPr>
      <w:r>
        <w:rPr>
          <w:rFonts w:asciiTheme="minorEastAsia" w:hAnsiTheme="minorEastAsia" w:cs="E-BX" w:hint="eastAsia"/>
          <w:kern w:val="0"/>
          <w:sz w:val="26"/>
          <w:szCs w:val="26"/>
        </w:rPr>
        <w:t>(</w:t>
      </w:r>
      <w:r>
        <w:rPr>
          <w:rFonts w:asciiTheme="minorEastAsia" w:hAnsiTheme="minorEastAsia" w:cs="FZFSK--GBK1-0" w:hint="eastAsia"/>
          <w:kern w:val="0"/>
          <w:sz w:val="26"/>
          <w:szCs w:val="26"/>
        </w:rPr>
        <w:t>供参考</w:t>
      </w:r>
      <w:r>
        <w:rPr>
          <w:rFonts w:asciiTheme="minorEastAsia" w:hAnsiTheme="minorEastAsia" w:cs="E-BX" w:hint="eastAsia"/>
          <w:kern w:val="0"/>
          <w:sz w:val="26"/>
          <w:szCs w:val="26"/>
        </w:rPr>
        <w:t>)</w:t>
      </w:r>
    </w:p>
    <w:p w:rsidR="005B3893" w:rsidRDefault="005B3893" w:rsidP="005B3893">
      <w:pPr>
        <w:autoSpaceDE w:val="0"/>
        <w:autoSpaceDN w:val="0"/>
        <w:adjustRightInd w:val="0"/>
        <w:jc w:val="right"/>
        <w:rPr>
          <w:rFonts w:asciiTheme="minorEastAsia" w:hAnsiTheme="minorEastAsia" w:cs="FZSSK--GBK1-0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2022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年</w:t>
      </w:r>
      <w:r>
        <w:rPr>
          <w:rFonts w:asciiTheme="minorEastAsia" w:hAnsiTheme="minorEastAsia" w:cs="E-BZ" w:hint="eastAsia"/>
          <w:kern w:val="0"/>
          <w:sz w:val="19"/>
          <w:szCs w:val="19"/>
        </w:rPr>
        <w:t>7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月</w:t>
      </w:r>
    </w:p>
    <w:p w:rsidR="005B3893" w:rsidRDefault="005B3893" w:rsidP="005B3893">
      <w:pPr>
        <w:autoSpaceDE w:val="0"/>
        <w:autoSpaceDN w:val="0"/>
        <w:adjustRightInd w:val="0"/>
        <w:jc w:val="left"/>
        <w:rPr>
          <w:rFonts w:asciiTheme="minorEastAsia" w:hAnsiTheme="minorEastAsia" w:cs="E-FZ" w:hint="eastAsia"/>
          <w:b/>
          <w:kern w:val="0"/>
          <w:sz w:val="19"/>
          <w:szCs w:val="19"/>
        </w:rPr>
      </w:pP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一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、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单项选择题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(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每题</w:t>
      </w:r>
      <w:r>
        <w:rPr>
          <w:rFonts w:asciiTheme="minorEastAsia" w:hAnsiTheme="minorEastAsia" w:cs="E-BZ" w:hint="eastAsia"/>
          <w:b/>
          <w:kern w:val="0"/>
          <w:sz w:val="19"/>
          <w:szCs w:val="19"/>
        </w:rPr>
        <w:t>2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分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,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共</w:t>
      </w:r>
      <w:r>
        <w:rPr>
          <w:rFonts w:asciiTheme="minorEastAsia" w:hAnsiTheme="minorEastAsia" w:cs="E-BZ" w:hint="eastAsia"/>
          <w:b/>
          <w:kern w:val="0"/>
          <w:sz w:val="19"/>
          <w:szCs w:val="19"/>
        </w:rPr>
        <w:t>60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分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)</w:t>
      </w:r>
    </w:p>
    <w:p w:rsidR="005B3893" w:rsidRDefault="005B3893" w:rsidP="005B3893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1.E </w:t>
      </w:r>
      <w:proofErr w:type="gramStart"/>
      <w:r>
        <w:rPr>
          <w:rFonts w:asciiTheme="minorEastAsia" w:hAnsiTheme="minorEastAsia" w:cs="E-BZ" w:hint="eastAsia"/>
          <w:kern w:val="0"/>
          <w:sz w:val="19"/>
          <w:szCs w:val="19"/>
        </w:rPr>
        <w:t>2.D</w:t>
      </w:r>
      <w:proofErr w:type="gramEnd"/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 3.E 4.E 5.C</w:t>
      </w:r>
    </w:p>
    <w:p w:rsidR="005B3893" w:rsidRDefault="005B3893" w:rsidP="005B3893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6.B 7.C 8.E </w:t>
      </w:r>
      <w:proofErr w:type="gramStart"/>
      <w:r>
        <w:rPr>
          <w:rFonts w:asciiTheme="minorEastAsia" w:hAnsiTheme="minorEastAsia" w:cs="E-BZ" w:hint="eastAsia"/>
          <w:kern w:val="0"/>
          <w:sz w:val="19"/>
          <w:szCs w:val="19"/>
        </w:rPr>
        <w:t>9.B</w:t>
      </w:r>
      <w:proofErr w:type="gramEnd"/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 10.D</w:t>
      </w:r>
    </w:p>
    <w:p w:rsidR="005B3893" w:rsidRDefault="005B3893" w:rsidP="005B3893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11.A </w:t>
      </w:r>
      <w:proofErr w:type="gramStart"/>
      <w:r>
        <w:rPr>
          <w:rFonts w:asciiTheme="minorEastAsia" w:hAnsiTheme="minorEastAsia" w:cs="E-BZ" w:hint="eastAsia"/>
          <w:kern w:val="0"/>
          <w:sz w:val="19"/>
          <w:szCs w:val="19"/>
        </w:rPr>
        <w:t>12.A</w:t>
      </w:r>
      <w:proofErr w:type="gramEnd"/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 13.B 14.B 15.A</w:t>
      </w:r>
    </w:p>
    <w:p w:rsidR="005B3893" w:rsidRDefault="005B3893" w:rsidP="005B3893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16.C </w:t>
      </w:r>
      <w:proofErr w:type="gramStart"/>
      <w:r>
        <w:rPr>
          <w:rFonts w:asciiTheme="minorEastAsia" w:hAnsiTheme="minorEastAsia" w:cs="E-BZ" w:hint="eastAsia"/>
          <w:kern w:val="0"/>
          <w:sz w:val="19"/>
          <w:szCs w:val="19"/>
        </w:rPr>
        <w:t>17.D</w:t>
      </w:r>
      <w:proofErr w:type="gramEnd"/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 18.C 19.D 20.A</w:t>
      </w:r>
    </w:p>
    <w:p w:rsidR="005B3893" w:rsidRDefault="005B3893" w:rsidP="005B3893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21.C </w:t>
      </w:r>
      <w:proofErr w:type="gramStart"/>
      <w:r>
        <w:rPr>
          <w:rFonts w:asciiTheme="minorEastAsia" w:hAnsiTheme="minorEastAsia" w:cs="E-BZ" w:hint="eastAsia"/>
          <w:kern w:val="0"/>
          <w:sz w:val="19"/>
          <w:szCs w:val="19"/>
        </w:rPr>
        <w:t>22.B</w:t>
      </w:r>
      <w:proofErr w:type="gramEnd"/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 23.E 24.A 25.D</w:t>
      </w:r>
    </w:p>
    <w:p w:rsidR="005B3893" w:rsidRDefault="005B3893" w:rsidP="005B3893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26.C </w:t>
      </w:r>
      <w:proofErr w:type="gramStart"/>
      <w:r>
        <w:rPr>
          <w:rFonts w:asciiTheme="minorEastAsia" w:hAnsiTheme="minorEastAsia" w:cs="E-BZ" w:hint="eastAsia"/>
          <w:kern w:val="0"/>
          <w:sz w:val="19"/>
          <w:szCs w:val="19"/>
        </w:rPr>
        <w:t>27.D</w:t>
      </w:r>
      <w:proofErr w:type="gramEnd"/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 28.E 29.A 30.B</w:t>
      </w:r>
    </w:p>
    <w:p w:rsidR="005B3893" w:rsidRDefault="005B3893" w:rsidP="005B3893">
      <w:pPr>
        <w:autoSpaceDE w:val="0"/>
        <w:autoSpaceDN w:val="0"/>
        <w:adjustRightInd w:val="0"/>
        <w:jc w:val="left"/>
        <w:rPr>
          <w:rFonts w:asciiTheme="minorEastAsia" w:hAnsiTheme="minorEastAsia" w:cs="E-FZ" w:hint="eastAsia"/>
          <w:b/>
          <w:kern w:val="0"/>
          <w:sz w:val="19"/>
          <w:szCs w:val="19"/>
        </w:rPr>
      </w:pP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二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、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名词解释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(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每题</w:t>
      </w:r>
      <w:r>
        <w:rPr>
          <w:rFonts w:asciiTheme="minorEastAsia" w:hAnsiTheme="minorEastAsia" w:cs="E-BZ" w:hint="eastAsia"/>
          <w:b/>
          <w:kern w:val="0"/>
          <w:sz w:val="19"/>
          <w:szCs w:val="19"/>
        </w:rPr>
        <w:t>4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分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,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共</w:t>
      </w:r>
      <w:r>
        <w:rPr>
          <w:rFonts w:asciiTheme="minorEastAsia" w:hAnsiTheme="minorEastAsia" w:cs="E-BZ" w:hint="eastAsia"/>
          <w:b/>
          <w:kern w:val="0"/>
          <w:sz w:val="19"/>
          <w:szCs w:val="19"/>
        </w:rPr>
        <w:t>20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分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)</w:t>
      </w:r>
    </w:p>
    <w:p w:rsidR="005B3893" w:rsidRDefault="005B3893" w:rsidP="005B3893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31. 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反射</w:t>
      </w:r>
      <w:r>
        <w:rPr>
          <w:rFonts w:asciiTheme="minorEastAsia" w:hAnsiTheme="minorEastAsia" w:cs="E-BZ" w:hint="eastAsia"/>
          <w:kern w:val="0"/>
          <w:sz w:val="19"/>
          <w:szCs w:val="19"/>
        </w:rPr>
        <w:t>: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是指在神经系统参与下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机体对刺激产生的规律性反应活动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</w:p>
    <w:p w:rsidR="005B3893" w:rsidRDefault="005B3893" w:rsidP="005B3893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32. 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易化扩散</w:t>
      </w:r>
      <w:r>
        <w:rPr>
          <w:rFonts w:asciiTheme="minorEastAsia" w:hAnsiTheme="minorEastAsia" w:cs="E-BZ" w:hint="eastAsia"/>
          <w:kern w:val="0"/>
          <w:sz w:val="19"/>
          <w:szCs w:val="19"/>
        </w:rPr>
        <w:t>: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非脂溶性物质或脂溶性小的物质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在特殊膜蛋白质的帮助下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由高浓度一侧通过细胞膜</w:t>
      </w:r>
    </w:p>
    <w:p w:rsidR="005B3893" w:rsidRDefault="005B3893" w:rsidP="005B3893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FZSSK--GBK1-0" w:hint="eastAsia"/>
          <w:kern w:val="0"/>
          <w:sz w:val="19"/>
          <w:szCs w:val="19"/>
        </w:rPr>
        <w:t>向低浓度一侧扩散的现象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称为易化扩散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</w:p>
    <w:p w:rsidR="005B3893" w:rsidRDefault="005B3893" w:rsidP="005B3893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33. 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心输出量</w:t>
      </w:r>
      <w:r>
        <w:rPr>
          <w:rFonts w:asciiTheme="minorEastAsia" w:hAnsiTheme="minorEastAsia" w:cs="E-BZ" w:hint="eastAsia"/>
          <w:kern w:val="0"/>
          <w:sz w:val="19"/>
          <w:szCs w:val="19"/>
        </w:rPr>
        <w:t>: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一侧心室每分钟射出的血量称为每分输出量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简称心输出量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等于心率乘以搏出量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</w:p>
    <w:p w:rsidR="005B3893" w:rsidRDefault="005B3893" w:rsidP="005B3893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34. 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胸膜腔</w:t>
      </w:r>
      <w:r>
        <w:rPr>
          <w:rFonts w:asciiTheme="minorEastAsia" w:hAnsiTheme="minorEastAsia" w:cs="E-BZ" w:hint="eastAsia"/>
          <w:kern w:val="0"/>
          <w:sz w:val="19"/>
          <w:szCs w:val="19"/>
        </w:rPr>
        <w:t>: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是脏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、</w:t>
      </w:r>
      <w:proofErr w:type="gramStart"/>
      <w:r>
        <w:rPr>
          <w:rFonts w:asciiTheme="minorEastAsia" w:hAnsiTheme="minorEastAsia" w:cs="FZSSK--GBK1-0" w:hint="eastAsia"/>
          <w:kern w:val="0"/>
          <w:sz w:val="19"/>
          <w:szCs w:val="19"/>
        </w:rPr>
        <w:t>壁两部分</w:t>
      </w:r>
      <w:proofErr w:type="gramEnd"/>
      <w:r>
        <w:rPr>
          <w:rFonts w:asciiTheme="minorEastAsia" w:hAnsiTheme="minorEastAsia" w:cs="FZSSK--GBK1-0" w:hint="eastAsia"/>
          <w:kern w:val="0"/>
          <w:sz w:val="19"/>
          <w:szCs w:val="19"/>
        </w:rPr>
        <w:t>胸膜在肺根处互相移行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共同形成的潜在性密闭腔隙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</w:p>
    <w:p w:rsidR="005B3893" w:rsidRDefault="005B3893" w:rsidP="005B3893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35. 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肾单位</w:t>
      </w:r>
      <w:r>
        <w:rPr>
          <w:rFonts w:asciiTheme="minorEastAsia" w:hAnsiTheme="minorEastAsia" w:cs="E-BZ" w:hint="eastAsia"/>
          <w:kern w:val="0"/>
          <w:sz w:val="19"/>
          <w:szCs w:val="19"/>
        </w:rPr>
        <w:t>: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是肾形成尿液的结构和功能单位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由肾小体和肾小管组成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</w:p>
    <w:p w:rsidR="005B3893" w:rsidRDefault="005B3893" w:rsidP="005B3893">
      <w:pPr>
        <w:autoSpaceDE w:val="0"/>
        <w:autoSpaceDN w:val="0"/>
        <w:adjustRightInd w:val="0"/>
        <w:jc w:val="left"/>
        <w:rPr>
          <w:rFonts w:asciiTheme="minorEastAsia" w:hAnsiTheme="minorEastAsia" w:cs="E-FZ" w:hint="eastAsia"/>
          <w:b/>
          <w:kern w:val="0"/>
          <w:sz w:val="19"/>
          <w:szCs w:val="19"/>
        </w:rPr>
      </w:pP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三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、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简答题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(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每题</w:t>
      </w:r>
      <w:r>
        <w:rPr>
          <w:rFonts w:asciiTheme="minorEastAsia" w:hAnsiTheme="minorEastAsia" w:cs="E-BZ" w:hint="eastAsia"/>
          <w:b/>
          <w:kern w:val="0"/>
          <w:sz w:val="19"/>
          <w:szCs w:val="19"/>
        </w:rPr>
        <w:t>10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分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,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共</w:t>
      </w:r>
      <w:r>
        <w:rPr>
          <w:rFonts w:asciiTheme="minorEastAsia" w:hAnsiTheme="minorEastAsia" w:cs="E-BZ" w:hint="eastAsia"/>
          <w:b/>
          <w:kern w:val="0"/>
          <w:sz w:val="19"/>
          <w:szCs w:val="19"/>
        </w:rPr>
        <w:t>20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分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)</w:t>
      </w:r>
    </w:p>
    <w:p w:rsidR="005B3893" w:rsidRDefault="005B3893" w:rsidP="005B3893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36. 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简述心肌纤维的电镜结构特点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</w:p>
    <w:p w:rsidR="005B3893" w:rsidRDefault="005B3893" w:rsidP="005B3893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FZSSK--GBK1-0" w:hint="eastAsia"/>
          <w:kern w:val="0"/>
          <w:sz w:val="19"/>
          <w:szCs w:val="19"/>
        </w:rPr>
        <w:t>答</w:t>
      </w:r>
      <w:r>
        <w:rPr>
          <w:rFonts w:asciiTheme="minorEastAsia" w:hAnsiTheme="minorEastAsia" w:cs="E-BZ" w:hint="eastAsia"/>
          <w:kern w:val="0"/>
          <w:sz w:val="19"/>
          <w:szCs w:val="19"/>
        </w:rPr>
        <w:t>:(1)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大量纵行排列的肌丝组成粗细不等的肌丝束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不形成明显的肌原纤维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。(3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</w:t>
      </w:r>
    </w:p>
    <w:p w:rsidR="005B3893" w:rsidRDefault="005B3893" w:rsidP="005B3893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(2)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横小管较粗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位于</w:t>
      </w:r>
      <w:r>
        <w:rPr>
          <w:rFonts w:asciiTheme="minorEastAsia" w:hAnsiTheme="minorEastAsia" w:cs="E-BZ" w:hint="eastAsia"/>
          <w:kern w:val="0"/>
          <w:sz w:val="19"/>
          <w:szCs w:val="19"/>
        </w:rPr>
        <w:t>Z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线水平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。(2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</w:t>
      </w:r>
    </w:p>
    <w:p w:rsidR="005B3893" w:rsidRDefault="005B3893" w:rsidP="005B3893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(3)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肌浆网稀疏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纵小管和终池不发达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横小管多与一侧终池相</w:t>
      </w:r>
      <w:proofErr w:type="gramStart"/>
      <w:r>
        <w:rPr>
          <w:rFonts w:asciiTheme="minorEastAsia" w:hAnsiTheme="minorEastAsia" w:cs="FZSSK--GBK1-0" w:hint="eastAsia"/>
          <w:kern w:val="0"/>
          <w:sz w:val="19"/>
          <w:szCs w:val="19"/>
        </w:rPr>
        <w:t>贴组成</w:t>
      </w:r>
      <w:proofErr w:type="gramEnd"/>
      <w:r>
        <w:rPr>
          <w:rFonts w:asciiTheme="minorEastAsia" w:hAnsiTheme="minorEastAsia" w:cs="FZSSK--GBK1-0" w:hint="eastAsia"/>
          <w:kern w:val="0"/>
          <w:sz w:val="19"/>
          <w:szCs w:val="19"/>
        </w:rPr>
        <w:t>二联体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故贮存</w:t>
      </w:r>
      <w:proofErr w:type="gramStart"/>
      <w:r>
        <w:rPr>
          <w:rFonts w:asciiTheme="minorEastAsia" w:hAnsiTheme="minorEastAsia" w:cs="FZSSK--GBK1-0" w:hint="eastAsia"/>
          <w:kern w:val="0"/>
          <w:sz w:val="19"/>
          <w:szCs w:val="19"/>
        </w:rPr>
        <w:t>钙能力</w:t>
      </w:r>
      <w:proofErr w:type="gramEnd"/>
      <w:r>
        <w:rPr>
          <w:rFonts w:asciiTheme="minorEastAsia" w:hAnsiTheme="minorEastAsia" w:cs="FZSSK--GBK1-0" w:hint="eastAsia"/>
          <w:kern w:val="0"/>
          <w:sz w:val="19"/>
          <w:szCs w:val="19"/>
        </w:rPr>
        <w:t>较弱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。(3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</w:t>
      </w:r>
    </w:p>
    <w:p w:rsidR="005B3893" w:rsidRDefault="005B3893" w:rsidP="005B3893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lastRenderedPageBreak/>
        <w:t>(4)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闰盘位于</w:t>
      </w:r>
      <w:r>
        <w:rPr>
          <w:rFonts w:asciiTheme="minorEastAsia" w:hAnsiTheme="minorEastAsia" w:cs="E-BZ" w:hint="eastAsia"/>
          <w:kern w:val="0"/>
          <w:sz w:val="19"/>
          <w:szCs w:val="19"/>
        </w:rPr>
        <w:t>Z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线水平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在横向连接的部分有中间连接和桥粒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在纵向连接部分有缝隙连接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。(2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</w:t>
      </w:r>
    </w:p>
    <w:p w:rsidR="005B3893" w:rsidRDefault="005B3893" w:rsidP="005B3893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37. 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正常情况下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甲状腺激素的分泌是如何维持相对稳定的</w:t>
      </w:r>
      <w:r>
        <w:rPr>
          <w:rFonts w:asciiTheme="minorEastAsia" w:hAnsiTheme="minorEastAsia" w:cs="E-BZ" w:hint="eastAsia"/>
          <w:kern w:val="0"/>
          <w:sz w:val="19"/>
          <w:szCs w:val="19"/>
        </w:rPr>
        <w:t>?</w:t>
      </w:r>
    </w:p>
    <w:p w:rsidR="005B3893" w:rsidRDefault="005B3893" w:rsidP="005B3893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FZSSK--GBK1-0" w:hint="eastAsia"/>
          <w:kern w:val="0"/>
          <w:sz w:val="19"/>
          <w:szCs w:val="19"/>
        </w:rPr>
        <w:t>答</w:t>
      </w:r>
      <w:r>
        <w:rPr>
          <w:rFonts w:asciiTheme="minorEastAsia" w:hAnsiTheme="minorEastAsia" w:cs="E-BZ" w:hint="eastAsia"/>
          <w:kern w:val="0"/>
          <w:sz w:val="19"/>
          <w:szCs w:val="19"/>
        </w:rPr>
        <w:t>: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下丘脑分泌的促甲状腺激素释放激素</w:t>
      </w:r>
      <w:r>
        <w:rPr>
          <w:rFonts w:asciiTheme="minorEastAsia" w:hAnsiTheme="minorEastAsia" w:cs="E-BZ" w:hint="eastAsia"/>
          <w:kern w:val="0"/>
          <w:sz w:val="19"/>
          <w:szCs w:val="19"/>
        </w:rPr>
        <w:t>(TRH)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可促进腺垂体促甲状腺激素</w:t>
      </w:r>
      <w:r>
        <w:rPr>
          <w:rFonts w:asciiTheme="minorEastAsia" w:hAnsiTheme="minorEastAsia" w:cs="E-BZ" w:hint="eastAsia"/>
          <w:kern w:val="0"/>
          <w:sz w:val="19"/>
          <w:szCs w:val="19"/>
        </w:rPr>
        <w:t>(TSH)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的合成和释放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</w:p>
    <w:p w:rsidR="005B3893" w:rsidRDefault="005B3893" w:rsidP="005B3893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TSH 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是促进甲状腺激素分泌的主要激素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。(2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血中游离</w:t>
      </w:r>
      <w:proofErr w:type="gramStart"/>
      <w:r>
        <w:rPr>
          <w:rFonts w:asciiTheme="minorEastAsia" w:hAnsiTheme="minorEastAsia" w:cs="FZSSK--GBK1-0" w:hint="eastAsia"/>
          <w:kern w:val="0"/>
          <w:sz w:val="19"/>
          <w:szCs w:val="19"/>
        </w:rPr>
        <w:t>的四碘甲腺原氨酸</w:t>
      </w:r>
      <w:proofErr w:type="gramEnd"/>
      <w:r>
        <w:rPr>
          <w:rFonts w:asciiTheme="minorEastAsia" w:hAnsiTheme="minorEastAsia" w:cs="E-BZ" w:hint="eastAsia"/>
          <w:kern w:val="0"/>
          <w:sz w:val="19"/>
          <w:szCs w:val="19"/>
        </w:rPr>
        <w:t>(T</w:t>
      </w:r>
      <w:r>
        <w:rPr>
          <w:rFonts w:asciiTheme="minorEastAsia" w:hAnsiTheme="minorEastAsia" w:cs="E-BZ" w:hint="eastAsia"/>
          <w:kern w:val="0"/>
          <w:sz w:val="11"/>
          <w:szCs w:val="11"/>
        </w:rPr>
        <w:t>4</w:t>
      </w:r>
      <w:r>
        <w:rPr>
          <w:rFonts w:asciiTheme="minorEastAsia" w:hAnsiTheme="minorEastAsia" w:cs="E-BZ" w:hint="eastAsia"/>
          <w:kern w:val="0"/>
          <w:sz w:val="19"/>
          <w:szCs w:val="19"/>
        </w:rPr>
        <w:t>)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与三碘甲腺原氨酸</w:t>
      </w:r>
      <w:r>
        <w:rPr>
          <w:rFonts w:asciiTheme="minorEastAsia" w:hAnsiTheme="minorEastAsia" w:cs="E-BZ" w:hint="eastAsia"/>
          <w:kern w:val="0"/>
          <w:sz w:val="19"/>
          <w:szCs w:val="19"/>
        </w:rPr>
        <w:t>(T</w:t>
      </w:r>
      <w:r>
        <w:rPr>
          <w:rFonts w:asciiTheme="minorEastAsia" w:hAnsiTheme="minorEastAsia" w:cs="E-BZ" w:hint="eastAsia"/>
          <w:kern w:val="0"/>
          <w:sz w:val="11"/>
          <w:szCs w:val="11"/>
        </w:rPr>
        <w:t>3</w:t>
      </w:r>
      <w:r>
        <w:rPr>
          <w:rFonts w:asciiTheme="minorEastAsia" w:hAnsiTheme="minorEastAsia" w:cs="E-BZ" w:hint="eastAsia"/>
          <w:kern w:val="0"/>
          <w:sz w:val="19"/>
          <w:szCs w:val="19"/>
        </w:rPr>
        <w:t>)</w:t>
      </w:r>
    </w:p>
    <w:p w:rsidR="005B3893" w:rsidRDefault="005B3893" w:rsidP="005B3893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19"/>
          <w:szCs w:val="19"/>
        </w:rPr>
      </w:pPr>
      <w:r>
        <w:rPr>
          <w:rFonts w:asciiTheme="minorEastAsia" w:hAnsiTheme="minorEastAsia" w:cs="FZSSK--GBK1-0" w:hint="eastAsia"/>
          <w:kern w:val="0"/>
          <w:sz w:val="19"/>
          <w:szCs w:val="19"/>
        </w:rPr>
        <w:t>浓度的升降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经常性地对腺垂体</w:t>
      </w: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TSH 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的分泌起着反馈调节作用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。(2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当血中游离的</w:t>
      </w:r>
      <w:r>
        <w:rPr>
          <w:rFonts w:asciiTheme="minorEastAsia" w:hAnsiTheme="minorEastAsia" w:cs="E-BZ" w:hint="eastAsia"/>
          <w:kern w:val="0"/>
          <w:sz w:val="19"/>
          <w:szCs w:val="19"/>
        </w:rPr>
        <w:t>T</w:t>
      </w:r>
      <w:r>
        <w:rPr>
          <w:rFonts w:asciiTheme="minorEastAsia" w:hAnsiTheme="minorEastAsia" w:cs="E-BZ" w:hint="eastAsia"/>
          <w:kern w:val="0"/>
          <w:sz w:val="11"/>
          <w:szCs w:val="11"/>
        </w:rPr>
        <w:t xml:space="preserve">4 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与</w:t>
      </w:r>
      <w:r>
        <w:rPr>
          <w:rFonts w:asciiTheme="minorEastAsia" w:hAnsiTheme="minorEastAsia" w:cs="E-BZ" w:hint="eastAsia"/>
          <w:kern w:val="0"/>
          <w:sz w:val="19"/>
          <w:szCs w:val="19"/>
        </w:rPr>
        <w:t>T</w:t>
      </w:r>
      <w:r>
        <w:rPr>
          <w:rFonts w:asciiTheme="minorEastAsia" w:hAnsiTheme="minorEastAsia" w:cs="E-BZ" w:hint="eastAsia"/>
          <w:kern w:val="0"/>
          <w:sz w:val="11"/>
          <w:szCs w:val="11"/>
        </w:rPr>
        <w:t xml:space="preserve">3 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浓度增高</w:t>
      </w:r>
    </w:p>
    <w:p w:rsidR="005B3893" w:rsidRDefault="005B3893" w:rsidP="005B3893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19"/>
          <w:szCs w:val="19"/>
        </w:rPr>
      </w:pPr>
      <w:r>
        <w:rPr>
          <w:rFonts w:asciiTheme="minorEastAsia" w:hAnsiTheme="minorEastAsia" w:cs="FZSSK--GBK1-0" w:hint="eastAsia"/>
          <w:kern w:val="0"/>
          <w:sz w:val="19"/>
          <w:szCs w:val="19"/>
        </w:rPr>
        <w:t>时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抑制</w:t>
      </w: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TSH 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分泌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并降低腺垂体对</w:t>
      </w: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TRH 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的反应性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。(2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甲状腺激素对下丘脑</w:t>
      </w: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TRH 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神经元的活动也有</w:t>
      </w:r>
    </w:p>
    <w:p w:rsidR="005B3893" w:rsidRDefault="005B3893" w:rsidP="005B3893">
      <w:pPr>
        <w:autoSpaceDE w:val="0"/>
        <w:autoSpaceDN w:val="0"/>
        <w:adjustRightInd w:val="0"/>
        <w:jc w:val="left"/>
        <w:rPr>
          <w:rFonts w:asciiTheme="minorEastAsia" w:hAnsiTheme="minorEastAsia" w:hint="eastAsia"/>
        </w:rPr>
      </w:pPr>
      <w:r>
        <w:rPr>
          <w:rFonts w:asciiTheme="minorEastAsia" w:hAnsiTheme="minorEastAsia" w:cs="FZSSK--GBK1-0" w:hint="eastAsia"/>
          <w:kern w:val="0"/>
          <w:sz w:val="19"/>
          <w:szCs w:val="19"/>
        </w:rPr>
        <w:t>负反馈调节作用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这是维持血中</w:t>
      </w:r>
      <w:r>
        <w:rPr>
          <w:rFonts w:asciiTheme="minorEastAsia" w:hAnsiTheme="minorEastAsia" w:cs="E-BZ" w:hint="eastAsia"/>
          <w:kern w:val="0"/>
          <w:sz w:val="19"/>
          <w:szCs w:val="19"/>
        </w:rPr>
        <w:t>T</w:t>
      </w:r>
      <w:r>
        <w:rPr>
          <w:rFonts w:asciiTheme="minorEastAsia" w:hAnsiTheme="minorEastAsia" w:cs="E-BZ" w:hint="eastAsia"/>
          <w:kern w:val="0"/>
          <w:sz w:val="11"/>
          <w:szCs w:val="11"/>
        </w:rPr>
        <w:t>4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、T</w:t>
      </w:r>
      <w:r>
        <w:rPr>
          <w:rFonts w:asciiTheme="minorEastAsia" w:hAnsiTheme="minorEastAsia" w:cs="E-BZ" w:hint="eastAsia"/>
          <w:kern w:val="0"/>
          <w:sz w:val="11"/>
          <w:szCs w:val="11"/>
        </w:rPr>
        <w:t xml:space="preserve">3 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浓度相对稳定的重要机制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。(2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甲状腺本身还具有根据</w:t>
      </w:r>
      <w:proofErr w:type="gramStart"/>
      <w:r>
        <w:rPr>
          <w:rFonts w:asciiTheme="minorEastAsia" w:hAnsiTheme="minorEastAsia" w:cs="FZSSK--GBK1-0" w:hint="eastAsia"/>
          <w:kern w:val="0"/>
          <w:sz w:val="19"/>
          <w:szCs w:val="19"/>
        </w:rPr>
        <w:t>血碘水平</w:t>
      </w:r>
      <w:proofErr w:type="gramEnd"/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调节自身对碘的摄取以及合成与释放甲状腺激素的能力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。(1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此外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甲状腺还受自主神经活动的影响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。(1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</w:t>
      </w:r>
    </w:p>
    <w:p w:rsidR="005B3893" w:rsidRPr="000B3143" w:rsidRDefault="005B3893" w:rsidP="000B3143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</w:p>
    <w:sectPr w:rsidR="005B3893" w:rsidRPr="000B3143" w:rsidSect="00A65A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403EB" w:rsidRDefault="007403EB" w:rsidP="00DF57AA">
      <w:r>
        <w:separator/>
      </w:r>
    </w:p>
  </w:endnote>
  <w:endnote w:type="continuationSeparator" w:id="0">
    <w:p w:rsidR="007403EB" w:rsidRDefault="007403EB" w:rsidP="00DF5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ZHTK--GBK1-0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E-BZ">
    <w:altName w:val="hakuyoxingshu7000"/>
    <w:panose1 w:val="00000000000000000000"/>
    <w:charset w:val="86"/>
    <w:family w:val="auto"/>
    <w:notTrueType/>
    <w:pitch w:val="default"/>
    <w:sig w:usb0="00000001" w:usb1="090E0000" w:usb2="00000010" w:usb3="00000000" w:csb0="000C0000" w:csb1="00000000"/>
  </w:font>
  <w:font w:name="E-FZ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FZSSK--GBK1-0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E-BX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FZFSK--GBK1-0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403EB" w:rsidRDefault="007403EB" w:rsidP="00DF57AA">
      <w:r>
        <w:separator/>
      </w:r>
    </w:p>
  </w:footnote>
  <w:footnote w:type="continuationSeparator" w:id="0">
    <w:p w:rsidR="007403EB" w:rsidRDefault="007403EB" w:rsidP="00DF57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143"/>
    <w:rsid w:val="000B3143"/>
    <w:rsid w:val="002A6799"/>
    <w:rsid w:val="003E252C"/>
    <w:rsid w:val="004C0EED"/>
    <w:rsid w:val="00583571"/>
    <w:rsid w:val="00594D84"/>
    <w:rsid w:val="005B3893"/>
    <w:rsid w:val="007403EB"/>
    <w:rsid w:val="007F252E"/>
    <w:rsid w:val="008C4621"/>
    <w:rsid w:val="00915154"/>
    <w:rsid w:val="00A65A8B"/>
    <w:rsid w:val="00AD5A41"/>
    <w:rsid w:val="00B977D0"/>
    <w:rsid w:val="00BB0166"/>
    <w:rsid w:val="00BF16A3"/>
    <w:rsid w:val="00DF57AA"/>
    <w:rsid w:val="00E51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4344B7"/>
  <w15:chartTrackingRefBased/>
  <w15:docId w15:val="{262055D1-D337-4FEF-9ED1-0550DCDA1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5A8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57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F57A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F57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F57A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24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dreamsummit</dc:creator>
  <cp:keywords/>
  <dc:description/>
  <cp:lastModifiedBy>Joe</cp:lastModifiedBy>
  <cp:revision>2</cp:revision>
  <dcterms:created xsi:type="dcterms:W3CDTF">2022-08-12T03:02:00Z</dcterms:created>
  <dcterms:modified xsi:type="dcterms:W3CDTF">2022-11-22T06:48:00Z</dcterms:modified>
</cp:coreProperties>
</file>