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E15" w:rsidRPr="00B01E15" w:rsidRDefault="00B01E15" w:rsidP="00B01E15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B01E15">
        <w:rPr>
          <w:rFonts w:ascii="宋体" w:eastAsia="宋体" w:hAnsi="宋体" w:hint="eastAsia"/>
          <w:b/>
        </w:rPr>
        <w:t xml:space="preserve"> 试卷代号：2072</w:t>
      </w:r>
    </w:p>
    <w:p w:rsidR="00B01E15" w:rsidRPr="00B01E15" w:rsidRDefault="00B01E15" w:rsidP="00B01E15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B01E15">
        <w:rPr>
          <w:rFonts w:ascii="宋体" w:eastAsia="宋体" w:hAnsi="宋体" w:hint="eastAsia"/>
          <w:b/>
        </w:rPr>
        <w:t>国家开放大学2022年春季学期期末统一考试</w:t>
      </w:r>
    </w:p>
    <w:p w:rsidR="00B01E15" w:rsidRPr="00B01E15" w:rsidRDefault="00B01E15" w:rsidP="00B01E15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B01E15">
        <w:rPr>
          <w:rFonts w:ascii="宋体" w:eastAsia="宋体" w:hAnsi="宋体" w:hint="eastAsia"/>
          <w:b/>
        </w:rPr>
        <w:t>人文社会科学基础(A)试题</w:t>
      </w:r>
      <w:r w:rsidRPr="00B01E15">
        <w:rPr>
          <w:rFonts w:ascii="宋体" w:eastAsia="宋体" w:hAnsi="宋体" w:hint="eastAsia"/>
        </w:rPr>
        <w:t>（开卷）</w:t>
      </w:r>
    </w:p>
    <w:p w:rsidR="00B01E15" w:rsidRPr="00B01E15" w:rsidRDefault="00B01E15" w:rsidP="00B01E15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B01E15">
        <w:rPr>
          <w:rFonts w:ascii="宋体" w:eastAsia="宋体" w:hAnsi="宋体" w:hint="eastAsia"/>
        </w:rPr>
        <w:t>2022年7月</w:t>
      </w:r>
    </w:p>
    <w:p w:rsidR="00B01E15" w:rsidRPr="00B01E15" w:rsidRDefault="00B01E15" w:rsidP="00B01E15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01E15">
        <w:rPr>
          <w:rFonts w:ascii="宋体" w:eastAsia="宋体" w:hAnsi="宋体" w:hint="eastAsia"/>
          <w:b/>
        </w:rPr>
        <w:t>一、名词解释（共3道题，每题10分，共30分）</w:t>
      </w:r>
    </w:p>
    <w:p w:rsidR="00B01E15" w:rsidRPr="00B01E15" w:rsidRDefault="00B01E15" w:rsidP="00B01E1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E15">
        <w:rPr>
          <w:rFonts w:ascii="宋体" w:eastAsia="宋体" w:hAnsi="宋体" w:hint="eastAsia"/>
        </w:rPr>
        <w:t>1.人文社会科学</w:t>
      </w:r>
    </w:p>
    <w:p w:rsidR="00B01E15" w:rsidRPr="00B01E15" w:rsidRDefault="00B01E15" w:rsidP="00B01E1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E15">
        <w:rPr>
          <w:rFonts w:ascii="宋体" w:eastAsia="宋体" w:hAnsi="宋体" w:hint="eastAsia"/>
        </w:rPr>
        <w:t>2.文学</w:t>
      </w:r>
    </w:p>
    <w:p w:rsidR="00A65A8B" w:rsidRPr="00B01E15" w:rsidRDefault="00B01E15" w:rsidP="00B01E1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E15">
        <w:rPr>
          <w:rFonts w:ascii="宋体" w:eastAsia="宋体" w:hAnsi="宋体" w:hint="eastAsia"/>
        </w:rPr>
        <w:t>3.宏观经济学</w:t>
      </w:r>
    </w:p>
    <w:p w:rsidR="00B01E15" w:rsidRPr="00B01E15" w:rsidRDefault="00B01E15" w:rsidP="00B01E15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01E15">
        <w:rPr>
          <w:rFonts w:ascii="宋体" w:eastAsia="宋体" w:hAnsi="宋体" w:hint="eastAsia"/>
          <w:b/>
        </w:rPr>
        <w:t>二、简答题（共2道题，每题15分，共30分）</w:t>
      </w:r>
    </w:p>
    <w:p w:rsidR="00B01E15" w:rsidRPr="00B01E15" w:rsidRDefault="00B01E15" w:rsidP="00B01E1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E15">
        <w:rPr>
          <w:rFonts w:ascii="宋体" w:eastAsia="宋体" w:hAnsi="宋体" w:hint="eastAsia"/>
        </w:rPr>
        <w:t>4.组织文化包括哪几个主要层面？</w:t>
      </w:r>
    </w:p>
    <w:p w:rsidR="00B01E15" w:rsidRPr="00B01E15" w:rsidRDefault="00B01E15" w:rsidP="00B01E1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E15">
        <w:rPr>
          <w:rFonts w:ascii="宋体" w:eastAsia="宋体" w:hAnsi="宋体" w:hint="eastAsia"/>
        </w:rPr>
        <w:t>5.法的作用有哪些？</w:t>
      </w:r>
    </w:p>
    <w:p w:rsidR="00B01E15" w:rsidRPr="00B01E15" w:rsidRDefault="00B01E15" w:rsidP="00B01E15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B01E15">
        <w:rPr>
          <w:rFonts w:ascii="宋体" w:eastAsia="宋体" w:hAnsi="宋体" w:hint="eastAsia"/>
          <w:b/>
        </w:rPr>
        <w:t>三、论述题（1道题目，40分。要求根据教材内容并结合个人实际，对题目进行解答。字数不少于300字，除了必要的知识点外，要有联系实际的内容）</w:t>
      </w:r>
    </w:p>
    <w:p w:rsidR="00B01E15" w:rsidRPr="00B01E15" w:rsidRDefault="00B01E15" w:rsidP="00B01E1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E15">
        <w:rPr>
          <w:rFonts w:ascii="宋体" w:eastAsia="宋体" w:hAnsi="宋体" w:hint="eastAsia"/>
        </w:rPr>
        <w:t>6.请你谈谈你所知道的艺术学的主要形式与流派，以及你最喜欢的某个流派的主要内</w:t>
      </w:r>
    </w:p>
    <w:p w:rsidR="00B01E15" w:rsidRDefault="00B01E15" w:rsidP="00B01E1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E15">
        <w:rPr>
          <w:rFonts w:ascii="宋体" w:eastAsia="宋体" w:hAnsi="宋体" w:hint="eastAsia"/>
        </w:rPr>
        <w:t>容，并说说你喜欢它的理由。</w:t>
      </w:r>
    </w:p>
    <w:p w:rsidR="00CD6070" w:rsidRDefault="00CD6070" w:rsidP="00B01E15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D6070" w:rsidRDefault="00CD6070" w:rsidP="00B01E15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D6070" w:rsidRDefault="00CD6070" w:rsidP="00CD6070">
      <w:pPr>
        <w:pStyle w:val="a7"/>
      </w:pPr>
      <w:r>
        <w:rPr>
          <w:rFonts w:hint="eastAsia"/>
        </w:rPr>
        <w:t>试卷代号</w:t>
      </w:r>
      <w:r>
        <w:t>:2072</w:t>
      </w:r>
    </w:p>
    <w:p w:rsidR="00CD6070" w:rsidRDefault="00CD6070" w:rsidP="00CD6070">
      <w:pPr>
        <w:pStyle w:val="aa"/>
      </w:pPr>
      <w:r>
        <w:rPr>
          <w:rFonts w:hint="eastAsia"/>
        </w:rPr>
        <w:t>国家开放大学2022年春季学期期末统一考试</w:t>
      </w:r>
    </w:p>
    <w:p w:rsidR="00CD6070" w:rsidRDefault="00CD6070" w:rsidP="00CD6070">
      <w:pPr>
        <w:pStyle w:val="a8"/>
        <w:spacing w:before="156" w:after="312"/>
        <w:rPr>
          <w:rFonts w:hint="eastAsia"/>
        </w:rPr>
      </w:pPr>
      <w:r>
        <w:rPr>
          <w:rFonts w:hint="eastAsia"/>
        </w:rPr>
        <w:t>人文社会科学基础(A)　试题答案及评分标准(开卷)</w:t>
      </w:r>
    </w:p>
    <w:p w:rsidR="00CD6070" w:rsidRDefault="00CD6070" w:rsidP="00CD6070">
      <w:pPr>
        <w:pStyle w:val="a9"/>
        <w:spacing w:before="156" w:after="312"/>
        <w:rPr>
          <w:rFonts w:hint="eastAsia"/>
        </w:rPr>
      </w:pPr>
      <w:r>
        <w:rPr>
          <w:rFonts w:hint="eastAsia"/>
        </w:rPr>
        <w:t>(供参考)</w:t>
      </w:r>
    </w:p>
    <w:p w:rsidR="00CD6070" w:rsidRDefault="00CD6070" w:rsidP="00CD6070">
      <w:pPr>
        <w:pStyle w:val="20211"/>
        <w:spacing w:after="312"/>
        <w:ind w:leftChars="0" w:left="6520"/>
        <w:rPr>
          <w:rFonts w:hint="eastAsia"/>
        </w:rPr>
      </w:pPr>
      <w:r>
        <w:rPr>
          <w:rFonts w:hint="eastAsia"/>
        </w:rPr>
        <w:t>2022年7月</w:t>
      </w:r>
    </w:p>
    <w:p w:rsidR="00CD6070" w:rsidRDefault="00CD6070" w:rsidP="00CD6070">
      <w:pPr>
        <w:pStyle w:val="1"/>
        <w:spacing w:before="187"/>
        <w:rPr>
          <w:rFonts w:hint="eastAsia"/>
        </w:rPr>
      </w:pPr>
      <w:r>
        <w:rPr>
          <w:rFonts w:hint="eastAsia"/>
        </w:rPr>
        <w:t>一、名词解释</w:t>
      </w:r>
      <w:r>
        <w:t>(</w:t>
      </w:r>
      <w:r>
        <w:rPr>
          <w:rFonts w:hint="eastAsia"/>
        </w:rPr>
        <w:t>共</w:t>
      </w:r>
      <w:r>
        <w:t>3</w:t>
      </w:r>
      <w:r>
        <w:rPr>
          <w:rFonts w:hint="eastAsia"/>
        </w:rPr>
        <w:t>道题</w:t>
      </w:r>
      <w:r>
        <w:t>,</w:t>
      </w:r>
      <w:r>
        <w:rPr>
          <w:rFonts w:hint="eastAsia"/>
        </w:rPr>
        <w:t>每题</w:t>
      </w:r>
      <w:r>
        <w:t>10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30</w:t>
      </w:r>
      <w:r>
        <w:rPr>
          <w:rFonts w:hint="eastAsia"/>
        </w:rPr>
        <w:t>分</w:t>
      </w:r>
      <w:r>
        <w:t>)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1. 人文社会科学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答案要点:人文社会科学,通常也叫"文科",这是我国目前通行的一种说法,指与自然科学相对的,以人的现实存在、人的社会属性和社会发展规律为研究对象的学问。(10分)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2. 文学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答案要点:文学是语言的艺术,就其精神实质而言,它是人的生命精神在语言艺术中的审美性呈现。(10分)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3. 宏观经济学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案要点:宏观经济学以整个国民经济为研究对象。宏观经济学是相对于微观经济学而言的,它主要研究社会总体的经济行为及其产生的结果。其中就要研究国民收入、就业与失业、利率与汇率、价格总水平、国际收支等影响经济总量的宏观经济变量。(10分)</w:t>
      </w:r>
    </w:p>
    <w:p w:rsidR="00CD6070" w:rsidRDefault="00CD6070" w:rsidP="00CD6070">
      <w:pPr>
        <w:pStyle w:val="1"/>
        <w:spacing w:before="187"/>
        <w:rPr>
          <w:rFonts w:hint="eastAsia"/>
        </w:rPr>
      </w:pPr>
      <w:r>
        <w:rPr>
          <w:rFonts w:hint="eastAsia"/>
        </w:rPr>
        <w:t>二、简答题</w:t>
      </w:r>
      <w:r>
        <w:t>(</w:t>
      </w:r>
      <w:r>
        <w:rPr>
          <w:rFonts w:hint="eastAsia"/>
        </w:rPr>
        <w:t>共</w:t>
      </w:r>
      <w:r>
        <w:t>2</w:t>
      </w:r>
      <w:r>
        <w:rPr>
          <w:rFonts w:hint="eastAsia"/>
        </w:rPr>
        <w:t>道题</w:t>
      </w:r>
      <w:r>
        <w:t>,</w:t>
      </w:r>
      <w:r>
        <w:rPr>
          <w:rFonts w:hint="eastAsia"/>
        </w:rPr>
        <w:t>每题</w:t>
      </w:r>
      <w:r>
        <w:t>15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30</w:t>
      </w:r>
      <w:r>
        <w:rPr>
          <w:rFonts w:hint="eastAsia"/>
        </w:rPr>
        <w:t>分</w:t>
      </w:r>
      <w:r>
        <w:t>)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 组织文化包括哪几个主要层面?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答案要点:(1)精神层;(2)制度/行为层;(3)符号层。(15分)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5. 法的作用有哪些?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lastRenderedPageBreak/>
        <w:t>答案要点:法的作用,就是指法律对人们的行为、社会生活和社会关系产生的影响。学术界通行的分类是将法的作用分为"规范作用"和"社会作用"。法的社会作用大体表现为两个方面,即维护阶级统治的作用和执行社会公共事务的作用。法的规范作用的对象是人的行为,这里的"人"并不仅仅指自然人,而是指一切社会关系的参加者,包括自然人和社会组织,实现规范作用的前提是颁布法律。法的规范作用可以概括为指引、评价、预测、教育和强制作用。(15分)</w:t>
      </w:r>
    </w:p>
    <w:p w:rsidR="00CD6070" w:rsidRDefault="00CD6070" w:rsidP="00CD6070">
      <w:pPr>
        <w:pStyle w:val="1"/>
        <w:spacing w:before="187"/>
        <w:rPr>
          <w:rFonts w:ascii="宋体" w:eastAsia="宋体" w:hAnsi="宋体" w:hint="eastAsia"/>
        </w:rPr>
      </w:pPr>
      <w:r>
        <w:rPr>
          <w:rFonts w:hint="eastAsia"/>
        </w:rPr>
        <w:t>三、论述题</w:t>
      </w:r>
      <w:r>
        <w:t>(1</w:t>
      </w:r>
      <w:r>
        <w:rPr>
          <w:rFonts w:hint="eastAsia"/>
        </w:rPr>
        <w:t>道题目</w:t>
      </w:r>
      <w:r>
        <w:t>,40</w:t>
      </w:r>
      <w:r>
        <w:rPr>
          <w:rFonts w:hint="eastAsia"/>
        </w:rPr>
        <w:t>分。要求根据教材内容并结合个人实际</w:t>
      </w:r>
      <w:r>
        <w:t>,</w:t>
      </w:r>
      <w:r>
        <w:rPr>
          <w:rFonts w:hint="eastAsia"/>
        </w:rPr>
        <w:t>对题目进行解答。字数不少于</w:t>
      </w:r>
      <w:r>
        <w:t>300</w:t>
      </w:r>
      <w:r>
        <w:rPr>
          <w:rFonts w:hint="eastAsia"/>
        </w:rPr>
        <w:t>字</w:t>
      </w:r>
      <w:r>
        <w:t>,</w:t>
      </w:r>
      <w:r>
        <w:rPr>
          <w:rFonts w:hint="eastAsia"/>
        </w:rPr>
        <w:t>除了必要的知识点外</w:t>
      </w:r>
      <w:r>
        <w:t>,</w:t>
      </w:r>
      <w:r>
        <w:rPr>
          <w:rFonts w:hint="eastAsia"/>
        </w:rPr>
        <w:t>要有联系实际的内容</w:t>
      </w:r>
      <w:r>
        <w:t>)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6. 请你谈谈你所知道的艺术学的主要形式与流派,以及你最喜欢的某个流派的主要内容,并说说你喜欢它的理由。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答案要点:教材上主要介绍了再现艺术学、表现艺术学、形式艺术学、观念艺术学等四种艺术学流派,学生选择介绍其中哪一种都可以,凡是回答得文通字顺、抓住本质,并能谈出自己的真实感受者,均可得分。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评阅说明:</w:t>
      </w:r>
    </w:p>
    <w:p w:rsidR="00CD6070" w:rsidRDefault="00CD6070" w:rsidP="00CD607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本套试题作答要求观点正确、论述严谨、联系实际、语句通顺、结构严密和论述充分,学生所答内容要点只要与参考要点意思一致即可,不需要完全一致</w:t>
      </w:r>
    </w:p>
    <w:p w:rsidR="00CD6070" w:rsidRPr="00CD6070" w:rsidRDefault="00CD6070" w:rsidP="00B01E15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CD6070" w:rsidRPr="00CD6070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597F" w:rsidRDefault="0013597F" w:rsidP="00DF57AA">
      <w:r>
        <w:separator/>
      </w:r>
    </w:p>
  </w:endnote>
  <w:endnote w:type="continuationSeparator" w:id="0">
    <w:p w:rsidR="0013597F" w:rsidRDefault="0013597F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597F" w:rsidRDefault="0013597F" w:rsidP="00DF57AA">
      <w:r>
        <w:separator/>
      </w:r>
    </w:p>
  </w:footnote>
  <w:footnote w:type="continuationSeparator" w:id="0">
    <w:p w:rsidR="0013597F" w:rsidRDefault="0013597F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E15"/>
    <w:rsid w:val="0013597F"/>
    <w:rsid w:val="002A6799"/>
    <w:rsid w:val="003E252C"/>
    <w:rsid w:val="004C0EED"/>
    <w:rsid w:val="00594D84"/>
    <w:rsid w:val="007F252E"/>
    <w:rsid w:val="00832E91"/>
    <w:rsid w:val="008C4621"/>
    <w:rsid w:val="00915154"/>
    <w:rsid w:val="00A65A8B"/>
    <w:rsid w:val="00AD5A41"/>
    <w:rsid w:val="00B01E15"/>
    <w:rsid w:val="00B977D0"/>
    <w:rsid w:val="00BB0166"/>
    <w:rsid w:val="00BF16A3"/>
    <w:rsid w:val="00CD6070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2D793"/>
  <w15:chartTrackingRefBased/>
  <w15:docId w15:val="{7B4DCD41-D6B2-4A2A-922C-C63DC8E0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070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D6070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7"/>
    <w:locked/>
    <w:rsid w:val="00CD6070"/>
    <w:rPr>
      <w:rFonts w:ascii="黑体" w:eastAsia="黑体" w:hAnsi="黑体"/>
    </w:rPr>
  </w:style>
  <w:style w:type="paragraph" w:customStyle="1" w:styleId="a7">
    <w:name w:val="试卷代号"/>
    <w:basedOn w:val="a"/>
    <w:link w:val="Char"/>
    <w:qFormat/>
    <w:rsid w:val="00CD6070"/>
    <w:rPr>
      <w:rFonts w:ascii="黑体" w:eastAsia="黑体" w:hAnsi="黑体"/>
    </w:rPr>
  </w:style>
  <w:style w:type="character" w:customStyle="1" w:styleId="Char0">
    <w:name w:val="答案评分标准 Char"/>
    <w:basedOn w:val="a0"/>
    <w:link w:val="a8"/>
    <w:locked/>
    <w:rsid w:val="00CD6070"/>
    <w:rPr>
      <w:rFonts w:ascii="方正书宋_GBK" w:eastAsia="方正书宋_GBK"/>
      <w:sz w:val="28"/>
    </w:rPr>
  </w:style>
  <w:style w:type="paragraph" w:customStyle="1" w:styleId="a8">
    <w:name w:val="答案评分标准"/>
    <w:basedOn w:val="a"/>
    <w:link w:val="Char0"/>
    <w:qFormat/>
    <w:rsid w:val="00CD6070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9"/>
    <w:locked/>
    <w:rsid w:val="00CD6070"/>
    <w:rPr>
      <w:rFonts w:ascii="方正书宋_GBK" w:eastAsia="方正书宋_GBK"/>
      <w:sz w:val="24"/>
    </w:rPr>
  </w:style>
  <w:style w:type="paragraph" w:customStyle="1" w:styleId="a9">
    <w:name w:val="（供参考）"/>
    <w:basedOn w:val="a"/>
    <w:link w:val="Char1"/>
    <w:qFormat/>
    <w:rsid w:val="00CD6070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CD6070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CD6070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a"/>
    <w:locked/>
    <w:rsid w:val="00CD6070"/>
    <w:rPr>
      <w:rFonts w:ascii="黑体" w:eastAsia="黑体" w:hAnsi="黑体"/>
      <w:spacing w:val="20"/>
      <w:sz w:val="24"/>
    </w:rPr>
  </w:style>
  <w:style w:type="paragraph" w:customStyle="1" w:styleId="aa">
    <w:name w:val="国家开放大学"/>
    <w:basedOn w:val="a"/>
    <w:link w:val="Char2"/>
    <w:qFormat/>
    <w:rsid w:val="00CD6070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2022-08-08T06:54:00Z</dcterms:created>
  <dcterms:modified xsi:type="dcterms:W3CDTF">2022-11-22T06:48:00Z</dcterms:modified>
</cp:coreProperties>
</file>