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27EA" w:rsidRPr="004827EA" w:rsidRDefault="004827EA" w:rsidP="004827EA">
      <w:pPr>
        <w:tabs>
          <w:tab w:val="left" w:pos="420"/>
          <w:tab w:val="left" w:pos="4184"/>
        </w:tabs>
        <w:jc w:val="left"/>
        <w:rPr>
          <w:rFonts w:ascii="宋体" w:eastAsia="宋体" w:hAnsi="宋体"/>
          <w:b/>
        </w:rPr>
      </w:pPr>
      <w:r w:rsidRPr="004827EA">
        <w:rPr>
          <w:rFonts w:ascii="宋体" w:eastAsia="宋体" w:hAnsi="宋体" w:hint="eastAsia"/>
          <w:b/>
        </w:rPr>
        <w:t xml:space="preserve">  试卷代号：1326</w:t>
      </w:r>
    </w:p>
    <w:p w:rsidR="004827EA" w:rsidRPr="004827EA" w:rsidRDefault="004827EA" w:rsidP="004827EA">
      <w:pPr>
        <w:tabs>
          <w:tab w:val="left" w:pos="420"/>
          <w:tab w:val="left" w:pos="4184"/>
        </w:tabs>
        <w:jc w:val="center"/>
        <w:rPr>
          <w:rFonts w:ascii="宋体" w:eastAsia="宋体" w:hAnsi="宋体"/>
          <w:b/>
        </w:rPr>
      </w:pPr>
      <w:r w:rsidRPr="004827EA">
        <w:rPr>
          <w:rFonts w:ascii="宋体" w:eastAsia="宋体" w:hAnsi="宋体" w:hint="eastAsia"/>
          <w:b/>
        </w:rPr>
        <w:t>国家开放大学2022年春季学期期末统一考试</w:t>
      </w:r>
    </w:p>
    <w:p w:rsidR="004827EA" w:rsidRPr="004827EA" w:rsidRDefault="004827EA" w:rsidP="004827EA">
      <w:pPr>
        <w:tabs>
          <w:tab w:val="left" w:pos="420"/>
          <w:tab w:val="left" w:pos="4184"/>
        </w:tabs>
        <w:jc w:val="center"/>
        <w:rPr>
          <w:rFonts w:ascii="宋体" w:eastAsia="宋体" w:hAnsi="宋体"/>
        </w:rPr>
      </w:pPr>
      <w:r w:rsidRPr="004827EA">
        <w:rPr>
          <w:rFonts w:ascii="宋体" w:eastAsia="宋体" w:hAnsi="宋体" w:hint="eastAsia"/>
          <w:b/>
        </w:rPr>
        <w:t>社区护理学（本）  试题</w:t>
      </w:r>
    </w:p>
    <w:p w:rsidR="004827EA" w:rsidRPr="004827EA" w:rsidRDefault="004827EA" w:rsidP="00C82FCE">
      <w:pPr>
        <w:tabs>
          <w:tab w:val="left" w:pos="420"/>
          <w:tab w:val="left" w:pos="4184"/>
        </w:tabs>
        <w:jc w:val="right"/>
        <w:rPr>
          <w:rFonts w:ascii="宋体" w:eastAsia="宋体" w:hAnsi="宋体"/>
        </w:rPr>
      </w:pPr>
      <w:r w:rsidRPr="004827EA">
        <w:rPr>
          <w:rFonts w:ascii="宋体" w:eastAsia="宋体" w:hAnsi="宋体" w:hint="eastAsia"/>
        </w:rPr>
        <w:t>2022年7月</w:t>
      </w:r>
    </w:p>
    <w:p w:rsidR="004827EA" w:rsidRPr="004827EA" w:rsidRDefault="004827EA" w:rsidP="004827EA">
      <w:pPr>
        <w:tabs>
          <w:tab w:val="left" w:pos="420"/>
          <w:tab w:val="left" w:pos="4184"/>
        </w:tabs>
        <w:spacing w:before="150"/>
        <w:rPr>
          <w:rFonts w:ascii="宋体" w:eastAsia="宋体" w:hAnsi="宋体"/>
        </w:rPr>
      </w:pPr>
      <w:r w:rsidRPr="004827EA">
        <w:rPr>
          <w:rFonts w:ascii="宋体" w:eastAsia="宋体" w:hAnsi="宋体" w:hint="eastAsia"/>
          <w:b/>
        </w:rPr>
        <w:t>一、单选题（每题2分，共50分）</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1.下列关于社区卫生服务的描述中，完全正确的是(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A.社区卫生服务的地点是社区医院</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B.社区卫生服务提供的时间，应适应居民的需求</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C.社区卫生服务的内容就是对居民进行健康教育</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D.社区卫生服务的对象是社区中的患病人群’</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E.当居民的健康问题得到解决后，社区卫生服务即可停止</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2.下列家庭资源中属于家庭外部资源的是(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A.情感支持</w:t>
      </w:r>
      <w:r w:rsidRPr="004827EA">
        <w:rPr>
          <w:rFonts w:ascii="宋体" w:eastAsia="宋体" w:hAnsi="宋体" w:hint="eastAsia"/>
        </w:rPr>
        <w:tab/>
        <w:t>B.经济支持</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C.维护支持</w:t>
      </w:r>
      <w:r w:rsidRPr="004827EA">
        <w:rPr>
          <w:rFonts w:ascii="宋体" w:eastAsia="宋体" w:hAnsi="宋体" w:hint="eastAsia"/>
        </w:rPr>
        <w:tab/>
        <w:t>D.医疗资源</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E.结构支持</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3.表示在某一局限范围、短时间内发生新病例的频率的指标是(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A.患病率</w:t>
      </w:r>
      <w:r w:rsidRPr="004827EA">
        <w:rPr>
          <w:rFonts w:ascii="宋体" w:eastAsia="宋体" w:hAnsi="宋体" w:hint="eastAsia"/>
        </w:rPr>
        <w:tab/>
        <w:t>B.发病率</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C.罹患率</w:t>
      </w:r>
      <w:r w:rsidRPr="004827EA">
        <w:rPr>
          <w:rFonts w:ascii="宋体" w:eastAsia="宋体" w:hAnsi="宋体" w:hint="eastAsia"/>
        </w:rPr>
        <w:tab/>
        <w:t>D.感染率</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E.病死率</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4.关于社区健康教育的特点，错误的是(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A.以患病人群为教育对象B。以健康为中心</w:t>
      </w:r>
    </w:p>
    <w:p w:rsidR="004827EA" w:rsidRPr="004827EA" w:rsidRDefault="00C82FCE" w:rsidP="004827EA">
      <w:pPr>
        <w:tabs>
          <w:tab w:val="left" w:pos="420"/>
          <w:tab w:val="left" w:pos="4184"/>
        </w:tabs>
        <w:rPr>
          <w:rFonts w:ascii="宋体" w:eastAsia="宋体" w:hAnsi="宋体"/>
        </w:rPr>
      </w:pPr>
      <w:r>
        <w:rPr>
          <w:rFonts w:ascii="宋体" w:eastAsia="宋体" w:hAnsi="宋体"/>
        </w:rPr>
        <w:tab/>
      </w:r>
      <w:r w:rsidR="004827EA" w:rsidRPr="004827EA">
        <w:rPr>
          <w:rFonts w:ascii="宋体" w:eastAsia="宋体" w:hAnsi="宋体" w:hint="eastAsia"/>
        </w:rPr>
        <w:t>C</w:t>
      </w:r>
      <w:r>
        <w:rPr>
          <w:rFonts w:ascii="宋体" w:eastAsia="宋体" w:hAnsi="宋体" w:hint="eastAsia"/>
        </w:rPr>
        <w:t>.</w:t>
      </w:r>
      <w:r w:rsidR="004827EA" w:rsidRPr="004827EA">
        <w:rPr>
          <w:rFonts w:ascii="宋体" w:eastAsia="宋体" w:hAnsi="宋体" w:hint="eastAsia"/>
        </w:rPr>
        <w:t>以社区为基本单位</w:t>
      </w:r>
      <w:r w:rsidR="004827EA" w:rsidRPr="004827EA">
        <w:rPr>
          <w:rFonts w:ascii="宋体" w:eastAsia="宋体" w:hAnsi="宋体" w:hint="eastAsia"/>
        </w:rPr>
        <w:tab/>
        <w:t>D.具有连续性，贯穿于人的一生</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E.有组织、有计划、有评价</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5.下列属于慢性疾病的不可变危险因素的是(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A.饮酒</w:t>
      </w:r>
      <w:r w:rsidRPr="004827EA">
        <w:rPr>
          <w:rFonts w:ascii="宋体" w:eastAsia="宋体" w:hAnsi="宋体" w:hint="eastAsia"/>
        </w:rPr>
        <w:tab/>
        <w:t>B.年龄</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C.高钠饮食</w:t>
      </w:r>
      <w:r w:rsidRPr="004827EA">
        <w:rPr>
          <w:rFonts w:ascii="宋体" w:eastAsia="宋体" w:hAnsi="宋体" w:hint="eastAsia"/>
        </w:rPr>
        <w:tab/>
        <w:t>D.超重</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E.吸烟</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6.社区居民王女士，于3月前顺产1女婴，母乳喂养，发育良好，目前婴儿可添加的辅食是(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A.鱼泥</w:t>
      </w:r>
      <w:r w:rsidRPr="004827EA">
        <w:rPr>
          <w:rFonts w:ascii="宋体" w:eastAsia="宋体" w:hAnsi="宋体" w:hint="eastAsia"/>
        </w:rPr>
        <w:tab/>
        <w:t>B.蛋黄</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C.菜泥</w:t>
      </w:r>
      <w:r w:rsidRPr="004827EA">
        <w:rPr>
          <w:rFonts w:ascii="宋体" w:eastAsia="宋体" w:hAnsi="宋体" w:hint="eastAsia"/>
        </w:rPr>
        <w:tab/>
        <w:t>D.菜汤</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E.不应添加任何辅食烂面</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7</w:t>
      </w:r>
      <w:r w:rsidR="00C82FCE">
        <w:rPr>
          <w:rFonts w:ascii="宋体" w:eastAsia="宋体" w:hAnsi="宋体" w:hint="eastAsia"/>
        </w:rPr>
        <w:t>.</w:t>
      </w:r>
      <w:r w:rsidRPr="004827EA">
        <w:rPr>
          <w:rFonts w:ascii="宋体" w:eastAsia="宋体" w:hAnsi="宋体" w:hint="eastAsia"/>
        </w:rPr>
        <w:t>王先生，35岁，与父母、妻子、儿子生活在一起，该家庭类型属于(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A.复式家庭</w:t>
      </w:r>
      <w:r w:rsidRPr="004827EA">
        <w:rPr>
          <w:rFonts w:ascii="宋体" w:eastAsia="宋体" w:hAnsi="宋体" w:hint="eastAsia"/>
        </w:rPr>
        <w:tab/>
        <w:t>B.核心家庭</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C.联合家庭</w:t>
      </w:r>
      <w:r w:rsidRPr="004827EA">
        <w:rPr>
          <w:rFonts w:ascii="宋体" w:eastAsia="宋体" w:hAnsi="宋体" w:hint="eastAsia"/>
        </w:rPr>
        <w:tab/>
        <w:t>D.主干家庭</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E.单亲家庭</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8.慢性阻塞性肺疾病病人的首发症状通常是(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A.喘息</w:t>
      </w:r>
      <w:r w:rsidRPr="004827EA">
        <w:rPr>
          <w:rFonts w:ascii="宋体" w:eastAsia="宋体" w:hAnsi="宋体" w:hint="eastAsia"/>
        </w:rPr>
        <w:tab/>
        <w:t>B.胸闷</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C.慢性咳嗽</w:t>
      </w:r>
      <w:r w:rsidRPr="004827EA">
        <w:rPr>
          <w:rFonts w:ascii="宋体" w:eastAsia="宋体" w:hAnsi="宋体" w:hint="eastAsia"/>
        </w:rPr>
        <w:tab/>
        <w:t>D.咳痰</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E.气短或呼吸困难</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9.社区居民李大妈患高血压5年，日前纳入社区慢病管理，按照《国家基本公共卫生服务规范》要求，社区卫生服务机构每年应至少为李大妈提供几次面对面的随访(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A.1次</w:t>
      </w:r>
      <w:r w:rsidRPr="004827EA">
        <w:rPr>
          <w:rFonts w:ascii="宋体" w:eastAsia="宋体" w:hAnsi="宋体" w:hint="eastAsia"/>
        </w:rPr>
        <w:tab/>
        <w:t>B.2次</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C.3次</w:t>
      </w:r>
      <w:r w:rsidRPr="004827EA">
        <w:rPr>
          <w:rFonts w:ascii="宋体" w:eastAsia="宋体" w:hAnsi="宋体" w:hint="eastAsia"/>
        </w:rPr>
        <w:tab/>
        <w:t>D.4次</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lastRenderedPageBreak/>
        <w:tab/>
        <w:t>E.5次</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10.社区居民李奶奶，患尿失禁，经医院检查尿失禁的原因是由于泌尿系炎症造成逼尿肌反射，使膀胱收缩而产生的，李奶奶尿失禁的类型为(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A.损伤性尿失禁</w:t>
      </w:r>
      <w:r w:rsidRPr="004827EA">
        <w:rPr>
          <w:rFonts w:ascii="宋体" w:eastAsia="宋体" w:hAnsi="宋体" w:hint="eastAsia"/>
        </w:rPr>
        <w:tab/>
        <w:t>B.压力性尿失禁</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C.急迫性尿失禁</w:t>
      </w:r>
      <w:r w:rsidRPr="004827EA">
        <w:rPr>
          <w:rFonts w:ascii="宋体" w:eastAsia="宋体" w:hAnsi="宋体" w:hint="eastAsia"/>
        </w:rPr>
        <w:tab/>
        <w:t>D.充盈性尿失禁</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E.炎症性尿失禁</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11.社区护士小王计划针对社区中的高血压病高危人群开展一系列的健康教育，其健康教育的内容应侧重于(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A.高血压用药相关知识</w:t>
      </w:r>
      <w:r w:rsidRPr="004827EA">
        <w:rPr>
          <w:rFonts w:ascii="宋体" w:eastAsia="宋体" w:hAnsi="宋体" w:hint="eastAsia"/>
        </w:rPr>
        <w:tab/>
        <w:t>B.高血压非药物治疗相关知识</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C.日常保健相关知识</w:t>
      </w:r>
      <w:r w:rsidRPr="004827EA">
        <w:rPr>
          <w:rFonts w:ascii="宋体" w:eastAsia="宋体" w:hAnsi="宋体" w:hint="eastAsia"/>
        </w:rPr>
        <w:tab/>
        <w:t>D.高血压高危因素预防相关知识</w:t>
      </w:r>
    </w:p>
    <w:p w:rsidR="00A65A8B" w:rsidRPr="004827EA" w:rsidRDefault="004827EA" w:rsidP="00C82FCE">
      <w:pPr>
        <w:tabs>
          <w:tab w:val="left" w:pos="420"/>
          <w:tab w:val="left" w:pos="4184"/>
        </w:tabs>
        <w:ind w:firstLine="420"/>
        <w:rPr>
          <w:rFonts w:ascii="宋体" w:eastAsia="宋体" w:hAnsi="宋体"/>
        </w:rPr>
      </w:pPr>
      <w:r w:rsidRPr="004827EA">
        <w:rPr>
          <w:rFonts w:ascii="宋体" w:eastAsia="宋体" w:hAnsi="宋体" w:hint="eastAsia"/>
        </w:rPr>
        <w:t>E.高血压康复相关知识</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12.急救人员在进行胸外心脏按压时，按压的部位应为(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A.胸骨中段</w:t>
      </w:r>
      <w:r w:rsidRPr="004827EA">
        <w:rPr>
          <w:rFonts w:ascii="宋体" w:eastAsia="宋体" w:hAnsi="宋体" w:hint="eastAsia"/>
        </w:rPr>
        <w:tab/>
        <w:t>B.胸骨上1/2段</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C.胸骨上1/3段</w:t>
      </w:r>
      <w:r w:rsidRPr="004827EA">
        <w:rPr>
          <w:rFonts w:ascii="宋体" w:eastAsia="宋体" w:hAnsi="宋体" w:hint="eastAsia"/>
        </w:rPr>
        <w:tab/>
        <w:t>D.胸骨下1/2段</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E.胸骨下1/3段</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13.社区居民李先生，于6个月前患慢性稳定性心绞痛入院，经治疗病情稳定出院，目前无异常症状，李先生需要</w:t>
      </w:r>
      <w:proofErr w:type="gramStart"/>
      <w:r w:rsidRPr="004827EA">
        <w:rPr>
          <w:rFonts w:ascii="宋体" w:eastAsia="宋体" w:hAnsi="宋体" w:hint="eastAsia"/>
        </w:rPr>
        <w:t>多久做</w:t>
      </w:r>
      <w:proofErr w:type="gramEnd"/>
      <w:r w:rsidRPr="004827EA">
        <w:rPr>
          <w:rFonts w:ascii="宋体" w:eastAsia="宋体" w:hAnsi="宋体" w:hint="eastAsia"/>
        </w:rPr>
        <w:t>一次心电图检查(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A.0.5～1月</w:t>
      </w:r>
      <w:r w:rsidRPr="004827EA">
        <w:rPr>
          <w:rFonts w:ascii="宋体" w:eastAsia="宋体" w:hAnsi="宋体" w:hint="eastAsia"/>
        </w:rPr>
        <w:tab/>
        <w:t>B.1～3月</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C.3～6月</w:t>
      </w:r>
      <w:r w:rsidRPr="004827EA">
        <w:rPr>
          <w:rFonts w:ascii="宋体" w:eastAsia="宋体" w:hAnsi="宋体" w:hint="eastAsia"/>
        </w:rPr>
        <w:tab/>
        <w:t>D.6～8月</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E.8～12月</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14.社区护士小孙准备给社区居民开展一次关于测量血压的方法的健康教育，下列最适宜的健康教育方法是(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A.示教与反示教</w:t>
      </w:r>
      <w:r w:rsidRPr="004827EA">
        <w:rPr>
          <w:rFonts w:ascii="宋体" w:eastAsia="宋体" w:hAnsi="宋体" w:hint="eastAsia"/>
        </w:rPr>
        <w:tab/>
        <w:t>B.讨论</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C.角色扮演</w:t>
      </w:r>
      <w:r w:rsidRPr="004827EA">
        <w:rPr>
          <w:rFonts w:ascii="宋体" w:eastAsia="宋体" w:hAnsi="宋体" w:hint="eastAsia"/>
        </w:rPr>
        <w:tab/>
        <w:t>D.讲授</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E.案例分析</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15.某社区卫生服务中心对该中心的社区干预情况进行评价，下列社区干预评价指标中属于结果评价指标的是(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A.知识回答正确率</w:t>
      </w:r>
      <w:r w:rsidRPr="004827EA">
        <w:rPr>
          <w:rFonts w:ascii="宋体" w:eastAsia="宋体" w:hAnsi="宋体" w:hint="eastAsia"/>
        </w:rPr>
        <w:tab/>
        <w:t>B.实施记录及时</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C.时间安排合理</w:t>
      </w:r>
      <w:r w:rsidRPr="004827EA">
        <w:rPr>
          <w:rFonts w:ascii="宋体" w:eastAsia="宋体" w:hAnsi="宋体" w:hint="eastAsia"/>
        </w:rPr>
        <w:tab/>
        <w:t>D.居民参与积极性</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E.人员安排适当</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16.社区精神护理三级预防的主要目标是(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A.去除危险因素</w:t>
      </w:r>
      <w:r w:rsidRPr="004827EA">
        <w:rPr>
          <w:rFonts w:ascii="宋体" w:eastAsia="宋体" w:hAnsi="宋体" w:hint="eastAsia"/>
        </w:rPr>
        <w:tab/>
        <w:t>B.去除致病因素</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C.精神疾病急性期患者的持续治疗</w:t>
      </w:r>
      <w:r w:rsidRPr="004827EA">
        <w:rPr>
          <w:rFonts w:ascii="宋体" w:eastAsia="宋体" w:hAnsi="宋体" w:hint="eastAsia"/>
        </w:rPr>
        <w:tab/>
        <w:t>D.精神疾病边缘者的及时就诊</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E.减少精神残疾</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17.小李被派参加某地地震救援工作，其任务是在现场进行检伤分类，这项工作要求医务人员在多长时间内要做出判断(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A.2分钟</w:t>
      </w:r>
      <w:r w:rsidRPr="004827EA">
        <w:rPr>
          <w:rFonts w:ascii="宋体" w:eastAsia="宋体" w:hAnsi="宋体" w:hint="eastAsia"/>
        </w:rPr>
        <w:tab/>
        <w:t>B.5分钟</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C.8分钟</w:t>
      </w:r>
      <w:r w:rsidRPr="004827EA">
        <w:rPr>
          <w:rFonts w:ascii="宋体" w:eastAsia="宋体" w:hAnsi="宋体" w:hint="eastAsia"/>
        </w:rPr>
        <w:tab/>
        <w:t>D.10分钟</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E.30分钟</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18.下列有关访视顺序的安排不恰当的是(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A.先新生儿后传染性病人</w:t>
      </w:r>
      <w:r w:rsidRPr="004827EA">
        <w:rPr>
          <w:rFonts w:ascii="宋体" w:eastAsia="宋体" w:hAnsi="宋体" w:hint="eastAsia"/>
        </w:rPr>
        <w:tab/>
        <w:t>B.先急性病后慢性病</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C.先经济损失小后经济损失大</w:t>
      </w:r>
      <w:r w:rsidRPr="004827EA">
        <w:rPr>
          <w:rFonts w:ascii="宋体" w:eastAsia="宋体" w:hAnsi="宋体" w:hint="eastAsia"/>
        </w:rPr>
        <w:tab/>
        <w:t>D.先群体后个体</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E.先重症后轻症</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19.下列传染病中，发现病人或疑似病人时均应在2小时内报告的是(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lastRenderedPageBreak/>
        <w:tab/>
        <w:t>A.传染性非典型肺炎、鼠疫、霍乱、疟疾</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B.鼠疫、霍乱、脊髓灰质炎、人</w:t>
      </w:r>
      <w:proofErr w:type="gramStart"/>
      <w:r w:rsidRPr="004827EA">
        <w:rPr>
          <w:rFonts w:ascii="宋体" w:eastAsia="宋体" w:hAnsi="宋体" w:hint="eastAsia"/>
        </w:rPr>
        <w:t>感染高</w:t>
      </w:r>
      <w:proofErr w:type="gramEnd"/>
      <w:r w:rsidRPr="004827EA">
        <w:rPr>
          <w:rFonts w:ascii="宋体" w:eastAsia="宋体" w:hAnsi="宋体" w:hint="eastAsia"/>
        </w:rPr>
        <w:t>致病性禽流感</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C.肺炭疽、鼠疫、霍乱、登革热</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D.鼠疫、霍乱、流行性出血热、艾滋病</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E.伤寒、鼠疫、霍乱、炭疽</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20.社区居民赵阿姨，64岁，患糖尿病10年，最近由口服降糖药改为注射胰岛素治疗，社</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区护士在指导其胰岛素的保存方法时，不正确的是(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A.应置冰箱冷藏室内存放</w:t>
      </w:r>
      <w:r w:rsidRPr="004827EA">
        <w:rPr>
          <w:rFonts w:ascii="宋体" w:eastAsia="宋体" w:hAnsi="宋体" w:hint="eastAsia"/>
        </w:rPr>
        <w:tab/>
        <w:t>B.胰岛素最适宜的保存温度是2-8℃</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C.乘飞机旅行时，最好放行李箱内托运</w:t>
      </w:r>
      <w:r w:rsidRPr="004827EA">
        <w:rPr>
          <w:rFonts w:ascii="宋体" w:eastAsia="宋体" w:hAnsi="宋体" w:hint="eastAsia"/>
        </w:rPr>
        <w:tab/>
        <w:t>D.已开启的胰岛素可以保存3个月</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E.未开启的胰岛素可以保存2年</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21.下列影响健康的因素中，属行为和生活方式因素的是(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A.遗传因素</w:t>
      </w:r>
      <w:r w:rsidRPr="004827EA">
        <w:rPr>
          <w:rFonts w:ascii="宋体" w:eastAsia="宋体" w:hAnsi="宋体" w:hint="eastAsia"/>
        </w:rPr>
        <w:tab/>
        <w:t>B.辐射</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r>
      <w:proofErr w:type="gramStart"/>
      <w:r w:rsidRPr="004827EA">
        <w:rPr>
          <w:rFonts w:ascii="宋体" w:eastAsia="宋体" w:hAnsi="宋体" w:hint="eastAsia"/>
        </w:rPr>
        <w:t>C.‘</w:t>
      </w:r>
      <w:proofErr w:type="gramEnd"/>
      <w:r w:rsidRPr="004827EA">
        <w:rPr>
          <w:rFonts w:ascii="宋体" w:eastAsia="宋体" w:hAnsi="宋体" w:hint="eastAsia"/>
        </w:rPr>
        <w:t>法律制度</w:t>
      </w:r>
      <w:r w:rsidRPr="004827EA">
        <w:rPr>
          <w:rFonts w:ascii="宋体" w:eastAsia="宋体" w:hAnsi="宋体" w:hint="eastAsia"/>
        </w:rPr>
        <w:tab/>
        <w:t>D.滥用药物</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E.微生物</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22.引起脑卒中最重要的、独立的危险因素是(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A.酗酒</w:t>
      </w:r>
      <w:r w:rsidRPr="004827EA">
        <w:rPr>
          <w:rFonts w:ascii="宋体" w:eastAsia="宋体" w:hAnsi="宋体" w:hint="eastAsia"/>
        </w:rPr>
        <w:tab/>
        <w:t>B.吸烟</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C.高血压</w:t>
      </w:r>
      <w:r w:rsidRPr="004827EA">
        <w:rPr>
          <w:rFonts w:ascii="宋体" w:eastAsia="宋体" w:hAnsi="宋体" w:hint="eastAsia"/>
        </w:rPr>
        <w:tab/>
        <w:t>D.心脏病</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E.糖尿病</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23.产妇小张，目前为产后1周，渐渐能独立照顾孩子，同时也承受许多压力。根据美国妇产科专家Rubin的理论，目前小张所处的心理调</w:t>
      </w:r>
      <w:proofErr w:type="gramStart"/>
      <w:r w:rsidRPr="004827EA">
        <w:rPr>
          <w:rFonts w:ascii="宋体" w:eastAsia="宋体" w:hAnsi="宋体" w:hint="eastAsia"/>
        </w:rPr>
        <w:t>适阶段</w:t>
      </w:r>
      <w:proofErr w:type="gramEnd"/>
      <w:r w:rsidRPr="004827EA">
        <w:rPr>
          <w:rFonts w:ascii="宋体" w:eastAsia="宋体" w:hAnsi="宋体" w:hint="eastAsia"/>
        </w:rPr>
        <w:t>为(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A.依赖期</w:t>
      </w:r>
      <w:r w:rsidRPr="004827EA">
        <w:rPr>
          <w:rFonts w:ascii="宋体" w:eastAsia="宋体" w:hAnsi="宋体" w:hint="eastAsia"/>
        </w:rPr>
        <w:tab/>
        <w:t>B.焦虑期</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C.依赖一独立期</w:t>
      </w:r>
      <w:r w:rsidRPr="004827EA">
        <w:rPr>
          <w:rFonts w:ascii="宋体" w:eastAsia="宋体" w:hAnsi="宋体" w:hint="eastAsia"/>
        </w:rPr>
        <w:tab/>
        <w:t>D.抑郁期</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E.独立期</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24.抑郁症的主要症状为(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A.注意力不集中</w:t>
      </w:r>
      <w:r w:rsidRPr="004827EA">
        <w:rPr>
          <w:rFonts w:ascii="宋体" w:eastAsia="宋体" w:hAnsi="宋体" w:hint="eastAsia"/>
        </w:rPr>
        <w:tab/>
        <w:t>B.思维迟缓</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C.言语动作减少</w:t>
      </w:r>
      <w:r w:rsidRPr="004827EA">
        <w:rPr>
          <w:rFonts w:ascii="宋体" w:eastAsia="宋体" w:hAnsi="宋体" w:hint="eastAsia"/>
        </w:rPr>
        <w:tab/>
        <w:t>D.情感低落</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E.食欲紊乱</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25.患者王奶奶，长期卧床，为避免压疮的发生下列干预措施不正确的是(     )。</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A.定时翻身</w:t>
      </w:r>
      <w:r w:rsidRPr="004827EA">
        <w:rPr>
          <w:rFonts w:ascii="宋体" w:eastAsia="宋体" w:hAnsi="宋体" w:hint="eastAsia"/>
        </w:rPr>
        <w:tab/>
        <w:t>B.改善营养不良</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ab/>
        <w:t>C.避免皮肤过度潮湿</w:t>
      </w:r>
      <w:r w:rsidRPr="004827EA">
        <w:rPr>
          <w:rFonts w:ascii="宋体" w:eastAsia="宋体" w:hAnsi="宋体" w:hint="eastAsia"/>
        </w:rPr>
        <w:tab/>
        <w:t>D.使用橡皮圈</w:t>
      </w:r>
    </w:p>
    <w:p w:rsidR="004827EA" w:rsidRPr="004827EA" w:rsidRDefault="004827EA" w:rsidP="00C82FCE">
      <w:pPr>
        <w:tabs>
          <w:tab w:val="left" w:pos="420"/>
          <w:tab w:val="left" w:pos="4184"/>
        </w:tabs>
        <w:ind w:firstLine="420"/>
        <w:rPr>
          <w:rFonts w:ascii="宋体" w:eastAsia="宋体" w:hAnsi="宋体"/>
        </w:rPr>
      </w:pPr>
      <w:r w:rsidRPr="004827EA">
        <w:rPr>
          <w:rFonts w:ascii="宋体" w:eastAsia="宋体" w:hAnsi="宋体" w:hint="eastAsia"/>
        </w:rPr>
        <w:t>E.保持</w:t>
      </w:r>
      <w:proofErr w:type="gramStart"/>
      <w:r w:rsidRPr="004827EA">
        <w:rPr>
          <w:rFonts w:ascii="宋体" w:eastAsia="宋体" w:hAnsi="宋体" w:hint="eastAsia"/>
        </w:rPr>
        <w:t>床单位</w:t>
      </w:r>
      <w:proofErr w:type="gramEnd"/>
      <w:r w:rsidRPr="004827EA">
        <w:rPr>
          <w:rFonts w:ascii="宋体" w:eastAsia="宋体" w:hAnsi="宋体" w:hint="eastAsia"/>
        </w:rPr>
        <w:t>平整</w:t>
      </w:r>
    </w:p>
    <w:p w:rsidR="004827EA" w:rsidRPr="004827EA" w:rsidRDefault="004827EA" w:rsidP="004827EA">
      <w:pPr>
        <w:tabs>
          <w:tab w:val="left" w:pos="420"/>
          <w:tab w:val="left" w:pos="4184"/>
        </w:tabs>
        <w:spacing w:before="150"/>
        <w:rPr>
          <w:rFonts w:ascii="宋体" w:eastAsia="宋体" w:hAnsi="宋体"/>
        </w:rPr>
      </w:pPr>
      <w:r w:rsidRPr="004827EA">
        <w:rPr>
          <w:rFonts w:ascii="宋体" w:eastAsia="宋体" w:hAnsi="宋体" w:hint="eastAsia"/>
          <w:b/>
        </w:rPr>
        <w:t>二、名词解释（每题4分，共20分）</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26.一级预防</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27.社区</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28.患病率</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29.社区健康教育</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30.家庭访视</w:t>
      </w:r>
    </w:p>
    <w:p w:rsidR="004827EA" w:rsidRPr="004827EA" w:rsidRDefault="004827EA" w:rsidP="004827EA">
      <w:pPr>
        <w:tabs>
          <w:tab w:val="left" w:pos="420"/>
          <w:tab w:val="left" w:pos="4184"/>
        </w:tabs>
        <w:spacing w:before="150"/>
        <w:rPr>
          <w:rFonts w:ascii="宋体" w:eastAsia="宋体" w:hAnsi="宋体"/>
        </w:rPr>
      </w:pPr>
      <w:r w:rsidRPr="004827EA">
        <w:rPr>
          <w:rFonts w:ascii="宋体" w:eastAsia="宋体" w:hAnsi="宋体" w:hint="eastAsia"/>
          <w:b/>
        </w:rPr>
        <w:t>三、简答题（共10分）</w:t>
      </w:r>
    </w:p>
    <w:p w:rsidR="004827EA" w:rsidRPr="004827EA" w:rsidRDefault="004827EA" w:rsidP="004827EA">
      <w:pPr>
        <w:tabs>
          <w:tab w:val="left" w:pos="420"/>
          <w:tab w:val="left" w:pos="4184"/>
        </w:tabs>
        <w:rPr>
          <w:rFonts w:ascii="宋体" w:eastAsia="宋体" w:hAnsi="宋体"/>
        </w:rPr>
      </w:pPr>
      <w:r w:rsidRPr="004827EA">
        <w:rPr>
          <w:rFonts w:ascii="宋体" w:eastAsia="宋体" w:hAnsi="宋体" w:hint="eastAsia"/>
        </w:rPr>
        <w:t>31.简述高血压的非药物治疗方法。</w:t>
      </w:r>
    </w:p>
    <w:p w:rsidR="004827EA" w:rsidRPr="004827EA" w:rsidRDefault="004827EA" w:rsidP="004827EA">
      <w:pPr>
        <w:tabs>
          <w:tab w:val="left" w:pos="420"/>
          <w:tab w:val="left" w:pos="4184"/>
        </w:tabs>
        <w:spacing w:before="150"/>
        <w:rPr>
          <w:rFonts w:ascii="宋体" w:eastAsia="宋体" w:hAnsi="宋体"/>
        </w:rPr>
      </w:pPr>
      <w:r w:rsidRPr="004827EA">
        <w:rPr>
          <w:rFonts w:ascii="宋体" w:eastAsia="宋体" w:hAnsi="宋体" w:hint="eastAsia"/>
          <w:b/>
        </w:rPr>
        <w:t>四、应用题（共20分）</w:t>
      </w:r>
    </w:p>
    <w:p w:rsidR="004827EA" w:rsidRDefault="004827EA" w:rsidP="004827EA">
      <w:pPr>
        <w:tabs>
          <w:tab w:val="left" w:pos="420"/>
          <w:tab w:val="left" w:pos="4184"/>
        </w:tabs>
        <w:rPr>
          <w:rFonts w:ascii="宋体" w:eastAsia="宋体" w:hAnsi="宋体"/>
        </w:rPr>
      </w:pPr>
      <w:r w:rsidRPr="004827EA">
        <w:rPr>
          <w:rFonts w:ascii="宋体" w:eastAsia="宋体" w:hAnsi="宋体" w:hint="eastAsia"/>
        </w:rPr>
        <w:t>32.分析社区老年人群的特点，并制定社区老年人干预策略。</w:t>
      </w:r>
    </w:p>
    <w:p w:rsidR="00B0502B" w:rsidRDefault="00B0502B" w:rsidP="004827EA">
      <w:pPr>
        <w:tabs>
          <w:tab w:val="left" w:pos="420"/>
          <w:tab w:val="left" w:pos="4184"/>
        </w:tabs>
        <w:rPr>
          <w:rFonts w:ascii="宋体" w:eastAsia="宋体" w:hAnsi="宋体"/>
        </w:rPr>
      </w:pPr>
    </w:p>
    <w:p w:rsidR="00B0502B" w:rsidRDefault="00B0502B" w:rsidP="004827EA">
      <w:pPr>
        <w:tabs>
          <w:tab w:val="left" w:pos="420"/>
          <w:tab w:val="left" w:pos="4184"/>
        </w:tabs>
        <w:rPr>
          <w:rFonts w:ascii="宋体" w:eastAsia="宋体" w:hAnsi="宋体"/>
        </w:rPr>
      </w:pPr>
    </w:p>
    <w:p w:rsidR="00B0502B" w:rsidRDefault="00B0502B" w:rsidP="00B0502B">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lastRenderedPageBreak/>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1326</w:t>
      </w:r>
    </w:p>
    <w:p w:rsidR="00B0502B" w:rsidRDefault="00B0502B" w:rsidP="00B0502B">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B0502B" w:rsidRDefault="00B0502B" w:rsidP="00B0502B">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社区护理学</w:t>
      </w:r>
      <w:r>
        <w:rPr>
          <w:rFonts w:asciiTheme="minorEastAsia" w:hAnsiTheme="minorEastAsia" w:cs="E-BZ" w:hint="eastAsia"/>
          <w:kern w:val="0"/>
          <w:sz w:val="29"/>
          <w:szCs w:val="29"/>
        </w:rPr>
        <w:t>(</w:t>
      </w:r>
      <w:r>
        <w:rPr>
          <w:rFonts w:asciiTheme="minorEastAsia" w:hAnsiTheme="minorEastAsia" w:cs="FZSSK--GBK1-0" w:hint="eastAsia"/>
          <w:kern w:val="0"/>
          <w:sz w:val="29"/>
          <w:szCs w:val="29"/>
        </w:rPr>
        <w:t>本</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B0502B" w:rsidRDefault="00B0502B" w:rsidP="00B0502B">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B0502B" w:rsidRDefault="00B0502B" w:rsidP="00B0502B">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B0502B" w:rsidRDefault="00B0502B" w:rsidP="00B0502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单选题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50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1.B </w:t>
      </w:r>
      <w:proofErr w:type="gramStart"/>
      <w:r>
        <w:rPr>
          <w:rFonts w:asciiTheme="minorEastAsia" w:hAnsiTheme="minorEastAsia" w:cs="E-BZ" w:hint="eastAsia"/>
          <w:kern w:val="0"/>
          <w:sz w:val="19"/>
          <w:szCs w:val="19"/>
        </w:rPr>
        <w:t>2.D</w:t>
      </w:r>
      <w:proofErr w:type="gramEnd"/>
      <w:r>
        <w:rPr>
          <w:rFonts w:asciiTheme="minorEastAsia" w:hAnsiTheme="minorEastAsia" w:cs="E-BZ" w:hint="eastAsia"/>
          <w:kern w:val="0"/>
          <w:sz w:val="19"/>
          <w:szCs w:val="19"/>
        </w:rPr>
        <w:t xml:space="preserve"> 3.C 4.A 5.B</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6.D </w:t>
      </w:r>
      <w:proofErr w:type="gramStart"/>
      <w:r>
        <w:rPr>
          <w:rFonts w:asciiTheme="minorEastAsia" w:hAnsiTheme="minorEastAsia" w:cs="E-BZ" w:hint="eastAsia"/>
          <w:kern w:val="0"/>
          <w:sz w:val="19"/>
          <w:szCs w:val="19"/>
        </w:rPr>
        <w:t>7.D</w:t>
      </w:r>
      <w:proofErr w:type="gramEnd"/>
      <w:r>
        <w:rPr>
          <w:rFonts w:asciiTheme="minorEastAsia" w:hAnsiTheme="minorEastAsia" w:cs="E-BZ" w:hint="eastAsia"/>
          <w:kern w:val="0"/>
          <w:sz w:val="19"/>
          <w:szCs w:val="19"/>
        </w:rPr>
        <w:t xml:space="preserve"> 8.C 9.D 10.C</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11.D </w:t>
      </w:r>
      <w:proofErr w:type="gramStart"/>
      <w:r>
        <w:rPr>
          <w:rFonts w:asciiTheme="minorEastAsia" w:hAnsiTheme="minorEastAsia" w:cs="E-BZ" w:hint="eastAsia"/>
          <w:kern w:val="0"/>
          <w:sz w:val="19"/>
          <w:szCs w:val="19"/>
        </w:rPr>
        <w:t>12.D</w:t>
      </w:r>
      <w:proofErr w:type="gramEnd"/>
      <w:r>
        <w:rPr>
          <w:rFonts w:asciiTheme="minorEastAsia" w:hAnsiTheme="minorEastAsia" w:cs="E-BZ" w:hint="eastAsia"/>
          <w:kern w:val="0"/>
          <w:sz w:val="19"/>
          <w:szCs w:val="19"/>
        </w:rPr>
        <w:t xml:space="preserve"> 13.C 14.A 15.A</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16.E </w:t>
      </w:r>
      <w:proofErr w:type="gramStart"/>
      <w:r>
        <w:rPr>
          <w:rFonts w:asciiTheme="minorEastAsia" w:hAnsiTheme="minorEastAsia" w:cs="E-BZ" w:hint="eastAsia"/>
          <w:kern w:val="0"/>
          <w:sz w:val="19"/>
          <w:szCs w:val="19"/>
        </w:rPr>
        <w:t>17.A</w:t>
      </w:r>
      <w:proofErr w:type="gramEnd"/>
      <w:r>
        <w:rPr>
          <w:rFonts w:asciiTheme="minorEastAsia" w:hAnsiTheme="minorEastAsia" w:cs="E-BZ" w:hint="eastAsia"/>
          <w:kern w:val="0"/>
          <w:sz w:val="19"/>
          <w:szCs w:val="19"/>
        </w:rPr>
        <w:t xml:space="preserve"> 18.C 19.B 20.C</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21.D 22.C 23.C </w:t>
      </w:r>
      <w:proofErr w:type="gramStart"/>
      <w:r>
        <w:rPr>
          <w:rFonts w:asciiTheme="minorEastAsia" w:hAnsiTheme="minorEastAsia" w:cs="E-BZ" w:hint="eastAsia"/>
          <w:kern w:val="0"/>
          <w:sz w:val="19"/>
          <w:szCs w:val="19"/>
        </w:rPr>
        <w:t>24.D</w:t>
      </w:r>
      <w:proofErr w:type="gramEnd"/>
      <w:r>
        <w:rPr>
          <w:rFonts w:asciiTheme="minorEastAsia" w:hAnsiTheme="minorEastAsia" w:cs="E-BZ" w:hint="eastAsia"/>
          <w:kern w:val="0"/>
          <w:sz w:val="19"/>
          <w:szCs w:val="19"/>
        </w:rPr>
        <w:t xml:space="preserve"> 25.D</w:t>
      </w:r>
    </w:p>
    <w:p w:rsidR="00B0502B" w:rsidRDefault="00B0502B" w:rsidP="00B0502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名词解释</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4</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26. </w:t>
      </w:r>
      <w:r>
        <w:rPr>
          <w:rFonts w:asciiTheme="minorEastAsia" w:hAnsiTheme="minorEastAsia" w:cs="FZSSK--GBK1-0" w:hint="eastAsia"/>
          <w:kern w:val="0"/>
          <w:sz w:val="19"/>
          <w:szCs w:val="19"/>
        </w:rPr>
        <w:t>一级预防</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是在疾病尚未发生时针对致病因素采取综合性预防措施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改善生产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生活环境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消除致病因素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防止各种致病因素对人体的有害作用</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27. </w:t>
      </w:r>
      <w:r>
        <w:rPr>
          <w:rFonts w:asciiTheme="minorEastAsia" w:hAnsiTheme="minorEastAsia" w:cs="FZSSK--GBK1-0" w:hint="eastAsia"/>
          <w:kern w:val="0"/>
          <w:sz w:val="19"/>
          <w:szCs w:val="19"/>
        </w:rPr>
        <w:t>社区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社区是若干社会群体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家族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氏族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或社会组织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机关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团体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聚集在某一区域内所形成的一个生活上相互关联的大集体</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28. </w:t>
      </w:r>
      <w:r>
        <w:rPr>
          <w:rFonts w:asciiTheme="minorEastAsia" w:hAnsiTheme="minorEastAsia" w:cs="FZSSK--GBK1-0" w:hint="eastAsia"/>
          <w:kern w:val="0"/>
          <w:sz w:val="19"/>
          <w:szCs w:val="19"/>
        </w:rPr>
        <w:t>患病率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是指在特定时间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一定人群中某病的病例数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包括新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老病例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所占比例</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29. </w:t>
      </w:r>
      <w:r>
        <w:rPr>
          <w:rFonts w:asciiTheme="minorEastAsia" w:hAnsiTheme="minorEastAsia" w:cs="FZSSK--GBK1-0" w:hint="eastAsia"/>
          <w:kern w:val="0"/>
          <w:sz w:val="19"/>
          <w:szCs w:val="19"/>
        </w:rPr>
        <w:t>社区健康教育</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社区健康教育是在社区范围内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以家庭为单位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社区居民为对象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以促进居民健康为目标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有计划</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有组织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有评价的健康教育活动</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30. </w:t>
      </w:r>
      <w:r>
        <w:rPr>
          <w:rFonts w:asciiTheme="minorEastAsia" w:hAnsiTheme="minorEastAsia" w:cs="FZSSK--GBK1-0" w:hint="eastAsia"/>
          <w:kern w:val="0"/>
          <w:sz w:val="19"/>
          <w:szCs w:val="19"/>
        </w:rPr>
        <w:t>家庭访视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是指为促进个体和家庭的健康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在服务对象的家庭环境里提供护理服务活动</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31. </w:t>
      </w:r>
      <w:r>
        <w:rPr>
          <w:rFonts w:asciiTheme="minorEastAsia" w:hAnsiTheme="minorEastAsia" w:cs="FZSSK--GBK1-0" w:hint="eastAsia"/>
          <w:kern w:val="0"/>
          <w:sz w:val="19"/>
          <w:szCs w:val="19"/>
        </w:rPr>
        <w:t>简述高血压的非药物治疗方法</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减重</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限制钠盐摄入</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合理膳食</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增加体力活动</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保持心理平衡</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w:t>
      </w:r>
      <w:r>
        <w:rPr>
          <w:rFonts w:asciiTheme="minorEastAsia" w:hAnsiTheme="minorEastAsia" w:cs="FZSSK--GBK1-0" w:hint="eastAsia"/>
          <w:kern w:val="0"/>
          <w:sz w:val="19"/>
          <w:szCs w:val="19"/>
        </w:rPr>
        <w:t>每点</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展开论述得</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应用题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32. </w:t>
      </w:r>
      <w:r>
        <w:rPr>
          <w:rFonts w:asciiTheme="minorEastAsia" w:hAnsiTheme="minorEastAsia" w:cs="FZSSK--GBK1-0" w:hint="eastAsia"/>
          <w:kern w:val="0"/>
          <w:sz w:val="19"/>
          <w:szCs w:val="19"/>
        </w:rPr>
        <w:t>分析社区老年人群的特点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并制定社区老年人干预策略</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社区老年人群的特点</w:t>
      </w:r>
    </w:p>
    <w:p w:rsidR="00B0502B" w:rsidRDefault="00B0502B" w:rsidP="00B0502B">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生理特点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外貌的改变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头发变白或脱落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皮肤松弛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并出现皱纹或老年斑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牙齿松动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易脱落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身高下</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体型改变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各组织器官的解剖和生理改变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功能下降</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心理特点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随年龄增长</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认知功能出现不同程度地老化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情绪纷繁复杂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总体上趋于平稳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有些老年人容易出现消极情绪</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常有矛盾心理</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社会角色特点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老年人在社会角色方面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面临着离退休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收入减少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社会地位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子女离家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配偶和朋友死亡等诸多方面的重大改变</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常见疾病的特点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患病以慢性非传染性疾病为多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常见死亡原因主要集中在心脑血管疾病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恶性</w:t>
      </w:r>
      <w:proofErr w:type="gramStart"/>
      <w:r>
        <w:rPr>
          <w:rFonts w:asciiTheme="minorEastAsia" w:hAnsiTheme="minorEastAsia" w:cs="FZSSK--GBK1-0" w:hint="eastAsia"/>
          <w:kern w:val="0"/>
          <w:sz w:val="19"/>
          <w:szCs w:val="19"/>
        </w:rPr>
        <w:t>肿</w:t>
      </w:r>
      <w:proofErr w:type="gramEnd"/>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肺部感染等病种上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患病的特点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起病隐匿</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临床表现不典型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多种疾病共存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病情发展变化迅速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病程长</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恢复慢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致残率高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并发症多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病死率高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每点</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社区老年人干预策略</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按照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国家基本公共卫生服务规范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的要求对社区老年人进行健康管理服务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每年进行</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次老年人健康管理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生活方式和健康状况评估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体格检查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辅助检查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告知健康体检结果并进行相应干预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对所有老年居民进行慢性病危险因素和疫苗接种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骨质疏松预防及防跌倒措施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意外伤害和自救等健康指</w:t>
      </w:r>
      <w:r>
        <w:rPr>
          <w:rFonts w:asciiTheme="minorEastAsia" w:hAnsiTheme="minorEastAsia" w:cs="FZSSK--GBK1-0" w:hint="eastAsia"/>
          <w:kern w:val="0"/>
          <w:sz w:val="19"/>
          <w:szCs w:val="19"/>
        </w:rPr>
        <w:lastRenderedPageBreak/>
        <w:t>导</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以实现健康老龄化为目标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以促进老年人适应衰老的各种变化为基础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围绕老年人的生活展开社区保健</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①</w:t>
      </w:r>
      <w:r>
        <w:rPr>
          <w:rFonts w:asciiTheme="minorEastAsia" w:hAnsiTheme="minorEastAsia" w:cs="FZSSK--GBK1-0" w:hint="eastAsia"/>
          <w:kern w:val="0"/>
          <w:sz w:val="19"/>
          <w:szCs w:val="19"/>
        </w:rPr>
        <w:t>生活保健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合理饮食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适度锻炼</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保证休息与睡眠</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②</w:t>
      </w:r>
      <w:r>
        <w:rPr>
          <w:rFonts w:asciiTheme="minorEastAsia" w:hAnsiTheme="minorEastAsia" w:cs="FZSSK--GBK1-0" w:hint="eastAsia"/>
          <w:kern w:val="0"/>
          <w:sz w:val="19"/>
          <w:szCs w:val="19"/>
        </w:rPr>
        <w:t>心理社会调适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适应退休后的生活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正确面对生活事件</w:t>
      </w:r>
      <w:r>
        <w:rPr>
          <w:rFonts w:asciiTheme="minorEastAsia" w:hAnsiTheme="minorEastAsia" w:cs="E-BZ" w:hint="eastAsia"/>
          <w:kern w:val="0"/>
          <w:sz w:val="19"/>
          <w:szCs w:val="19"/>
        </w:rPr>
        <w:t>。</w:t>
      </w:r>
    </w:p>
    <w:p w:rsidR="00B0502B" w:rsidRDefault="00B0502B" w:rsidP="00B0502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③</w:t>
      </w:r>
      <w:r>
        <w:rPr>
          <w:rFonts w:asciiTheme="minorEastAsia" w:hAnsiTheme="minorEastAsia" w:cs="FZSSK--GBK1-0" w:hint="eastAsia"/>
          <w:kern w:val="0"/>
          <w:sz w:val="19"/>
          <w:szCs w:val="19"/>
        </w:rPr>
        <w:t>慢性病自我管理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促进对自身疾病的理解</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促进疾病的自我管理</w:t>
      </w:r>
      <w:r>
        <w:rPr>
          <w:rFonts w:asciiTheme="minorEastAsia" w:hAnsiTheme="minorEastAsia" w:cs="E-BZ" w:hint="eastAsia"/>
          <w:kern w:val="0"/>
          <w:sz w:val="19"/>
          <w:szCs w:val="19"/>
        </w:rPr>
        <w:t>。</w:t>
      </w:r>
    </w:p>
    <w:p w:rsidR="00B0502B" w:rsidRDefault="00B0502B" w:rsidP="00B0502B">
      <w:pPr>
        <w:rPr>
          <w:rFonts w:asciiTheme="minorEastAsia" w:hAnsiTheme="minorEastAsia" w:hint="eastAsia"/>
        </w:rPr>
      </w:pPr>
      <w:r>
        <w:rPr>
          <w:rFonts w:asciiTheme="minorEastAsia" w:hAnsiTheme="minorEastAsia" w:cs="E-BZ" w:hint="eastAsia"/>
          <w:kern w:val="0"/>
          <w:sz w:val="19"/>
          <w:szCs w:val="19"/>
        </w:rPr>
        <w:t>④</w:t>
      </w:r>
      <w:proofErr w:type="gramStart"/>
      <w:r>
        <w:rPr>
          <w:rFonts w:asciiTheme="minorEastAsia" w:hAnsiTheme="minorEastAsia" w:cs="FZSSK--GBK1-0" w:hint="eastAsia"/>
          <w:kern w:val="0"/>
          <w:sz w:val="19"/>
          <w:szCs w:val="19"/>
        </w:rPr>
        <w:t>优死教育</w:t>
      </w:r>
      <w:proofErr w:type="gramEnd"/>
      <w:r>
        <w:rPr>
          <w:rFonts w:asciiTheme="minorEastAsia" w:hAnsiTheme="minorEastAsia" w:cs="E-BZ" w:hint="eastAsia"/>
          <w:kern w:val="0"/>
          <w:sz w:val="19"/>
          <w:szCs w:val="19"/>
        </w:rPr>
        <w:t>:</w:t>
      </w:r>
      <w:r>
        <w:rPr>
          <w:rFonts w:asciiTheme="minorEastAsia" w:hAnsiTheme="minorEastAsia" w:cs="FZSSK--GBK1-0" w:hint="eastAsia"/>
          <w:kern w:val="0"/>
          <w:sz w:val="19"/>
          <w:szCs w:val="19"/>
        </w:rPr>
        <w:t>促进对生命的理解</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促进对临终的应对</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B0502B" w:rsidRPr="004827EA" w:rsidRDefault="00B0502B" w:rsidP="004827EA">
      <w:pPr>
        <w:tabs>
          <w:tab w:val="left" w:pos="420"/>
          <w:tab w:val="left" w:pos="4184"/>
        </w:tabs>
        <w:rPr>
          <w:rFonts w:ascii="宋体" w:eastAsia="宋体" w:hAnsi="宋体" w:hint="eastAsia"/>
        </w:rPr>
      </w:pPr>
    </w:p>
    <w:sectPr w:rsidR="00B0502B" w:rsidRPr="004827EA"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5139" w:rsidRDefault="00825139" w:rsidP="00DF57AA">
      <w:r>
        <w:separator/>
      </w:r>
    </w:p>
  </w:endnote>
  <w:endnote w:type="continuationSeparator" w:id="0">
    <w:p w:rsidR="00825139" w:rsidRDefault="00825139"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5139" w:rsidRDefault="00825139" w:rsidP="00DF57AA">
      <w:r>
        <w:separator/>
      </w:r>
    </w:p>
  </w:footnote>
  <w:footnote w:type="continuationSeparator" w:id="0">
    <w:p w:rsidR="00825139" w:rsidRDefault="00825139"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7EA"/>
    <w:rsid w:val="002A6799"/>
    <w:rsid w:val="003E252C"/>
    <w:rsid w:val="004827EA"/>
    <w:rsid w:val="004C0EED"/>
    <w:rsid w:val="00594D84"/>
    <w:rsid w:val="007F252E"/>
    <w:rsid w:val="00801768"/>
    <w:rsid w:val="00825139"/>
    <w:rsid w:val="008C4621"/>
    <w:rsid w:val="00915154"/>
    <w:rsid w:val="00A65A8B"/>
    <w:rsid w:val="00AD5A41"/>
    <w:rsid w:val="00B0502B"/>
    <w:rsid w:val="00B977D0"/>
    <w:rsid w:val="00BB0166"/>
    <w:rsid w:val="00BF16A3"/>
    <w:rsid w:val="00C82FCE"/>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2AA62"/>
  <w15:chartTrackingRefBased/>
  <w15:docId w15:val="{AAAED295-79B3-44DA-B577-7923975A8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90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579</Words>
  <Characters>3302</Characters>
  <Application>Microsoft Office Word</Application>
  <DocSecurity>0</DocSecurity>
  <Lines>27</Lines>
  <Paragraphs>7</Paragraphs>
  <ScaleCrop>false</ScaleCrop>
  <Company>China</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3</cp:revision>
  <dcterms:created xsi:type="dcterms:W3CDTF">2022-08-11T08:38:00Z</dcterms:created>
  <dcterms:modified xsi:type="dcterms:W3CDTF">2022-11-22T06:53:00Z</dcterms:modified>
</cp:coreProperties>
</file>