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974C4" w:rsidRPr="006974C4" w:rsidRDefault="006974C4" w:rsidP="006974C4">
      <w:pPr>
        <w:tabs>
          <w:tab w:val="left" w:pos="420"/>
          <w:tab w:val="left" w:pos="4184"/>
        </w:tabs>
        <w:jc w:val="left"/>
        <w:rPr>
          <w:rFonts w:ascii="宋体" w:eastAsia="宋体" w:hAnsi="宋体"/>
          <w:b/>
        </w:rPr>
      </w:pPr>
      <w:r w:rsidRPr="006974C4">
        <w:rPr>
          <w:rFonts w:ascii="宋体" w:eastAsia="宋体" w:hAnsi="宋体" w:hint="eastAsia"/>
          <w:b/>
        </w:rPr>
        <w:t xml:space="preserve">  试卷代号：1132</w:t>
      </w:r>
    </w:p>
    <w:p w:rsidR="006974C4" w:rsidRPr="006974C4" w:rsidRDefault="006974C4" w:rsidP="006974C4">
      <w:pPr>
        <w:tabs>
          <w:tab w:val="left" w:pos="420"/>
          <w:tab w:val="left" w:pos="4184"/>
        </w:tabs>
        <w:jc w:val="center"/>
        <w:rPr>
          <w:rFonts w:ascii="宋体" w:eastAsia="宋体" w:hAnsi="宋体"/>
          <w:b/>
        </w:rPr>
      </w:pPr>
      <w:r w:rsidRPr="006974C4">
        <w:rPr>
          <w:rFonts w:ascii="宋体" w:eastAsia="宋体" w:hAnsi="宋体" w:hint="eastAsia"/>
          <w:b/>
        </w:rPr>
        <w:t>国家开放大学2022年春季学期期末统一考试</w:t>
      </w:r>
    </w:p>
    <w:p w:rsidR="006974C4" w:rsidRPr="006974C4" w:rsidRDefault="006974C4" w:rsidP="006974C4">
      <w:pPr>
        <w:tabs>
          <w:tab w:val="left" w:pos="420"/>
          <w:tab w:val="left" w:pos="4184"/>
        </w:tabs>
        <w:jc w:val="center"/>
        <w:rPr>
          <w:rFonts w:ascii="宋体" w:eastAsia="宋体" w:hAnsi="宋体"/>
        </w:rPr>
      </w:pPr>
      <w:r w:rsidRPr="006974C4">
        <w:rPr>
          <w:rFonts w:ascii="宋体" w:eastAsia="宋体" w:hAnsi="宋体" w:hint="eastAsia"/>
          <w:b/>
        </w:rPr>
        <w:t>卫生管理  试题</w:t>
      </w:r>
    </w:p>
    <w:p w:rsidR="006974C4" w:rsidRPr="006974C4" w:rsidRDefault="006974C4" w:rsidP="007C72DE">
      <w:pPr>
        <w:tabs>
          <w:tab w:val="left" w:pos="420"/>
          <w:tab w:val="left" w:pos="4184"/>
        </w:tabs>
        <w:jc w:val="right"/>
        <w:rPr>
          <w:rFonts w:ascii="宋体" w:eastAsia="宋体" w:hAnsi="宋体"/>
        </w:rPr>
      </w:pPr>
      <w:r w:rsidRPr="006974C4">
        <w:rPr>
          <w:rFonts w:ascii="宋体" w:eastAsia="宋体" w:hAnsi="宋体" w:hint="eastAsia"/>
        </w:rPr>
        <w:t>2022年7月</w:t>
      </w:r>
    </w:p>
    <w:p w:rsidR="006974C4" w:rsidRPr="006974C4" w:rsidRDefault="006974C4" w:rsidP="006974C4">
      <w:pPr>
        <w:tabs>
          <w:tab w:val="left" w:pos="420"/>
          <w:tab w:val="left" w:pos="4184"/>
        </w:tabs>
        <w:spacing w:before="150"/>
        <w:rPr>
          <w:rFonts w:ascii="宋体" w:eastAsia="宋体" w:hAnsi="宋体"/>
        </w:rPr>
      </w:pPr>
      <w:r w:rsidRPr="006974C4">
        <w:rPr>
          <w:rFonts w:ascii="宋体" w:eastAsia="宋体" w:hAnsi="宋体" w:hint="eastAsia"/>
          <w:b/>
        </w:rPr>
        <w:t>一、单项选择题（每题2分，共40分）</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1.卫生事业发展面临的首要问题是(     )。</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A.科学编制和实施卫生计划</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B.提升卫生系统功能</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C.人民群众的巨大需求和资源有限性之间的矛盾</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D.优化卫生政策</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2.下列(     )不是卫生事业管理的内容。</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A.优化卫生政策</w:t>
      </w:r>
      <w:r w:rsidRPr="006974C4">
        <w:rPr>
          <w:rFonts w:ascii="宋体" w:eastAsia="宋体" w:hAnsi="宋体" w:hint="eastAsia"/>
        </w:rPr>
        <w:tab/>
        <w:t>B.合理配置卫生资源</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C.科学编制和实施卫生计划</w:t>
      </w:r>
      <w:r w:rsidRPr="006974C4">
        <w:rPr>
          <w:rFonts w:ascii="宋体" w:eastAsia="宋体" w:hAnsi="宋体" w:hint="eastAsia"/>
        </w:rPr>
        <w:tab/>
        <w:t>D.研究社会卫生策略和措施</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3.古典组织理论的主要代表人物是(     )。</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A.法约尔</w:t>
      </w:r>
      <w:r w:rsidRPr="006974C4">
        <w:rPr>
          <w:rFonts w:ascii="宋体" w:eastAsia="宋体" w:hAnsi="宋体" w:hint="eastAsia"/>
        </w:rPr>
        <w:tab/>
        <w:t>B.泰勒</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C.韦伯</w:t>
      </w:r>
      <w:r w:rsidRPr="006974C4">
        <w:rPr>
          <w:rFonts w:ascii="宋体" w:eastAsia="宋体" w:hAnsi="宋体" w:hint="eastAsia"/>
        </w:rPr>
        <w:tab/>
        <w:t>D.巴纳德</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4.管理职能中的首要职能是(     )。</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A.计划职能</w:t>
      </w:r>
      <w:r w:rsidRPr="006974C4">
        <w:rPr>
          <w:rFonts w:ascii="宋体" w:eastAsia="宋体" w:hAnsi="宋体" w:hint="eastAsia"/>
        </w:rPr>
        <w:tab/>
        <w:t>B.组织职能</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C.控制职能</w:t>
      </w:r>
      <w:r w:rsidRPr="006974C4">
        <w:rPr>
          <w:rFonts w:ascii="宋体" w:eastAsia="宋体" w:hAnsi="宋体" w:hint="eastAsia"/>
        </w:rPr>
        <w:tab/>
        <w:t>D.领导职能</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5.下列(     )为目前常用的描述卫生规划的时间进度的方法。</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A.</w:t>
      </w:r>
      <w:proofErr w:type="gramStart"/>
      <w:r w:rsidRPr="006974C4">
        <w:rPr>
          <w:rFonts w:ascii="宋体" w:eastAsia="宋体" w:hAnsi="宋体" w:hint="eastAsia"/>
        </w:rPr>
        <w:t>甘特图</w:t>
      </w:r>
      <w:proofErr w:type="gramEnd"/>
      <w:r w:rsidRPr="006974C4">
        <w:rPr>
          <w:rFonts w:ascii="宋体" w:eastAsia="宋体" w:hAnsi="宋体" w:hint="eastAsia"/>
        </w:rPr>
        <w:tab/>
        <w:t>B.QWB</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C.SWOT</w:t>
      </w:r>
      <w:r w:rsidRPr="006974C4">
        <w:rPr>
          <w:rFonts w:ascii="宋体" w:eastAsia="宋体" w:hAnsi="宋体" w:hint="eastAsia"/>
        </w:rPr>
        <w:tab/>
        <w:t>D.MOS</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6.区域卫生规划的基本规划单位一般为(     )。</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A.县级行政区域</w:t>
      </w:r>
      <w:r w:rsidRPr="006974C4">
        <w:rPr>
          <w:rFonts w:ascii="宋体" w:eastAsia="宋体" w:hAnsi="宋体" w:hint="eastAsia"/>
        </w:rPr>
        <w:tab/>
        <w:t>B.地（市）行政区域</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C.省、自治区、直辖市</w:t>
      </w:r>
      <w:r w:rsidRPr="006974C4">
        <w:rPr>
          <w:rFonts w:ascii="宋体" w:eastAsia="宋体" w:hAnsi="宋体" w:hint="eastAsia"/>
        </w:rPr>
        <w:tab/>
        <w:t>D.地理区域位置</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7.中华医学会属于(     )。</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A.卫生行政组织</w:t>
      </w:r>
      <w:r w:rsidRPr="006974C4">
        <w:rPr>
          <w:rFonts w:ascii="宋体" w:eastAsia="宋体" w:hAnsi="宋体" w:hint="eastAsia"/>
        </w:rPr>
        <w:tab/>
        <w:t>B.卫生监督组织</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C.卫生服务组织</w:t>
      </w:r>
      <w:r w:rsidRPr="006974C4">
        <w:rPr>
          <w:rFonts w:ascii="宋体" w:eastAsia="宋体" w:hAnsi="宋体" w:hint="eastAsia"/>
        </w:rPr>
        <w:tab/>
        <w:t>D.卫生第三方组织</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8.下列(     )不是公共政策的客体包含的内容。</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A.社会问题</w:t>
      </w:r>
      <w:r w:rsidRPr="006974C4">
        <w:rPr>
          <w:rFonts w:ascii="宋体" w:eastAsia="宋体" w:hAnsi="宋体" w:hint="eastAsia"/>
        </w:rPr>
        <w:tab/>
        <w:t>B.政策的作用对象</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C.行政决策机关</w:t>
      </w:r>
      <w:r w:rsidRPr="006974C4">
        <w:rPr>
          <w:rFonts w:ascii="宋体" w:eastAsia="宋体" w:hAnsi="宋体" w:hint="eastAsia"/>
        </w:rPr>
        <w:tab/>
        <w:t>D.社会集团利益</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9.实现世界卫生组织的《2000年人人享有卫生保健》全球策略的主要途径是(     )。</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A.社区卫生服务</w:t>
      </w:r>
      <w:r w:rsidRPr="006974C4">
        <w:rPr>
          <w:rFonts w:ascii="宋体" w:eastAsia="宋体" w:hAnsi="宋体" w:hint="eastAsia"/>
        </w:rPr>
        <w:tab/>
        <w:t>B.初级卫生保健</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C.全科医疗</w:t>
      </w:r>
      <w:r w:rsidRPr="006974C4">
        <w:rPr>
          <w:rFonts w:ascii="宋体" w:eastAsia="宋体" w:hAnsi="宋体" w:hint="eastAsia"/>
        </w:rPr>
        <w:tab/>
        <w:t>D.区域卫生规划</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10.WHO在评价卫生系统绩效时，最合适的居民健康总体衡量指标选定为(     )。</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A.减寿人年数</w:t>
      </w:r>
      <w:r w:rsidRPr="006974C4">
        <w:rPr>
          <w:rFonts w:ascii="宋体" w:eastAsia="宋体" w:hAnsi="宋体" w:hint="eastAsia"/>
        </w:rPr>
        <w:tab/>
        <w:t>B.健康期望寿命</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C.伤残调整期望寿命</w:t>
      </w:r>
      <w:r w:rsidRPr="006974C4">
        <w:rPr>
          <w:rFonts w:ascii="宋体" w:eastAsia="宋体" w:hAnsi="宋体" w:hint="eastAsia"/>
        </w:rPr>
        <w:tab/>
        <w:t>D.无残疾期望寿命</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11.根据对患者人身造成的损害程度，医疗事故可分为(     )。</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A.二级</w:t>
      </w:r>
      <w:r w:rsidRPr="006974C4">
        <w:rPr>
          <w:rFonts w:ascii="宋体" w:eastAsia="宋体" w:hAnsi="宋体" w:hint="eastAsia"/>
        </w:rPr>
        <w:tab/>
        <w:t>B.三级</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C.四级</w:t>
      </w:r>
      <w:r w:rsidRPr="006974C4">
        <w:rPr>
          <w:rFonts w:ascii="宋体" w:eastAsia="宋体" w:hAnsi="宋体" w:hint="eastAsia"/>
        </w:rPr>
        <w:tab/>
        <w:t>D.五级</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12.关于职业病的描述，不正确的是(     )。</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A.我国规定的职业病目录共10类105种</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B.职业病诊断应当由省级以上人民政府卫生行政部门批准的医疗卫生行政机构承担</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C.职业病病人依法享受国家规定的职业病待遇</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lastRenderedPageBreak/>
        <w:tab/>
        <w:t>D.在进行职业病诊断时，应当组织三名以上取得职业病诊断资格的执业医师集</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体诊断</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13.卫生监督管理的主体是(     )。</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A.国家卫生行政机构</w:t>
      </w:r>
      <w:r w:rsidRPr="006974C4">
        <w:rPr>
          <w:rFonts w:ascii="宋体" w:eastAsia="宋体" w:hAnsi="宋体" w:hint="eastAsia"/>
        </w:rPr>
        <w:tab/>
        <w:t>B.社会组织</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C.事业单位</w:t>
      </w:r>
      <w:r w:rsidRPr="006974C4">
        <w:rPr>
          <w:rFonts w:ascii="宋体" w:eastAsia="宋体" w:hAnsi="宋体" w:hint="eastAsia"/>
        </w:rPr>
        <w:tab/>
        <w:t>D.社区组织</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14.储蓄性医疗保险模式最具代表性的是(     )。</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A.瑞士</w:t>
      </w:r>
      <w:r w:rsidRPr="006974C4">
        <w:rPr>
          <w:rFonts w:ascii="宋体" w:eastAsia="宋体" w:hAnsi="宋体" w:hint="eastAsia"/>
        </w:rPr>
        <w:tab/>
        <w:t>B.丹麦</w:t>
      </w:r>
    </w:p>
    <w:p w:rsidR="00A65A8B"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C.新加坡</w:t>
      </w:r>
      <w:r w:rsidRPr="006974C4">
        <w:rPr>
          <w:rFonts w:ascii="宋体" w:eastAsia="宋体" w:hAnsi="宋体" w:hint="eastAsia"/>
        </w:rPr>
        <w:tab/>
        <w:t>D.英国</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15.城镇职工医疗保障制度是(     )。</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A.社会统筹的医疗保险制度</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B.个人医疗保险制度</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C.社会统筹和个人账户相结合的医疗保险制度</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D.商业医疗保险制度</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16.遴选纳入《基本医疗保险药品目录》的药品必须符合的原则是(     )。</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A.临床必需、安全有效、价格合理、使用方便、中西药并举</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B.应用安全、疗效确切、质量稳定、使用方便、保证供应</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C.临床必需、安全有效、价格合理、使用方便、市场能保证供应</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D.安全有效、技术先进、经济合理</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17.社区卫生服务的综合性，在服务范围上表现为(     )。</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A.医疗服务和社区服务</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B.个人、家庭和社区</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C.门诊和双向转诊</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D.疾病监测和社区干预</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18.由社区卫生服务机构转向综合医院的病人不包括(     )。</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A.诊断不明确的病人</w:t>
      </w:r>
      <w:r w:rsidRPr="006974C4">
        <w:rPr>
          <w:rFonts w:ascii="宋体" w:eastAsia="宋体" w:hAnsi="宋体" w:hint="eastAsia"/>
        </w:rPr>
        <w:tab/>
        <w:t>B.治疗效果欠佳的病人</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C.疑难杂重病人</w:t>
      </w:r>
      <w:r w:rsidRPr="006974C4">
        <w:rPr>
          <w:rFonts w:ascii="宋体" w:eastAsia="宋体" w:hAnsi="宋体" w:hint="eastAsia"/>
        </w:rPr>
        <w:tab/>
        <w:t>D.康复病人</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19.确定卫生改革问题的系统方法是(     )。</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A.选择具有社会轰动效应的问题</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B.从卫生系统的投入和产出着手</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C.对存在问题的严重程度进行排序</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D.从卫生改革问题的政治和文化因素出发</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20.下列关于卫生系统问题产生原因的描述，不正确的是(     )。</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A.是多层面的</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B.多部门的</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C.涉及卫生服务系统本身和环境、经济或其他社会领域</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ab/>
        <w:t>D.产生于卫生系统内部</w:t>
      </w:r>
    </w:p>
    <w:p w:rsidR="006974C4" w:rsidRPr="006974C4" w:rsidRDefault="006974C4" w:rsidP="006974C4">
      <w:pPr>
        <w:tabs>
          <w:tab w:val="left" w:pos="420"/>
          <w:tab w:val="left" w:pos="4184"/>
        </w:tabs>
        <w:spacing w:before="150"/>
        <w:rPr>
          <w:rFonts w:ascii="宋体" w:eastAsia="宋体" w:hAnsi="宋体"/>
        </w:rPr>
      </w:pPr>
      <w:r w:rsidRPr="006974C4">
        <w:rPr>
          <w:rFonts w:ascii="宋体" w:eastAsia="宋体" w:hAnsi="宋体" w:hint="eastAsia"/>
          <w:b/>
        </w:rPr>
        <w:t>二、名词解释（每题4分，共20分）</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21.卫生规划</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22.组织</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23.人力资源</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24.公共卫生</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25.社区卫生服务</w:t>
      </w:r>
    </w:p>
    <w:p w:rsidR="006974C4" w:rsidRPr="006974C4" w:rsidRDefault="006974C4" w:rsidP="006974C4">
      <w:pPr>
        <w:tabs>
          <w:tab w:val="left" w:pos="420"/>
          <w:tab w:val="left" w:pos="4184"/>
        </w:tabs>
        <w:spacing w:before="150"/>
        <w:rPr>
          <w:rFonts w:ascii="宋体" w:eastAsia="宋体" w:hAnsi="宋体"/>
        </w:rPr>
      </w:pPr>
      <w:r w:rsidRPr="006974C4">
        <w:rPr>
          <w:rFonts w:ascii="宋体" w:eastAsia="宋体" w:hAnsi="宋体" w:hint="eastAsia"/>
          <w:b/>
        </w:rPr>
        <w:t>三、简答题（每题10分，共40分）</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lastRenderedPageBreak/>
        <w:t>26.简述卫生政策的功能。</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27.简述卫生技术评估的意义与作用。</w:t>
      </w:r>
    </w:p>
    <w:p w:rsidR="006974C4" w:rsidRPr="006974C4" w:rsidRDefault="006974C4" w:rsidP="006974C4">
      <w:pPr>
        <w:tabs>
          <w:tab w:val="left" w:pos="420"/>
          <w:tab w:val="left" w:pos="4184"/>
        </w:tabs>
        <w:rPr>
          <w:rFonts w:ascii="宋体" w:eastAsia="宋体" w:hAnsi="宋体"/>
        </w:rPr>
      </w:pPr>
      <w:r w:rsidRPr="006974C4">
        <w:rPr>
          <w:rFonts w:ascii="宋体" w:eastAsia="宋体" w:hAnsi="宋体" w:hint="eastAsia"/>
        </w:rPr>
        <w:t>28.简述医疗服务体系管理的原则。</w:t>
      </w:r>
    </w:p>
    <w:p w:rsidR="006974C4" w:rsidRDefault="006974C4" w:rsidP="006974C4">
      <w:pPr>
        <w:tabs>
          <w:tab w:val="left" w:pos="420"/>
          <w:tab w:val="left" w:pos="4184"/>
        </w:tabs>
        <w:rPr>
          <w:rFonts w:ascii="宋体" w:eastAsia="宋体" w:hAnsi="宋体"/>
        </w:rPr>
      </w:pPr>
      <w:r w:rsidRPr="006974C4">
        <w:rPr>
          <w:rFonts w:ascii="宋体" w:eastAsia="宋体" w:hAnsi="宋体" w:hint="eastAsia"/>
        </w:rPr>
        <w:t>29.简述我国中医药政策的主要特点。</w:t>
      </w:r>
    </w:p>
    <w:p w:rsidR="006D3441" w:rsidRDefault="006D3441" w:rsidP="006974C4">
      <w:pPr>
        <w:tabs>
          <w:tab w:val="left" w:pos="420"/>
          <w:tab w:val="left" w:pos="4184"/>
        </w:tabs>
        <w:rPr>
          <w:rFonts w:ascii="宋体" w:eastAsia="宋体" w:hAnsi="宋体"/>
        </w:rPr>
      </w:pPr>
    </w:p>
    <w:p w:rsidR="006D3441" w:rsidRDefault="006D3441" w:rsidP="006974C4">
      <w:pPr>
        <w:tabs>
          <w:tab w:val="left" w:pos="420"/>
          <w:tab w:val="left" w:pos="4184"/>
        </w:tabs>
        <w:rPr>
          <w:rFonts w:ascii="宋体" w:eastAsia="宋体" w:hAnsi="宋体"/>
        </w:rPr>
      </w:pPr>
    </w:p>
    <w:p w:rsidR="006D3441" w:rsidRDefault="006D3441" w:rsidP="006D3441">
      <w:pPr>
        <w:tabs>
          <w:tab w:val="left" w:pos="420"/>
          <w:tab w:val="left" w:pos="1701"/>
          <w:tab w:val="left" w:pos="2977"/>
          <w:tab w:val="left" w:pos="4184"/>
          <w:tab w:val="left" w:pos="5387"/>
        </w:tabs>
        <w:autoSpaceDE w:val="0"/>
        <w:autoSpaceDN w:val="0"/>
        <w:adjustRightInd w:val="0"/>
        <w:jc w:val="left"/>
        <w:rPr>
          <w:rFonts w:ascii="宋体" w:eastAsia="宋体" w:hAnsi="宋体" w:cs="E-BZ"/>
          <w:b/>
          <w:kern w:val="0"/>
          <w:szCs w:val="21"/>
        </w:rPr>
      </w:pPr>
      <w:r>
        <w:rPr>
          <w:rFonts w:ascii="宋体" w:eastAsia="宋体" w:hAnsi="宋体" w:cs="FZHTK--GBK1-0" w:hint="eastAsia"/>
          <w:b/>
          <w:kern w:val="0"/>
          <w:szCs w:val="21"/>
        </w:rPr>
        <w:t xml:space="preserve">  试卷代号</w:t>
      </w:r>
      <w:r>
        <w:rPr>
          <w:rFonts w:ascii="宋体" w:eastAsia="宋体" w:hAnsi="宋体" w:cs="E-FZ" w:hint="eastAsia"/>
          <w:b/>
          <w:kern w:val="0"/>
          <w:szCs w:val="21"/>
        </w:rPr>
        <w:t>:</w:t>
      </w:r>
      <w:r>
        <w:rPr>
          <w:rFonts w:ascii="宋体" w:eastAsia="宋体" w:hAnsi="宋体" w:cs="E-BZ" w:hint="eastAsia"/>
          <w:b/>
          <w:kern w:val="0"/>
          <w:szCs w:val="21"/>
        </w:rPr>
        <w:t>1132</w:t>
      </w:r>
    </w:p>
    <w:p w:rsidR="006D3441" w:rsidRDefault="006D3441" w:rsidP="006D3441">
      <w:pPr>
        <w:tabs>
          <w:tab w:val="left" w:pos="420"/>
          <w:tab w:val="left" w:pos="1701"/>
          <w:tab w:val="left" w:pos="2977"/>
          <w:tab w:val="left" w:pos="4184"/>
          <w:tab w:val="left" w:pos="5387"/>
        </w:tabs>
        <w:autoSpaceDE w:val="0"/>
        <w:autoSpaceDN w:val="0"/>
        <w:adjustRightInd w:val="0"/>
        <w:jc w:val="center"/>
        <w:rPr>
          <w:rFonts w:ascii="宋体" w:eastAsia="宋体" w:hAnsi="宋体" w:cs="FZHTK--GBK1-0" w:hint="eastAsia"/>
          <w:b/>
          <w:kern w:val="0"/>
          <w:szCs w:val="21"/>
        </w:rPr>
      </w:pPr>
      <w:r>
        <w:rPr>
          <w:rFonts w:ascii="宋体" w:eastAsia="宋体" w:hAnsi="宋体" w:cs="FZHTK--GBK1-0" w:hint="eastAsia"/>
          <w:b/>
          <w:kern w:val="0"/>
          <w:szCs w:val="21"/>
        </w:rPr>
        <w:t>国家开放大学</w:t>
      </w:r>
      <w:r>
        <w:rPr>
          <w:rFonts w:ascii="宋体" w:eastAsia="宋体" w:hAnsi="宋体" w:cs="E-BZ" w:hint="eastAsia"/>
          <w:b/>
          <w:kern w:val="0"/>
          <w:szCs w:val="21"/>
        </w:rPr>
        <w:t>2022</w:t>
      </w:r>
      <w:r>
        <w:rPr>
          <w:rFonts w:ascii="宋体" w:eastAsia="宋体" w:hAnsi="宋体" w:cs="FZHTK--GBK1-0" w:hint="eastAsia"/>
          <w:b/>
          <w:kern w:val="0"/>
          <w:szCs w:val="21"/>
        </w:rPr>
        <w:t>年春季学期期末统一考试</w:t>
      </w:r>
    </w:p>
    <w:p w:rsidR="006D3441" w:rsidRDefault="006D3441" w:rsidP="006D3441">
      <w:pPr>
        <w:tabs>
          <w:tab w:val="left" w:pos="420"/>
          <w:tab w:val="left" w:pos="1701"/>
          <w:tab w:val="left" w:pos="2977"/>
          <w:tab w:val="left" w:pos="4184"/>
          <w:tab w:val="left" w:pos="5387"/>
        </w:tabs>
        <w:autoSpaceDE w:val="0"/>
        <w:autoSpaceDN w:val="0"/>
        <w:adjustRightInd w:val="0"/>
        <w:jc w:val="center"/>
        <w:rPr>
          <w:rFonts w:ascii="宋体" w:eastAsia="宋体" w:hAnsi="宋体" w:cs="FZSSK--GBK1-0" w:hint="eastAsia"/>
          <w:kern w:val="0"/>
          <w:szCs w:val="21"/>
        </w:rPr>
      </w:pPr>
      <w:r>
        <w:rPr>
          <w:rFonts w:ascii="宋体" w:eastAsia="宋体" w:hAnsi="宋体" w:cs="FZSSK--GBK1-0" w:hint="eastAsia"/>
          <w:b/>
          <w:kern w:val="0"/>
          <w:szCs w:val="21"/>
        </w:rPr>
        <w:t>卫生管理</w:t>
      </w:r>
      <w:r>
        <w:rPr>
          <w:rFonts w:ascii="宋体" w:eastAsia="宋体" w:hAnsi="宋体" w:cs="FZHTK--GBK1-0" w:hint="eastAsia"/>
          <w:b/>
          <w:kern w:val="0"/>
          <w:szCs w:val="21"/>
        </w:rPr>
        <w:t xml:space="preserve">  试题</w:t>
      </w:r>
      <w:r>
        <w:rPr>
          <w:rFonts w:ascii="宋体" w:eastAsia="宋体" w:hAnsi="宋体" w:cs="FZSSK--GBK1-0" w:hint="eastAsia"/>
          <w:b/>
          <w:kern w:val="0"/>
          <w:szCs w:val="21"/>
        </w:rPr>
        <w:t>答案及评分标准</w:t>
      </w:r>
    </w:p>
    <w:p w:rsidR="006D3441" w:rsidRDefault="006D3441" w:rsidP="006D3441">
      <w:pPr>
        <w:tabs>
          <w:tab w:val="left" w:pos="420"/>
          <w:tab w:val="left" w:pos="1701"/>
          <w:tab w:val="left" w:pos="2977"/>
          <w:tab w:val="left" w:pos="4184"/>
          <w:tab w:val="left" w:pos="5387"/>
        </w:tabs>
        <w:autoSpaceDE w:val="0"/>
        <w:autoSpaceDN w:val="0"/>
        <w:adjustRightInd w:val="0"/>
        <w:jc w:val="center"/>
        <w:rPr>
          <w:rFonts w:ascii="宋体" w:eastAsia="宋体" w:hAnsi="宋体" w:cs="E-BX" w:hint="eastAsia"/>
          <w:kern w:val="0"/>
          <w:szCs w:val="21"/>
        </w:rPr>
      </w:pPr>
      <w:r>
        <w:rPr>
          <w:rFonts w:ascii="宋体" w:eastAsia="宋体" w:hAnsi="宋体" w:cs="E-BX" w:hint="eastAsia"/>
          <w:kern w:val="0"/>
          <w:szCs w:val="21"/>
        </w:rPr>
        <w:t>(</w:t>
      </w:r>
      <w:r>
        <w:rPr>
          <w:rFonts w:ascii="宋体" w:eastAsia="宋体" w:hAnsi="宋体" w:cs="FZFSK--GBK1-0" w:hint="eastAsia"/>
          <w:kern w:val="0"/>
          <w:szCs w:val="21"/>
        </w:rPr>
        <w:t>供参考</w:t>
      </w:r>
      <w:r>
        <w:rPr>
          <w:rFonts w:ascii="宋体" w:eastAsia="宋体" w:hAnsi="宋体" w:cs="E-BX" w:hint="eastAsia"/>
          <w:kern w:val="0"/>
          <w:szCs w:val="21"/>
        </w:rPr>
        <w:t>)</w:t>
      </w:r>
    </w:p>
    <w:p w:rsidR="006D3441" w:rsidRDefault="006D3441" w:rsidP="006D3441">
      <w:pPr>
        <w:tabs>
          <w:tab w:val="left" w:pos="420"/>
          <w:tab w:val="left" w:pos="1701"/>
          <w:tab w:val="left" w:pos="2977"/>
          <w:tab w:val="left" w:pos="4184"/>
          <w:tab w:val="left" w:pos="5387"/>
        </w:tabs>
        <w:autoSpaceDE w:val="0"/>
        <w:autoSpaceDN w:val="0"/>
        <w:adjustRightInd w:val="0"/>
        <w:jc w:val="right"/>
        <w:rPr>
          <w:rFonts w:ascii="宋体" w:eastAsia="宋体" w:hAnsi="宋体" w:cs="FZSSK--GBK1-0" w:hint="eastAsia"/>
          <w:kern w:val="0"/>
          <w:szCs w:val="21"/>
        </w:rPr>
      </w:pPr>
      <w:r>
        <w:rPr>
          <w:rFonts w:ascii="宋体" w:eastAsia="宋体" w:hAnsi="宋体" w:cs="E-BZ" w:hint="eastAsia"/>
          <w:kern w:val="0"/>
          <w:szCs w:val="21"/>
        </w:rPr>
        <w:t>2022</w:t>
      </w:r>
      <w:r>
        <w:rPr>
          <w:rFonts w:ascii="宋体" w:eastAsia="宋体" w:hAnsi="宋体" w:cs="FZSSK--GBK1-0" w:hint="eastAsia"/>
          <w:kern w:val="0"/>
          <w:szCs w:val="21"/>
        </w:rPr>
        <w:t>年</w:t>
      </w:r>
      <w:r>
        <w:rPr>
          <w:rFonts w:ascii="宋体" w:eastAsia="宋体" w:hAnsi="宋体" w:cs="E-BZ" w:hint="eastAsia"/>
          <w:kern w:val="0"/>
          <w:szCs w:val="21"/>
        </w:rPr>
        <w:t>7</w:t>
      </w:r>
      <w:r>
        <w:rPr>
          <w:rFonts w:ascii="宋体" w:eastAsia="宋体" w:hAnsi="宋体" w:cs="FZSSK--GBK1-0" w:hint="eastAsia"/>
          <w:kern w:val="0"/>
          <w:szCs w:val="21"/>
        </w:rPr>
        <w:t>月</w:t>
      </w:r>
    </w:p>
    <w:p w:rsidR="006D3441" w:rsidRDefault="006D3441" w:rsidP="006D3441">
      <w:pPr>
        <w:tabs>
          <w:tab w:val="left" w:pos="420"/>
          <w:tab w:val="left" w:pos="1701"/>
          <w:tab w:val="left" w:pos="2977"/>
          <w:tab w:val="left" w:pos="4184"/>
          <w:tab w:val="left" w:pos="5387"/>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一</w:t>
      </w:r>
      <w:r>
        <w:rPr>
          <w:rFonts w:ascii="宋体" w:eastAsia="宋体" w:hAnsi="宋体" w:cs="E-FZ" w:hint="eastAsia"/>
          <w:b/>
          <w:kern w:val="0"/>
          <w:szCs w:val="21"/>
        </w:rPr>
        <w:t>、</w:t>
      </w:r>
      <w:r>
        <w:rPr>
          <w:rFonts w:ascii="宋体" w:eastAsia="宋体" w:hAnsi="宋体" w:cs="FZHTK--GBK1-0" w:hint="eastAsia"/>
          <w:b/>
          <w:kern w:val="0"/>
          <w:szCs w:val="21"/>
        </w:rPr>
        <w:t>单项选择题</w:t>
      </w:r>
      <w:r>
        <w:rPr>
          <w:rFonts w:ascii="宋体" w:eastAsia="宋体" w:hAnsi="宋体" w:cs="E-FZ" w:hint="eastAsia"/>
          <w:b/>
          <w:kern w:val="0"/>
          <w:szCs w:val="21"/>
        </w:rPr>
        <w:t>(</w:t>
      </w:r>
      <w:r>
        <w:rPr>
          <w:rFonts w:ascii="宋体" w:eastAsia="宋体" w:hAnsi="宋体" w:cs="FZHTK--GBK1-0" w:hint="eastAsia"/>
          <w:b/>
          <w:kern w:val="0"/>
          <w:szCs w:val="21"/>
        </w:rPr>
        <w:t>每题</w:t>
      </w:r>
      <w:r>
        <w:rPr>
          <w:rFonts w:ascii="宋体" w:eastAsia="宋体" w:hAnsi="宋体" w:cs="E-BZ" w:hint="eastAsia"/>
          <w:b/>
          <w:kern w:val="0"/>
          <w:szCs w:val="21"/>
        </w:rPr>
        <w:t>2</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40</w:t>
      </w:r>
      <w:r>
        <w:rPr>
          <w:rFonts w:ascii="宋体" w:eastAsia="宋体" w:hAnsi="宋体" w:cs="FZHTK--GBK1-0" w:hint="eastAsia"/>
          <w:b/>
          <w:kern w:val="0"/>
          <w:szCs w:val="21"/>
        </w:rPr>
        <w:t>分</w:t>
      </w:r>
      <w:r>
        <w:rPr>
          <w:rFonts w:ascii="宋体" w:eastAsia="宋体" w:hAnsi="宋体" w:cs="E-FZ" w:hint="eastAsia"/>
          <w:b/>
          <w:kern w:val="0"/>
          <w:szCs w:val="21"/>
        </w:rPr>
        <w:t>)</w:t>
      </w:r>
    </w:p>
    <w:p w:rsidR="006D3441" w:rsidRDefault="006D3441" w:rsidP="006D344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1.C</w:t>
      </w:r>
      <w:r>
        <w:rPr>
          <w:rFonts w:ascii="宋体" w:eastAsia="宋体" w:hAnsi="宋体" w:cs="E-BZ" w:hint="eastAsia"/>
          <w:kern w:val="0"/>
          <w:szCs w:val="21"/>
        </w:rPr>
        <w:tab/>
        <w:t>2.D</w:t>
      </w:r>
      <w:r>
        <w:rPr>
          <w:rFonts w:ascii="宋体" w:eastAsia="宋体" w:hAnsi="宋体" w:cs="E-BZ" w:hint="eastAsia"/>
          <w:kern w:val="0"/>
          <w:szCs w:val="21"/>
        </w:rPr>
        <w:tab/>
      </w:r>
      <w:proofErr w:type="gramStart"/>
      <w:r>
        <w:rPr>
          <w:rFonts w:ascii="宋体" w:eastAsia="宋体" w:hAnsi="宋体" w:cs="E-BZ" w:hint="eastAsia"/>
          <w:kern w:val="0"/>
          <w:szCs w:val="21"/>
        </w:rPr>
        <w:t>3.C</w:t>
      </w:r>
      <w:r>
        <w:rPr>
          <w:rFonts w:ascii="宋体" w:eastAsia="宋体" w:hAnsi="宋体" w:cs="E-BZ" w:hint="eastAsia"/>
          <w:kern w:val="0"/>
          <w:szCs w:val="21"/>
        </w:rPr>
        <w:tab/>
        <w:t>4.A</w:t>
      </w:r>
      <w:proofErr w:type="gramEnd"/>
      <w:r>
        <w:rPr>
          <w:rFonts w:ascii="宋体" w:eastAsia="宋体" w:hAnsi="宋体" w:cs="E-BZ" w:hint="eastAsia"/>
          <w:kern w:val="0"/>
          <w:szCs w:val="21"/>
        </w:rPr>
        <w:tab/>
        <w:t>5.A</w:t>
      </w:r>
    </w:p>
    <w:p w:rsidR="006D3441" w:rsidRDefault="006D3441" w:rsidP="006D344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6.A</w:t>
      </w:r>
      <w:r>
        <w:rPr>
          <w:rFonts w:ascii="宋体" w:eastAsia="宋体" w:hAnsi="宋体" w:cs="E-BZ" w:hint="eastAsia"/>
          <w:kern w:val="0"/>
          <w:szCs w:val="21"/>
        </w:rPr>
        <w:tab/>
        <w:t>7.D</w:t>
      </w:r>
      <w:r>
        <w:rPr>
          <w:rFonts w:ascii="宋体" w:eastAsia="宋体" w:hAnsi="宋体" w:cs="E-BZ" w:hint="eastAsia"/>
          <w:kern w:val="0"/>
          <w:szCs w:val="21"/>
        </w:rPr>
        <w:tab/>
      </w:r>
      <w:proofErr w:type="gramStart"/>
      <w:r>
        <w:rPr>
          <w:rFonts w:ascii="宋体" w:eastAsia="宋体" w:hAnsi="宋体" w:cs="E-BZ" w:hint="eastAsia"/>
          <w:kern w:val="0"/>
          <w:szCs w:val="21"/>
        </w:rPr>
        <w:t>8.C</w:t>
      </w:r>
      <w:r>
        <w:rPr>
          <w:rFonts w:ascii="宋体" w:eastAsia="宋体" w:hAnsi="宋体" w:cs="E-BZ" w:hint="eastAsia"/>
          <w:kern w:val="0"/>
          <w:szCs w:val="21"/>
        </w:rPr>
        <w:tab/>
        <w:t>9.B</w:t>
      </w:r>
      <w:proofErr w:type="gramEnd"/>
      <w:r>
        <w:rPr>
          <w:rFonts w:ascii="宋体" w:eastAsia="宋体" w:hAnsi="宋体" w:cs="E-BZ" w:hint="eastAsia"/>
          <w:kern w:val="0"/>
          <w:szCs w:val="21"/>
        </w:rPr>
        <w:tab/>
        <w:t>10.C</w:t>
      </w:r>
    </w:p>
    <w:p w:rsidR="006D3441" w:rsidRDefault="006D3441" w:rsidP="006D344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11.C</w:t>
      </w:r>
      <w:r>
        <w:rPr>
          <w:rFonts w:ascii="宋体" w:eastAsia="宋体" w:hAnsi="宋体" w:cs="E-BZ" w:hint="eastAsia"/>
          <w:kern w:val="0"/>
          <w:szCs w:val="21"/>
        </w:rPr>
        <w:tab/>
        <w:t>12.A</w:t>
      </w:r>
      <w:r>
        <w:rPr>
          <w:rFonts w:ascii="宋体" w:eastAsia="宋体" w:hAnsi="宋体" w:cs="E-BZ" w:hint="eastAsia"/>
          <w:kern w:val="0"/>
          <w:szCs w:val="21"/>
        </w:rPr>
        <w:tab/>
        <w:t>13.A</w:t>
      </w:r>
      <w:r>
        <w:rPr>
          <w:rFonts w:ascii="宋体" w:eastAsia="宋体" w:hAnsi="宋体" w:cs="E-BZ" w:hint="eastAsia"/>
          <w:kern w:val="0"/>
          <w:szCs w:val="21"/>
        </w:rPr>
        <w:tab/>
        <w:t>14.C</w:t>
      </w:r>
      <w:r>
        <w:rPr>
          <w:rFonts w:ascii="宋体" w:eastAsia="宋体" w:hAnsi="宋体" w:cs="E-BZ" w:hint="eastAsia"/>
          <w:kern w:val="0"/>
          <w:szCs w:val="21"/>
        </w:rPr>
        <w:tab/>
        <w:t>15.C</w:t>
      </w:r>
    </w:p>
    <w:p w:rsidR="006D3441" w:rsidRDefault="006D3441" w:rsidP="006D344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16.C</w:t>
      </w:r>
      <w:r>
        <w:rPr>
          <w:rFonts w:ascii="宋体" w:eastAsia="宋体" w:hAnsi="宋体" w:cs="E-BZ" w:hint="eastAsia"/>
          <w:kern w:val="0"/>
          <w:szCs w:val="21"/>
        </w:rPr>
        <w:tab/>
        <w:t>17.B</w:t>
      </w:r>
      <w:r>
        <w:rPr>
          <w:rFonts w:ascii="宋体" w:eastAsia="宋体" w:hAnsi="宋体" w:cs="E-BZ" w:hint="eastAsia"/>
          <w:kern w:val="0"/>
          <w:szCs w:val="21"/>
        </w:rPr>
        <w:tab/>
        <w:t>18.D</w:t>
      </w:r>
      <w:r>
        <w:rPr>
          <w:rFonts w:ascii="宋体" w:eastAsia="宋体" w:hAnsi="宋体" w:cs="E-BZ" w:hint="eastAsia"/>
          <w:kern w:val="0"/>
          <w:szCs w:val="21"/>
        </w:rPr>
        <w:tab/>
        <w:t>19.B</w:t>
      </w:r>
      <w:r>
        <w:rPr>
          <w:rFonts w:ascii="宋体" w:eastAsia="宋体" w:hAnsi="宋体" w:cs="E-BZ" w:hint="eastAsia"/>
          <w:kern w:val="0"/>
          <w:szCs w:val="21"/>
        </w:rPr>
        <w:tab/>
        <w:t>20.D</w:t>
      </w:r>
    </w:p>
    <w:p w:rsidR="006D3441" w:rsidRDefault="006D3441" w:rsidP="006D3441">
      <w:pPr>
        <w:tabs>
          <w:tab w:val="left" w:pos="420"/>
          <w:tab w:val="left" w:pos="1701"/>
          <w:tab w:val="left" w:pos="2977"/>
          <w:tab w:val="left" w:pos="4184"/>
          <w:tab w:val="left" w:pos="5387"/>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二</w:t>
      </w:r>
      <w:r>
        <w:rPr>
          <w:rFonts w:ascii="宋体" w:eastAsia="宋体" w:hAnsi="宋体" w:cs="E-FZ" w:hint="eastAsia"/>
          <w:b/>
          <w:kern w:val="0"/>
          <w:szCs w:val="21"/>
        </w:rPr>
        <w:t>、</w:t>
      </w:r>
      <w:r>
        <w:rPr>
          <w:rFonts w:ascii="宋体" w:eastAsia="宋体" w:hAnsi="宋体" w:cs="FZHTK--GBK1-0" w:hint="eastAsia"/>
          <w:b/>
          <w:kern w:val="0"/>
          <w:szCs w:val="21"/>
        </w:rPr>
        <w:t>名词解释</w:t>
      </w:r>
      <w:r>
        <w:rPr>
          <w:rFonts w:ascii="宋体" w:eastAsia="宋体" w:hAnsi="宋体" w:cs="E-FZ" w:hint="eastAsia"/>
          <w:b/>
          <w:kern w:val="0"/>
          <w:szCs w:val="21"/>
        </w:rPr>
        <w:t>(</w:t>
      </w:r>
      <w:r>
        <w:rPr>
          <w:rFonts w:ascii="宋体" w:eastAsia="宋体" w:hAnsi="宋体" w:cs="FZHTK--GBK1-0" w:hint="eastAsia"/>
          <w:b/>
          <w:kern w:val="0"/>
          <w:szCs w:val="21"/>
        </w:rPr>
        <w:t>每题</w:t>
      </w:r>
      <w:r>
        <w:rPr>
          <w:rFonts w:ascii="宋体" w:eastAsia="宋体" w:hAnsi="宋体" w:cs="E-BZ" w:hint="eastAsia"/>
          <w:b/>
          <w:kern w:val="0"/>
          <w:szCs w:val="21"/>
        </w:rPr>
        <w:t>4</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20</w:t>
      </w:r>
      <w:r>
        <w:rPr>
          <w:rFonts w:ascii="宋体" w:eastAsia="宋体" w:hAnsi="宋体" w:cs="FZHTK--GBK1-0" w:hint="eastAsia"/>
          <w:b/>
          <w:kern w:val="0"/>
          <w:szCs w:val="21"/>
        </w:rPr>
        <w:t>分</w:t>
      </w:r>
      <w:r>
        <w:rPr>
          <w:rFonts w:ascii="宋体" w:eastAsia="宋体" w:hAnsi="宋体" w:cs="E-FZ" w:hint="eastAsia"/>
          <w:b/>
          <w:kern w:val="0"/>
          <w:szCs w:val="21"/>
        </w:rPr>
        <w:t>)</w:t>
      </w:r>
    </w:p>
    <w:p w:rsidR="006D3441" w:rsidRDefault="006D3441" w:rsidP="006D344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21.</w:t>
      </w:r>
      <w:r>
        <w:rPr>
          <w:rFonts w:ascii="宋体" w:eastAsia="宋体" w:hAnsi="宋体" w:cs="FZSSK--GBK1-0" w:hint="eastAsia"/>
          <w:kern w:val="0"/>
          <w:szCs w:val="21"/>
        </w:rPr>
        <w:t>卫生规划</w:t>
      </w:r>
      <w:r>
        <w:rPr>
          <w:rFonts w:ascii="宋体" w:eastAsia="宋体" w:hAnsi="宋体" w:cs="E-BZ" w:hint="eastAsia"/>
          <w:kern w:val="0"/>
          <w:szCs w:val="21"/>
        </w:rPr>
        <w:t>:</w:t>
      </w:r>
      <w:r>
        <w:rPr>
          <w:rFonts w:ascii="宋体" w:eastAsia="宋体" w:hAnsi="宋体" w:cs="FZSSK--GBK1-0" w:hint="eastAsia"/>
          <w:kern w:val="0"/>
          <w:szCs w:val="21"/>
        </w:rPr>
        <w:t>是一个过程</w:t>
      </w:r>
      <w:r>
        <w:rPr>
          <w:rFonts w:ascii="宋体" w:eastAsia="宋体" w:hAnsi="宋体" w:cs="E-BZ" w:hint="eastAsia"/>
          <w:kern w:val="0"/>
          <w:szCs w:val="21"/>
        </w:rPr>
        <w:t>。</w:t>
      </w:r>
      <w:r>
        <w:rPr>
          <w:rFonts w:ascii="宋体" w:eastAsia="宋体" w:hAnsi="宋体" w:cs="FZSSK--GBK1-0" w:hint="eastAsia"/>
          <w:kern w:val="0"/>
          <w:szCs w:val="21"/>
        </w:rPr>
        <w:t>在这一过程中</w:t>
      </w:r>
      <w:r>
        <w:rPr>
          <w:rFonts w:ascii="宋体" w:eastAsia="宋体" w:hAnsi="宋体" w:cs="E-BZ" w:hint="eastAsia"/>
          <w:kern w:val="0"/>
          <w:szCs w:val="21"/>
        </w:rPr>
        <w:t>,</w:t>
      </w:r>
      <w:r>
        <w:rPr>
          <w:rFonts w:ascii="宋体" w:eastAsia="宋体" w:hAnsi="宋体" w:cs="FZSSK--GBK1-0" w:hint="eastAsia"/>
          <w:kern w:val="0"/>
          <w:szCs w:val="21"/>
        </w:rPr>
        <w:t>规划者评价特定地理区域内或特定人群的卫生服务需要</w:t>
      </w:r>
      <w:r>
        <w:rPr>
          <w:rFonts w:ascii="宋体" w:eastAsia="宋体" w:hAnsi="宋体" w:cs="E-BZ" w:hint="eastAsia"/>
          <w:kern w:val="0"/>
          <w:szCs w:val="21"/>
        </w:rPr>
        <w:t>,</w:t>
      </w:r>
      <w:r>
        <w:rPr>
          <w:rFonts w:ascii="宋体" w:eastAsia="宋体" w:hAnsi="宋体" w:cs="FZSSK--GBK1-0" w:hint="eastAsia"/>
          <w:kern w:val="0"/>
          <w:szCs w:val="21"/>
        </w:rPr>
        <w:t>确定如何通过分配现存或预期可控资源</w:t>
      </w:r>
      <w:r>
        <w:rPr>
          <w:rFonts w:ascii="宋体" w:eastAsia="宋体" w:hAnsi="宋体" w:cs="E-BZ" w:hint="eastAsia"/>
          <w:kern w:val="0"/>
          <w:szCs w:val="21"/>
        </w:rPr>
        <w:t>,</w:t>
      </w:r>
      <w:r>
        <w:rPr>
          <w:rFonts w:ascii="宋体" w:eastAsia="宋体" w:hAnsi="宋体" w:cs="FZSSK--GBK1-0" w:hint="eastAsia"/>
          <w:kern w:val="0"/>
          <w:szCs w:val="21"/>
        </w:rPr>
        <w:t>以一种最有效的方式去满足这些健康需要</w:t>
      </w:r>
      <w:r>
        <w:rPr>
          <w:rFonts w:ascii="宋体" w:eastAsia="宋体" w:hAnsi="宋体" w:cs="E-BZ" w:hint="eastAsia"/>
          <w:kern w:val="0"/>
          <w:szCs w:val="21"/>
        </w:rPr>
        <w:t>。</w:t>
      </w:r>
    </w:p>
    <w:p w:rsidR="006D3441" w:rsidRDefault="006D3441" w:rsidP="006D344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22.</w:t>
      </w:r>
      <w:r>
        <w:rPr>
          <w:rFonts w:ascii="宋体" w:eastAsia="宋体" w:hAnsi="宋体" w:cs="FZSSK--GBK1-0" w:hint="eastAsia"/>
          <w:kern w:val="0"/>
          <w:szCs w:val="21"/>
        </w:rPr>
        <w:t>组织</w:t>
      </w:r>
      <w:r>
        <w:rPr>
          <w:rFonts w:ascii="宋体" w:eastAsia="宋体" w:hAnsi="宋体" w:cs="E-BZ" w:hint="eastAsia"/>
          <w:kern w:val="0"/>
          <w:szCs w:val="21"/>
        </w:rPr>
        <w:t>:</w:t>
      </w:r>
      <w:r>
        <w:rPr>
          <w:rFonts w:ascii="宋体" w:eastAsia="宋体" w:hAnsi="宋体" w:cs="FZSSK--GBK1-0" w:hint="eastAsia"/>
          <w:kern w:val="0"/>
          <w:szCs w:val="21"/>
        </w:rPr>
        <w:t>指为实现既定的目标</w:t>
      </w:r>
      <w:r>
        <w:rPr>
          <w:rFonts w:ascii="宋体" w:eastAsia="宋体" w:hAnsi="宋体" w:cs="E-BZ" w:hint="eastAsia"/>
          <w:kern w:val="0"/>
          <w:szCs w:val="21"/>
        </w:rPr>
        <w:t>,</w:t>
      </w:r>
      <w:r>
        <w:rPr>
          <w:rFonts w:ascii="宋体" w:eastAsia="宋体" w:hAnsi="宋体" w:cs="FZSSK--GBK1-0" w:hint="eastAsia"/>
          <w:kern w:val="0"/>
          <w:szCs w:val="21"/>
        </w:rPr>
        <w:t>按一定结构形式</w:t>
      </w:r>
      <w:r>
        <w:rPr>
          <w:rFonts w:ascii="宋体" w:eastAsia="宋体" w:hAnsi="宋体" w:cs="E-BZ" w:hint="eastAsia"/>
          <w:kern w:val="0"/>
          <w:szCs w:val="21"/>
        </w:rPr>
        <w:t>、</w:t>
      </w:r>
      <w:r>
        <w:rPr>
          <w:rFonts w:ascii="宋体" w:eastAsia="宋体" w:hAnsi="宋体" w:cs="FZSSK--GBK1-0" w:hint="eastAsia"/>
          <w:kern w:val="0"/>
          <w:szCs w:val="21"/>
        </w:rPr>
        <w:t>规则和程序所形成的权责角色结构</w:t>
      </w:r>
      <w:r>
        <w:rPr>
          <w:rFonts w:ascii="宋体" w:eastAsia="宋体" w:hAnsi="宋体" w:cs="E-BZ" w:hint="eastAsia"/>
          <w:kern w:val="0"/>
          <w:szCs w:val="21"/>
        </w:rPr>
        <w:t>。</w:t>
      </w:r>
    </w:p>
    <w:p w:rsidR="006D3441" w:rsidRDefault="006D3441" w:rsidP="006D344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23.</w:t>
      </w:r>
      <w:r>
        <w:rPr>
          <w:rFonts w:ascii="宋体" w:eastAsia="宋体" w:hAnsi="宋体" w:cs="FZSSK--GBK1-0" w:hint="eastAsia"/>
          <w:kern w:val="0"/>
          <w:szCs w:val="21"/>
        </w:rPr>
        <w:t>人力资源</w:t>
      </w:r>
      <w:r>
        <w:rPr>
          <w:rFonts w:ascii="宋体" w:eastAsia="宋体" w:hAnsi="宋体" w:cs="E-BZ" w:hint="eastAsia"/>
          <w:kern w:val="0"/>
          <w:szCs w:val="21"/>
        </w:rPr>
        <w:t>:</w:t>
      </w:r>
      <w:r>
        <w:rPr>
          <w:rFonts w:ascii="宋体" w:eastAsia="宋体" w:hAnsi="宋体" w:cs="FZSSK--GBK1-0" w:hint="eastAsia"/>
          <w:kern w:val="0"/>
          <w:szCs w:val="21"/>
        </w:rPr>
        <w:t>指能够推动经济和社会发展的具有智力劳动和体力劳动能力的人们总和</w:t>
      </w:r>
      <w:r>
        <w:rPr>
          <w:rFonts w:ascii="宋体" w:eastAsia="宋体" w:hAnsi="宋体" w:cs="E-BZ" w:hint="eastAsia"/>
          <w:kern w:val="0"/>
          <w:szCs w:val="21"/>
        </w:rPr>
        <w:t>。</w:t>
      </w:r>
    </w:p>
    <w:p w:rsidR="006D3441" w:rsidRDefault="006D3441" w:rsidP="006D344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24.</w:t>
      </w:r>
      <w:r>
        <w:rPr>
          <w:rFonts w:ascii="宋体" w:eastAsia="宋体" w:hAnsi="宋体" w:cs="FZSSK--GBK1-0" w:hint="eastAsia"/>
          <w:kern w:val="0"/>
          <w:szCs w:val="21"/>
        </w:rPr>
        <w:t>公共卫生</w:t>
      </w:r>
      <w:r>
        <w:rPr>
          <w:rFonts w:ascii="宋体" w:eastAsia="宋体" w:hAnsi="宋体" w:cs="E-BZ" w:hint="eastAsia"/>
          <w:kern w:val="0"/>
          <w:szCs w:val="21"/>
        </w:rPr>
        <w:t>:</w:t>
      </w:r>
      <w:r>
        <w:rPr>
          <w:rFonts w:ascii="宋体" w:eastAsia="宋体" w:hAnsi="宋体" w:cs="FZSSK--GBK1-0" w:hint="eastAsia"/>
          <w:kern w:val="0"/>
          <w:szCs w:val="21"/>
        </w:rPr>
        <w:t>是一门在大卫生观指导下</w:t>
      </w:r>
      <w:r>
        <w:rPr>
          <w:rFonts w:ascii="宋体" w:eastAsia="宋体" w:hAnsi="宋体" w:cs="E-BZ" w:hint="eastAsia"/>
          <w:kern w:val="0"/>
          <w:szCs w:val="21"/>
        </w:rPr>
        <w:t>,</w:t>
      </w:r>
      <w:r>
        <w:rPr>
          <w:rFonts w:ascii="宋体" w:eastAsia="宋体" w:hAnsi="宋体" w:cs="FZSSK--GBK1-0" w:hint="eastAsia"/>
          <w:kern w:val="0"/>
          <w:szCs w:val="21"/>
        </w:rPr>
        <w:t>以政府领导</w:t>
      </w:r>
      <w:r>
        <w:rPr>
          <w:rFonts w:ascii="宋体" w:eastAsia="宋体" w:hAnsi="宋体" w:cs="E-BZ" w:hint="eastAsia"/>
          <w:kern w:val="0"/>
          <w:szCs w:val="21"/>
        </w:rPr>
        <w:t>、</w:t>
      </w:r>
      <w:r>
        <w:rPr>
          <w:rFonts w:ascii="宋体" w:eastAsia="宋体" w:hAnsi="宋体" w:cs="FZSSK--GBK1-0" w:hint="eastAsia"/>
          <w:kern w:val="0"/>
          <w:szCs w:val="21"/>
        </w:rPr>
        <w:t>部门协同</w:t>
      </w:r>
      <w:r>
        <w:rPr>
          <w:rFonts w:ascii="宋体" w:eastAsia="宋体" w:hAnsi="宋体" w:cs="E-BZ" w:hint="eastAsia"/>
          <w:kern w:val="0"/>
          <w:szCs w:val="21"/>
        </w:rPr>
        <w:t>、</w:t>
      </w:r>
      <w:r>
        <w:rPr>
          <w:rFonts w:ascii="宋体" w:eastAsia="宋体" w:hAnsi="宋体" w:cs="FZSSK--GBK1-0" w:hint="eastAsia"/>
          <w:kern w:val="0"/>
          <w:szCs w:val="21"/>
        </w:rPr>
        <w:t>社会动员和人人参与为原则</w:t>
      </w:r>
      <w:r>
        <w:rPr>
          <w:rFonts w:ascii="宋体" w:eastAsia="宋体" w:hAnsi="宋体" w:cs="E-BZ" w:hint="eastAsia"/>
          <w:kern w:val="0"/>
          <w:szCs w:val="21"/>
        </w:rPr>
        <w:t>,</w:t>
      </w:r>
      <w:r>
        <w:rPr>
          <w:rFonts w:ascii="宋体" w:eastAsia="宋体" w:hAnsi="宋体" w:cs="FZSSK--GBK1-0" w:hint="eastAsia"/>
          <w:kern w:val="0"/>
          <w:szCs w:val="21"/>
        </w:rPr>
        <w:t>通过社会共同努力</w:t>
      </w:r>
      <w:r>
        <w:rPr>
          <w:rFonts w:ascii="宋体" w:eastAsia="宋体" w:hAnsi="宋体" w:cs="E-BZ" w:hint="eastAsia"/>
          <w:kern w:val="0"/>
          <w:szCs w:val="21"/>
        </w:rPr>
        <w:t>,</w:t>
      </w:r>
      <w:r>
        <w:rPr>
          <w:rFonts w:ascii="宋体" w:eastAsia="宋体" w:hAnsi="宋体" w:cs="FZSSK--GBK1-0" w:hint="eastAsia"/>
          <w:kern w:val="0"/>
          <w:szCs w:val="21"/>
        </w:rPr>
        <w:t>改善环境卫生条件</w:t>
      </w:r>
      <w:r>
        <w:rPr>
          <w:rFonts w:ascii="宋体" w:eastAsia="宋体" w:hAnsi="宋体" w:cs="E-BZ" w:hint="eastAsia"/>
          <w:kern w:val="0"/>
          <w:szCs w:val="21"/>
        </w:rPr>
        <w:t>,</w:t>
      </w:r>
      <w:r>
        <w:rPr>
          <w:rFonts w:ascii="宋体" w:eastAsia="宋体" w:hAnsi="宋体" w:cs="FZSSK--GBK1-0" w:hint="eastAsia"/>
          <w:kern w:val="0"/>
          <w:szCs w:val="21"/>
        </w:rPr>
        <w:t>预防控制传染病和其他疾病流行</w:t>
      </w:r>
      <w:r>
        <w:rPr>
          <w:rFonts w:ascii="宋体" w:eastAsia="宋体" w:hAnsi="宋体" w:cs="E-BZ" w:hint="eastAsia"/>
          <w:kern w:val="0"/>
          <w:szCs w:val="21"/>
        </w:rPr>
        <w:t>,</w:t>
      </w:r>
      <w:r>
        <w:rPr>
          <w:rFonts w:ascii="宋体" w:eastAsia="宋体" w:hAnsi="宋体" w:cs="FZSSK--GBK1-0" w:hint="eastAsia"/>
          <w:kern w:val="0"/>
          <w:szCs w:val="21"/>
        </w:rPr>
        <w:t>培养良好卫生习惯和文明生活方式</w:t>
      </w:r>
      <w:r>
        <w:rPr>
          <w:rFonts w:ascii="宋体" w:eastAsia="宋体" w:hAnsi="宋体" w:cs="E-BZ" w:hint="eastAsia"/>
          <w:kern w:val="0"/>
          <w:szCs w:val="21"/>
        </w:rPr>
        <w:t>,</w:t>
      </w:r>
      <w:r>
        <w:rPr>
          <w:rFonts w:ascii="宋体" w:eastAsia="宋体" w:hAnsi="宋体" w:cs="FZSSK--GBK1-0" w:hint="eastAsia"/>
          <w:kern w:val="0"/>
          <w:szCs w:val="21"/>
        </w:rPr>
        <w:t>促进公众健康和改善健康不公平而开展所有活动的科学与艺术</w:t>
      </w:r>
      <w:r>
        <w:rPr>
          <w:rFonts w:ascii="宋体" w:eastAsia="宋体" w:hAnsi="宋体" w:cs="E-BZ" w:hint="eastAsia"/>
          <w:kern w:val="0"/>
          <w:szCs w:val="21"/>
        </w:rPr>
        <w:t>。</w:t>
      </w:r>
    </w:p>
    <w:p w:rsidR="006D3441" w:rsidRDefault="006D3441" w:rsidP="006D344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25.</w:t>
      </w:r>
      <w:r>
        <w:rPr>
          <w:rFonts w:ascii="宋体" w:eastAsia="宋体" w:hAnsi="宋体" w:cs="FZSSK--GBK1-0" w:hint="eastAsia"/>
          <w:kern w:val="0"/>
          <w:szCs w:val="21"/>
        </w:rPr>
        <w:t>社区卫生服务</w:t>
      </w:r>
      <w:r>
        <w:rPr>
          <w:rFonts w:ascii="宋体" w:eastAsia="宋体" w:hAnsi="宋体" w:cs="E-BZ" w:hint="eastAsia"/>
          <w:kern w:val="0"/>
          <w:szCs w:val="21"/>
        </w:rPr>
        <w:t>:</w:t>
      </w:r>
      <w:r>
        <w:rPr>
          <w:rFonts w:ascii="宋体" w:eastAsia="宋体" w:hAnsi="宋体" w:cs="FZSSK--GBK1-0" w:hint="eastAsia"/>
          <w:kern w:val="0"/>
          <w:szCs w:val="21"/>
        </w:rPr>
        <w:t>是社区服务中的一种最基本的</w:t>
      </w:r>
      <w:r>
        <w:rPr>
          <w:rFonts w:ascii="宋体" w:eastAsia="宋体" w:hAnsi="宋体" w:cs="E-BZ" w:hint="eastAsia"/>
          <w:kern w:val="0"/>
          <w:szCs w:val="21"/>
        </w:rPr>
        <w:t>、</w:t>
      </w:r>
      <w:r>
        <w:rPr>
          <w:rFonts w:ascii="宋体" w:eastAsia="宋体" w:hAnsi="宋体" w:cs="FZSSK--GBK1-0" w:hint="eastAsia"/>
          <w:kern w:val="0"/>
          <w:szCs w:val="21"/>
        </w:rPr>
        <w:t>普遍的服务</w:t>
      </w:r>
      <w:r>
        <w:rPr>
          <w:rFonts w:ascii="宋体" w:eastAsia="宋体" w:hAnsi="宋体" w:cs="E-BZ" w:hint="eastAsia"/>
          <w:kern w:val="0"/>
          <w:szCs w:val="21"/>
        </w:rPr>
        <w:t>,</w:t>
      </w:r>
      <w:r>
        <w:rPr>
          <w:rFonts w:ascii="宋体" w:eastAsia="宋体" w:hAnsi="宋体" w:cs="FZSSK--GBK1-0" w:hint="eastAsia"/>
          <w:kern w:val="0"/>
          <w:szCs w:val="21"/>
        </w:rPr>
        <w:t>是由全科医生为主要卫生人力的卫生组织或机构所从事的一种社区定向的卫生服务</w:t>
      </w:r>
      <w:r>
        <w:rPr>
          <w:rFonts w:ascii="宋体" w:eastAsia="宋体" w:hAnsi="宋体" w:cs="E-BZ" w:hint="eastAsia"/>
          <w:kern w:val="0"/>
          <w:szCs w:val="21"/>
        </w:rPr>
        <w:t>。</w:t>
      </w:r>
    </w:p>
    <w:p w:rsidR="006D3441" w:rsidRDefault="006D3441" w:rsidP="006D3441">
      <w:pPr>
        <w:tabs>
          <w:tab w:val="left" w:pos="420"/>
          <w:tab w:val="left" w:pos="1701"/>
          <w:tab w:val="left" w:pos="2977"/>
          <w:tab w:val="left" w:pos="4184"/>
          <w:tab w:val="left" w:pos="5387"/>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三</w:t>
      </w:r>
      <w:r>
        <w:rPr>
          <w:rFonts w:ascii="宋体" w:eastAsia="宋体" w:hAnsi="宋体" w:cs="E-FZ" w:hint="eastAsia"/>
          <w:b/>
          <w:kern w:val="0"/>
          <w:szCs w:val="21"/>
        </w:rPr>
        <w:t>、</w:t>
      </w:r>
      <w:r>
        <w:rPr>
          <w:rFonts w:ascii="宋体" w:eastAsia="宋体" w:hAnsi="宋体" w:cs="FZHTK--GBK1-0" w:hint="eastAsia"/>
          <w:b/>
          <w:kern w:val="0"/>
          <w:szCs w:val="21"/>
        </w:rPr>
        <w:t>简答题</w:t>
      </w:r>
      <w:r>
        <w:rPr>
          <w:rFonts w:ascii="宋体" w:eastAsia="宋体" w:hAnsi="宋体" w:cs="E-FZ" w:hint="eastAsia"/>
          <w:b/>
          <w:kern w:val="0"/>
          <w:szCs w:val="21"/>
        </w:rPr>
        <w:t>(</w:t>
      </w:r>
      <w:r>
        <w:rPr>
          <w:rFonts w:ascii="宋体" w:eastAsia="宋体" w:hAnsi="宋体" w:cs="FZHTK--GBK1-0" w:hint="eastAsia"/>
          <w:b/>
          <w:kern w:val="0"/>
          <w:szCs w:val="21"/>
        </w:rPr>
        <w:t>每题</w:t>
      </w:r>
      <w:r>
        <w:rPr>
          <w:rFonts w:ascii="宋体" w:eastAsia="宋体" w:hAnsi="宋体" w:cs="E-BZ" w:hint="eastAsia"/>
          <w:b/>
          <w:kern w:val="0"/>
          <w:szCs w:val="21"/>
        </w:rPr>
        <w:t>10</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40</w:t>
      </w:r>
      <w:r>
        <w:rPr>
          <w:rFonts w:ascii="宋体" w:eastAsia="宋体" w:hAnsi="宋体" w:cs="FZHTK--GBK1-0" w:hint="eastAsia"/>
          <w:b/>
          <w:kern w:val="0"/>
          <w:szCs w:val="21"/>
        </w:rPr>
        <w:t>分</w:t>
      </w:r>
      <w:r>
        <w:rPr>
          <w:rFonts w:ascii="宋体" w:eastAsia="宋体" w:hAnsi="宋体" w:cs="E-FZ" w:hint="eastAsia"/>
          <w:b/>
          <w:kern w:val="0"/>
          <w:szCs w:val="21"/>
        </w:rPr>
        <w:t>)</w:t>
      </w:r>
    </w:p>
    <w:p w:rsidR="006D3441" w:rsidRDefault="006D3441" w:rsidP="006D344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26.</w:t>
      </w:r>
      <w:r>
        <w:rPr>
          <w:rFonts w:ascii="宋体" w:eastAsia="宋体" w:hAnsi="宋体" w:cs="FZSSK--GBK1-0" w:hint="eastAsia"/>
          <w:kern w:val="0"/>
          <w:szCs w:val="21"/>
        </w:rPr>
        <w:t>简述卫生政策的功能</w:t>
      </w:r>
      <w:r>
        <w:rPr>
          <w:rFonts w:ascii="宋体" w:eastAsia="宋体" w:hAnsi="宋体" w:cs="E-BZ" w:hint="eastAsia"/>
          <w:kern w:val="0"/>
          <w:szCs w:val="21"/>
        </w:rPr>
        <w:t>。</w:t>
      </w:r>
    </w:p>
    <w:p w:rsidR="006D3441" w:rsidRDefault="006D3441" w:rsidP="006D344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答</w:t>
      </w:r>
      <w:r>
        <w:rPr>
          <w:rFonts w:ascii="宋体" w:eastAsia="宋体" w:hAnsi="宋体" w:cs="E-BZ" w:hint="eastAsia"/>
          <w:kern w:val="0"/>
          <w:szCs w:val="21"/>
        </w:rPr>
        <w:t>:</w:t>
      </w:r>
      <w:r>
        <w:rPr>
          <w:rFonts w:ascii="宋体" w:eastAsia="宋体" w:hAnsi="宋体" w:cs="FZSSK--GBK1-0" w:hint="eastAsia"/>
          <w:kern w:val="0"/>
          <w:szCs w:val="21"/>
        </w:rPr>
        <w:t>卫生政策的功能包括</w:t>
      </w:r>
      <w:r>
        <w:rPr>
          <w:rFonts w:ascii="宋体" w:eastAsia="宋体" w:hAnsi="宋体" w:cs="E-BZ" w:hint="eastAsia"/>
          <w:kern w:val="0"/>
          <w:szCs w:val="21"/>
        </w:rPr>
        <w:t>:</w:t>
      </w:r>
      <w:r>
        <w:rPr>
          <w:rFonts w:ascii="宋体" w:eastAsia="宋体" w:hAnsi="宋体" w:cs="FZSSK--GBK1-0" w:hint="eastAsia"/>
          <w:kern w:val="0"/>
          <w:szCs w:val="21"/>
        </w:rPr>
        <w:t>导向功能</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调控功能</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分配功能</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和促进创新功能</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6D3441" w:rsidRDefault="006D3441" w:rsidP="006D344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27.</w:t>
      </w:r>
      <w:r>
        <w:rPr>
          <w:rFonts w:ascii="宋体" w:eastAsia="宋体" w:hAnsi="宋体" w:cs="FZSSK--GBK1-0" w:hint="eastAsia"/>
          <w:kern w:val="0"/>
          <w:szCs w:val="21"/>
        </w:rPr>
        <w:t>简述卫生技术评估的意义与作用</w:t>
      </w:r>
      <w:r>
        <w:rPr>
          <w:rFonts w:ascii="宋体" w:eastAsia="宋体" w:hAnsi="宋体" w:cs="E-BZ" w:hint="eastAsia"/>
          <w:kern w:val="0"/>
          <w:szCs w:val="21"/>
        </w:rPr>
        <w:t>。</w:t>
      </w:r>
    </w:p>
    <w:p w:rsidR="006D3441" w:rsidRDefault="006D3441" w:rsidP="006D344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答</w:t>
      </w:r>
      <w:r>
        <w:rPr>
          <w:rFonts w:ascii="宋体" w:eastAsia="宋体" w:hAnsi="宋体" w:cs="E-BZ" w:hint="eastAsia"/>
          <w:kern w:val="0"/>
          <w:szCs w:val="21"/>
        </w:rPr>
        <w:t>:(1)</w:t>
      </w:r>
      <w:r>
        <w:rPr>
          <w:rFonts w:ascii="宋体" w:eastAsia="宋体" w:hAnsi="宋体" w:cs="FZSSK--GBK1-0" w:hint="eastAsia"/>
          <w:kern w:val="0"/>
          <w:szCs w:val="21"/>
        </w:rPr>
        <w:t>通过卫生技术评估</w:t>
      </w:r>
      <w:r>
        <w:rPr>
          <w:rFonts w:ascii="宋体" w:eastAsia="宋体" w:hAnsi="宋体" w:cs="E-BZ" w:hint="eastAsia"/>
          <w:kern w:val="0"/>
          <w:szCs w:val="21"/>
        </w:rPr>
        <w:t>,</w:t>
      </w:r>
      <w:r>
        <w:rPr>
          <w:rFonts w:ascii="宋体" w:eastAsia="宋体" w:hAnsi="宋体" w:cs="FZSSK--GBK1-0" w:hint="eastAsia"/>
          <w:kern w:val="0"/>
          <w:szCs w:val="21"/>
        </w:rPr>
        <w:t>陈旧并落后的技术得以淘汰</w:t>
      </w:r>
      <w:r>
        <w:rPr>
          <w:rFonts w:ascii="宋体" w:eastAsia="宋体" w:hAnsi="宋体" w:cs="E-BZ" w:hint="eastAsia"/>
          <w:kern w:val="0"/>
          <w:szCs w:val="21"/>
        </w:rPr>
        <w:t>(4</w:t>
      </w:r>
      <w:r>
        <w:rPr>
          <w:rFonts w:ascii="宋体" w:eastAsia="宋体" w:hAnsi="宋体" w:cs="FZSSK--GBK1-0" w:hint="eastAsia"/>
          <w:kern w:val="0"/>
          <w:szCs w:val="21"/>
        </w:rPr>
        <w:t>分</w:t>
      </w:r>
      <w:r>
        <w:rPr>
          <w:rFonts w:ascii="宋体" w:eastAsia="宋体" w:hAnsi="宋体" w:cs="E-BZ" w:hint="eastAsia"/>
          <w:kern w:val="0"/>
          <w:szCs w:val="21"/>
        </w:rPr>
        <w:t>);</w:t>
      </w:r>
    </w:p>
    <w:p w:rsidR="006D3441" w:rsidRDefault="006D3441" w:rsidP="006D344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w:t>
      </w:r>
      <w:r>
        <w:rPr>
          <w:rFonts w:ascii="宋体" w:eastAsia="宋体" w:hAnsi="宋体" w:cs="FZSSK--GBK1-0" w:hint="eastAsia"/>
          <w:kern w:val="0"/>
          <w:szCs w:val="21"/>
        </w:rPr>
        <w:t>通过卫生技术评估</w:t>
      </w:r>
      <w:r>
        <w:rPr>
          <w:rFonts w:ascii="宋体" w:eastAsia="宋体" w:hAnsi="宋体" w:cs="E-BZ" w:hint="eastAsia"/>
          <w:kern w:val="0"/>
          <w:szCs w:val="21"/>
        </w:rPr>
        <w:t>,</w:t>
      </w:r>
      <w:r>
        <w:rPr>
          <w:rFonts w:ascii="宋体" w:eastAsia="宋体" w:hAnsi="宋体" w:cs="FZSSK--GBK1-0" w:hint="eastAsia"/>
          <w:kern w:val="0"/>
          <w:szCs w:val="21"/>
        </w:rPr>
        <w:t>新兴的</w:t>
      </w:r>
      <w:r>
        <w:rPr>
          <w:rFonts w:ascii="宋体" w:eastAsia="宋体" w:hAnsi="宋体" w:cs="E-BZ" w:hint="eastAsia"/>
          <w:kern w:val="0"/>
          <w:szCs w:val="21"/>
        </w:rPr>
        <w:t>、</w:t>
      </w:r>
      <w:r>
        <w:rPr>
          <w:rFonts w:ascii="宋体" w:eastAsia="宋体" w:hAnsi="宋体" w:cs="FZSSK--GBK1-0" w:hint="eastAsia"/>
          <w:kern w:val="0"/>
          <w:szCs w:val="21"/>
        </w:rPr>
        <w:t>有前景的技术得以扶持</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p>
    <w:p w:rsidR="006D3441" w:rsidRDefault="006D3441" w:rsidP="006D344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(3)</w:t>
      </w:r>
      <w:r>
        <w:rPr>
          <w:rFonts w:ascii="宋体" w:eastAsia="宋体" w:hAnsi="宋体" w:cs="FZSSK--GBK1-0" w:hint="eastAsia"/>
          <w:kern w:val="0"/>
          <w:szCs w:val="21"/>
        </w:rPr>
        <w:t>在预防医学领域中</w:t>
      </w:r>
      <w:r>
        <w:rPr>
          <w:rFonts w:ascii="宋体" w:eastAsia="宋体" w:hAnsi="宋体" w:cs="E-BZ" w:hint="eastAsia"/>
          <w:kern w:val="0"/>
          <w:szCs w:val="21"/>
        </w:rPr>
        <w:t>,</w:t>
      </w:r>
      <w:r>
        <w:rPr>
          <w:rFonts w:ascii="宋体" w:eastAsia="宋体" w:hAnsi="宋体" w:cs="FZSSK--GBK1-0" w:hint="eastAsia"/>
          <w:kern w:val="0"/>
          <w:szCs w:val="21"/>
        </w:rPr>
        <w:t>卫生技术评估显示出重要价值</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p>
    <w:p w:rsidR="006D3441" w:rsidRDefault="006D3441" w:rsidP="006D344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28.</w:t>
      </w:r>
      <w:r>
        <w:rPr>
          <w:rFonts w:ascii="宋体" w:eastAsia="宋体" w:hAnsi="宋体" w:cs="FZSSK--GBK1-0" w:hint="eastAsia"/>
          <w:kern w:val="0"/>
          <w:szCs w:val="21"/>
        </w:rPr>
        <w:t>简述医疗服务体系管理的原则</w:t>
      </w:r>
      <w:r>
        <w:rPr>
          <w:rFonts w:ascii="宋体" w:eastAsia="宋体" w:hAnsi="宋体" w:cs="E-BZ" w:hint="eastAsia"/>
          <w:kern w:val="0"/>
          <w:szCs w:val="21"/>
        </w:rPr>
        <w:t>。</w:t>
      </w:r>
    </w:p>
    <w:p w:rsidR="006D3441" w:rsidRDefault="006D3441" w:rsidP="006D344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答</w:t>
      </w:r>
      <w:r>
        <w:rPr>
          <w:rFonts w:ascii="宋体" w:eastAsia="宋体" w:hAnsi="宋体" w:cs="E-BZ" w:hint="eastAsia"/>
          <w:kern w:val="0"/>
          <w:szCs w:val="21"/>
        </w:rPr>
        <w:t>:</w:t>
      </w:r>
      <w:r>
        <w:rPr>
          <w:rFonts w:ascii="宋体" w:eastAsia="宋体" w:hAnsi="宋体" w:cs="FZSSK--GBK1-0" w:hint="eastAsia"/>
          <w:kern w:val="0"/>
          <w:szCs w:val="21"/>
        </w:rPr>
        <w:t>一是要坚持健康需求导向</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6D3441" w:rsidRDefault="006D3441" w:rsidP="006D344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二是要坚持公平与效率统一</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6D3441" w:rsidRDefault="006D3441" w:rsidP="006D344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三是要坚持政府主导与市场机制相结合</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6D3441" w:rsidRDefault="006D3441" w:rsidP="006D344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四是要坚持系统整合</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6D3441" w:rsidRDefault="006D3441" w:rsidP="006D344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五是要坚持分级分类管理</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6D3441" w:rsidRDefault="006D3441" w:rsidP="006D344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29.</w:t>
      </w:r>
      <w:r>
        <w:rPr>
          <w:rFonts w:ascii="宋体" w:eastAsia="宋体" w:hAnsi="宋体" w:cs="FZSSK--GBK1-0" w:hint="eastAsia"/>
          <w:kern w:val="0"/>
          <w:szCs w:val="21"/>
        </w:rPr>
        <w:t>简述我国中医药政策的主要特点</w:t>
      </w:r>
      <w:r>
        <w:rPr>
          <w:rFonts w:ascii="宋体" w:eastAsia="宋体" w:hAnsi="宋体" w:cs="E-BZ" w:hint="eastAsia"/>
          <w:kern w:val="0"/>
          <w:szCs w:val="21"/>
        </w:rPr>
        <w:t>。</w:t>
      </w:r>
    </w:p>
    <w:p w:rsidR="006D3441" w:rsidRDefault="006D3441" w:rsidP="006D344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答</w:t>
      </w:r>
      <w:r>
        <w:rPr>
          <w:rFonts w:ascii="宋体" w:eastAsia="宋体" w:hAnsi="宋体" w:cs="E-BZ" w:hint="eastAsia"/>
          <w:kern w:val="0"/>
          <w:szCs w:val="21"/>
        </w:rPr>
        <w:t>:</w:t>
      </w:r>
      <w:r>
        <w:rPr>
          <w:rFonts w:ascii="宋体" w:eastAsia="宋体" w:hAnsi="宋体" w:cs="FZSSK--GBK1-0" w:hint="eastAsia"/>
          <w:kern w:val="0"/>
          <w:szCs w:val="21"/>
        </w:rPr>
        <w:t>我国中医药政策的主要特点包括</w:t>
      </w:r>
      <w:r>
        <w:rPr>
          <w:rFonts w:ascii="宋体" w:eastAsia="宋体" w:hAnsi="宋体" w:cs="E-BZ" w:hint="eastAsia"/>
          <w:kern w:val="0"/>
          <w:szCs w:val="21"/>
        </w:rPr>
        <w:t>:</w:t>
      </w:r>
    </w:p>
    <w:p w:rsidR="006D3441" w:rsidRDefault="006D3441" w:rsidP="006D344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w:t>
      </w:r>
      <w:r>
        <w:rPr>
          <w:rFonts w:ascii="宋体" w:eastAsia="宋体" w:hAnsi="宋体" w:cs="FZSSK--GBK1-0" w:hint="eastAsia"/>
          <w:kern w:val="0"/>
          <w:szCs w:val="21"/>
        </w:rPr>
        <w:t>以人为本</w:t>
      </w:r>
      <w:r>
        <w:rPr>
          <w:rFonts w:ascii="宋体" w:eastAsia="宋体" w:hAnsi="宋体" w:cs="E-BZ" w:hint="eastAsia"/>
          <w:kern w:val="0"/>
          <w:szCs w:val="21"/>
        </w:rPr>
        <w:t>,</w:t>
      </w:r>
      <w:r>
        <w:rPr>
          <w:rFonts w:ascii="宋体" w:eastAsia="宋体" w:hAnsi="宋体" w:cs="FZSSK--GBK1-0" w:hint="eastAsia"/>
          <w:kern w:val="0"/>
          <w:szCs w:val="21"/>
        </w:rPr>
        <w:t>强调中医药人才队伍建设</w:t>
      </w:r>
      <w:r>
        <w:rPr>
          <w:rFonts w:ascii="宋体" w:eastAsia="宋体" w:hAnsi="宋体" w:cs="E-BZ" w:hint="eastAsia"/>
          <w:kern w:val="0"/>
          <w:szCs w:val="21"/>
        </w:rPr>
        <w:t>;</w:t>
      </w:r>
    </w:p>
    <w:p w:rsidR="006D3441" w:rsidRDefault="006D3441" w:rsidP="006D344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lastRenderedPageBreak/>
        <w:t>(2)</w:t>
      </w:r>
      <w:r>
        <w:rPr>
          <w:rFonts w:ascii="宋体" w:eastAsia="宋体" w:hAnsi="宋体" w:cs="FZSSK--GBK1-0" w:hint="eastAsia"/>
          <w:kern w:val="0"/>
          <w:szCs w:val="21"/>
        </w:rPr>
        <w:t>坚持中西医并重原则</w:t>
      </w:r>
      <w:r>
        <w:rPr>
          <w:rFonts w:ascii="宋体" w:eastAsia="宋体" w:hAnsi="宋体" w:cs="E-BZ" w:hint="eastAsia"/>
          <w:kern w:val="0"/>
          <w:szCs w:val="21"/>
        </w:rPr>
        <w:t>;</w:t>
      </w:r>
    </w:p>
    <w:p w:rsidR="006D3441" w:rsidRDefault="006D3441" w:rsidP="006D344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(3)</w:t>
      </w:r>
      <w:r>
        <w:rPr>
          <w:rFonts w:ascii="宋体" w:eastAsia="宋体" w:hAnsi="宋体" w:cs="FZSSK--GBK1-0" w:hint="eastAsia"/>
          <w:kern w:val="0"/>
          <w:szCs w:val="21"/>
        </w:rPr>
        <w:t>注重中医药与社会经济协调发展</w:t>
      </w:r>
      <w:r>
        <w:rPr>
          <w:rFonts w:ascii="宋体" w:eastAsia="宋体" w:hAnsi="宋体" w:cs="E-BZ" w:hint="eastAsia"/>
          <w:kern w:val="0"/>
          <w:szCs w:val="21"/>
        </w:rPr>
        <w:t>;</w:t>
      </w:r>
    </w:p>
    <w:p w:rsidR="006D3441" w:rsidRDefault="006D3441" w:rsidP="006D344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(4)</w:t>
      </w:r>
      <w:r>
        <w:rPr>
          <w:rFonts w:ascii="宋体" w:eastAsia="宋体" w:hAnsi="宋体" w:cs="FZSSK--GBK1-0" w:hint="eastAsia"/>
          <w:kern w:val="0"/>
          <w:szCs w:val="21"/>
        </w:rPr>
        <w:t>突出中医药在治未病</w:t>
      </w:r>
      <w:r>
        <w:rPr>
          <w:rFonts w:ascii="宋体" w:eastAsia="宋体" w:hAnsi="宋体" w:cs="E-BZ" w:hint="eastAsia"/>
          <w:kern w:val="0"/>
          <w:szCs w:val="21"/>
        </w:rPr>
        <w:t>(</w:t>
      </w:r>
      <w:r>
        <w:rPr>
          <w:rFonts w:ascii="宋体" w:eastAsia="宋体" w:hAnsi="宋体" w:cs="FZSSK--GBK1-0" w:hint="eastAsia"/>
          <w:kern w:val="0"/>
          <w:szCs w:val="21"/>
        </w:rPr>
        <w:t>预防保健</w:t>
      </w:r>
      <w:r>
        <w:rPr>
          <w:rFonts w:ascii="宋体" w:eastAsia="宋体" w:hAnsi="宋体" w:cs="E-BZ" w:hint="eastAsia"/>
          <w:kern w:val="0"/>
          <w:szCs w:val="21"/>
        </w:rPr>
        <w:t>)</w:t>
      </w:r>
      <w:r>
        <w:rPr>
          <w:rFonts w:ascii="宋体" w:eastAsia="宋体" w:hAnsi="宋体" w:cs="FZSSK--GBK1-0" w:hint="eastAsia"/>
          <w:kern w:val="0"/>
          <w:szCs w:val="21"/>
        </w:rPr>
        <w:t>中的作用</w:t>
      </w:r>
      <w:r>
        <w:rPr>
          <w:rFonts w:ascii="宋体" w:eastAsia="宋体" w:hAnsi="宋体" w:cs="E-BZ" w:hint="eastAsia"/>
          <w:kern w:val="0"/>
          <w:szCs w:val="21"/>
        </w:rPr>
        <w:t>;</w:t>
      </w:r>
    </w:p>
    <w:p w:rsidR="006D3441" w:rsidRDefault="006D3441" w:rsidP="006D344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(5)</w:t>
      </w:r>
      <w:r>
        <w:rPr>
          <w:rFonts w:ascii="宋体" w:eastAsia="宋体" w:hAnsi="宋体" w:cs="FZSSK--GBK1-0" w:hint="eastAsia"/>
          <w:kern w:val="0"/>
          <w:szCs w:val="21"/>
        </w:rPr>
        <w:t>强化中医药健康服务的理念</w:t>
      </w:r>
      <w:r>
        <w:rPr>
          <w:rFonts w:ascii="宋体" w:eastAsia="宋体" w:hAnsi="宋体" w:cs="E-BZ" w:hint="eastAsia"/>
          <w:kern w:val="0"/>
          <w:szCs w:val="21"/>
        </w:rPr>
        <w:t>;</w:t>
      </w:r>
    </w:p>
    <w:p w:rsidR="006D3441" w:rsidRDefault="006D3441" w:rsidP="006D344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(6)</w:t>
      </w:r>
      <w:r>
        <w:rPr>
          <w:rFonts w:ascii="宋体" w:eastAsia="宋体" w:hAnsi="宋体" w:cs="FZSSK--GBK1-0" w:hint="eastAsia"/>
          <w:kern w:val="0"/>
          <w:szCs w:val="21"/>
        </w:rPr>
        <w:t>鼓励中医药国际合作与交流</w:t>
      </w:r>
      <w:r>
        <w:rPr>
          <w:rFonts w:ascii="宋体" w:eastAsia="宋体" w:hAnsi="宋体" w:cs="E-BZ" w:hint="eastAsia"/>
          <w:kern w:val="0"/>
          <w:szCs w:val="21"/>
        </w:rPr>
        <w:t>,</w:t>
      </w:r>
      <w:r>
        <w:rPr>
          <w:rFonts w:ascii="宋体" w:eastAsia="宋体" w:hAnsi="宋体" w:cs="FZSSK--GBK1-0" w:hint="eastAsia"/>
          <w:kern w:val="0"/>
          <w:szCs w:val="21"/>
        </w:rPr>
        <w:t>促进中医药的海外发展</w:t>
      </w:r>
      <w:r>
        <w:rPr>
          <w:rFonts w:ascii="宋体" w:eastAsia="宋体" w:hAnsi="宋体" w:cs="E-BZ" w:hint="eastAsia"/>
          <w:kern w:val="0"/>
          <w:szCs w:val="21"/>
        </w:rPr>
        <w:t>;</w:t>
      </w:r>
    </w:p>
    <w:p w:rsidR="006D3441" w:rsidRDefault="006D3441" w:rsidP="006D344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(7)</w:t>
      </w:r>
      <w:r>
        <w:rPr>
          <w:rFonts w:ascii="宋体" w:eastAsia="宋体" w:hAnsi="宋体" w:cs="FZSSK--GBK1-0" w:hint="eastAsia"/>
          <w:kern w:val="0"/>
          <w:szCs w:val="21"/>
        </w:rPr>
        <w:t>强调中医药文化传承与传播</w:t>
      </w:r>
      <w:r>
        <w:rPr>
          <w:rFonts w:ascii="宋体" w:eastAsia="宋体" w:hAnsi="宋体" w:cs="E-BZ" w:hint="eastAsia"/>
          <w:kern w:val="0"/>
          <w:szCs w:val="21"/>
        </w:rPr>
        <w:t>。(</w:t>
      </w:r>
      <w:r>
        <w:rPr>
          <w:rFonts w:ascii="宋体" w:eastAsia="宋体" w:hAnsi="宋体" w:cs="FZSSK--GBK1-0" w:hint="eastAsia"/>
          <w:kern w:val="0"/>
          <w:szCs w:val="21"/>
        </w:rPr>
        <w:t>答对</w:t>
      </w:r>
      <w:r>
        <w:rPr>
          <w:rFonts w:ascii="宋体" w:eastAsia="宋体" w:hAnsi="宋体" w:cs="E-BZ" w:hint="eastAsia"/>
          <w:kern w:val="0"/>
          <w:szCs w:val="21"/>
        </w:rPr>
        <w:t>5</w:t>
      </w:r>
      <w:r>
        <w:rPr>
          <w:rFonts w:ascii="宋体" w:eastAsia="宋体" w:hAnsi="宋体" w:cs="FZSSK--GBK1-0" w:hint="eastAsia"/>
          <w:kern w:val="0"/>
          <w:szCs w:val="21"/>
        </w:rPr>
        <w:t>个即可</w:t>
      </w:r>
      <w:r>
        <w:rPr>
          <w:rFonts w:ascii="宋体" w:eastAsia="宋体" w:hAnsi="宋体" w:cs="E-BZ" w:hint="eastAsia"/>
          <w:kern w:val="0"/>
          <w:szCs w:val="21"/>
        </w:rPr>
        <w:t>,</w:t>
      </w:r>
      <w:r>
        <w:rPr>
          <w:rFonts w:ascii="宋体" w:eastAsia="宋体" w:hAnsi="宋体" w:cs="FZSSK--GBK1-0" w:hint="eastAsia"/>
          <w:kern w:val="0"/>
          <w:szCs w:val="21"/>
        </w:rPr>
        <w:t>每个特点</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多答不加分</w:t>
      </w:r>
      <w:r>
        <w:rPr>
          <w:rFonts w:ascii="宋体" w:eastAsia="宋体" w:hAnsi="宋体" w:cs="E-BZ" w:hint="eastAsia"/>
          <w:kern w:val="0"/>
          <w:szCs w:val="21"/>
        </w:rPr>
        <w:t>)</w:t>
      </w:r>
    </w:p>
    <w:p w:rsidR="006D3441" w:rsidRPr="006D3441" w:rsidRDefault="006D3441" w:rsidP="006974C4">
      <w:pPr>
        <w:tabs>
          <w:tab w:val="left" w:pos="420"/>
          <w:tab w:val="left" w:pos="4184"/>
        </w:tabs>
        <w:rPr>
          <w:rFonts w:ascii="宋体" w:eastAsia="宋体" w:hAnsi="宋体" w:hint="eastAsia"/>
        </w:rPr>
      </w:pPr>
    </w:p>
    <w:sectPr w:rsidR="006D3441" w:rsidRPr="006D3441"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97C61" w:rsidRDefault="00097C61" w:rsidP="00DF57AA">
      <w:r>
        <w:separator/>
      </w:r>
    </w:p>
  </w:endnote>
  <w:endnote w:type="continuationSeparator" w:id="0">
    <w:p w:rsidR="00097C61" w:rsidRDefault="00097C61"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等线"/>
    <w:panose1 w:val="00000000000000000000"/>
    <w:charset w:val="86"/>
    <w:family w:val="auto"/>
    <w:notTrueType/>
    <w:pitch w:val="default"/>
    <w:sig w:usb0="00000001" w:usb1="080E0000" w:usb2="00000010" w:usb3="00000000" w:csb0="00040000" w:csb1="00000000"/>
  </w:font>
  <w:font w:name="E-BZ">
    <w:altName w:val="等线"/>
    <w:panose1 w:val="00000000000000000000"/>
    <w:charset w:val="86"/>
    <w:family w:val="auto"/>
    <w:notTrueType/>
    <w:pitch w:val="default"/>
    <w:sig w:usb0="00000001" w:usb1="080E0000" w:usb2="00000010" w:usb3="00000000" w:csb0="00040000" w:csb1="00000000"/>
  </w:font>
  <w:font w:name="E-FZ">
    <w:altName w:val="等线"/>
    <w:panose1 w:val="00000000000000000000"/>
    <w:charset w:val="86"/>
    <w:family w:val="auto"/>
    <w:notTrueType/>
    <w:pitch w:val="default"/>
    <w:sig w:usb0="00000001" w:usb1="080E0000" w:usb2="00000010" w:usb3="00000000" w:csb0="00040000" w:csb1="00000000"/>
  </w:font>
  <w:font w:name="FZSSK--GBK1-0">
    <w:altName w:val="等线"/>
    <w:panose1 w:val="00000000000000000000"/>
    <w:charset w:val="86"/>
    <w:family w:val="auto"/>
    <w:notTrueType/>
    <w:pitch w:val="default"/>
    <w:sig w:usb0="00000001" w:usb1="080E0000" w:usb2="00000010" w:usb3="00000000" w:csb0="00040000" w:csb1="00000000"/>
  </w:font>
  <w:font w:name="E-BX">
    <w:altName w:val="等线"/>
    <w:panose1 w:val="00000000000000000000"/>
    <w:charset w:val="86"/>
    <w:family w:val="auto"/>
    <w:notTrueType/>
    <w:pitch w:val="default"/>
    <w:sig w:usb0="00000001" w:usb1="080E0000" w:usb2="00000010" w:usb3="00000000" w:csb0="00040000" w:csb1="00000000"/>
  </w:font>
  <w:font w:name="FZFSK--GBK1-0">
    <w:altName w:val="等线"/>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97C61" w:rsidRDefault="00097C61" w:rsidP="00DF57AA">
      <w:r>
        <w:separator/>
      </w:r>
    </w:p>
  </w:footnote>
  <w:footnote w:type="continuationSeparator" w:id="0">
    <w:p w:rsidR="00097C61" w:rsidRDefault="00097C61"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4C4"/>
    <w:rsid w:val="00097C61"/>
    <w:rsid w:val="002A6799"/>
    <w:rsid w:val="003E252C"/>
    <w:rsid w:val="004C0EED"/>
    <w:rsid w:val="00594D84"/>
    <w:rsid w:val="006974C4"/>
    <w:rsid w:val="006D3441"/>
    <w:rsid w:val="007C72DE"/>
    <w:rsid w:val="007F252E"/>
    <w:rsid w:val="008C4621"/>
    <w:rsid w:val="00915154"/>
    <w:rsid w:val="00A65A8B"/>
    <w:rsid w:val="00AD5A41"/>
    <w:rsid w:val="00B977D0"/>
    <w:rsid w:val="00BB0166"/>
    <w:rsid w:val="00BF16A3"/>
    <w:rsid w:val="00C32A6E"/>
    <w:rsid w:val="00DF57AA"/>
    <w:rsid w:val="00E518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2C42F"/>
  <w15:chartTrackingRefBased/>
  <w15:docId w15:val="{3B192F39-389F-4454-93A3-6784F5157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316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424</Words>
  <Characters>2418</Characters>
  <Application>Microsoft Office Word</Application>
  <DocSecurity>0</DocSecurity>
  <Lines>20</Lines>
  <Paragraphs>5</Paragraphs>
  <ScaleCrop>false</ScaleCrop>
  <Company>China</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Joe</cp:lastModifiedBy>
  <cp:revision>3</cp:revision>
  <dcterms:created xsi:type="dcterms:W3CDTF">2022-08-12T01:47:00Z</dcterms:created>
  <dcterms:modified xsi:type="dcterms:W3CDTF">2022-11-22T07:01:00Z</dcterms:modified>
</cp:coreProperties>
</file>