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036F" w:rsidRPr="007F036F" w:rsidRDefault="007F036F" w:rsidP="007F036F">
      <w:pPr>
        <w:tabs>
          <w:tab w:val="left" w:pos="420"/>
          <w:tab w:val="left" w:pos="4184"/>
        </w:tabs>
        <w:jc w:val="left"/>
        <w:rPr>
          <w:rFonts w:ascii="宋体" w:eastAsia="宋体" w:hAnsi="宋体"/>
          <w:b/>
        </w:rPr>
      </w:pPr>
      <w:r w:rsidRPr="007F036F">
        <w:rPr>
          <w:rFonts w:ascii="宋体" w:eastAsia="宋体" w:hAnsi="宋体" w:hint="eastAsia"/>
          <w:b/>
        </w:rPr>
        <w:t xml:space="preserve"> 试卷代号：2106</w:t>
      </w:r>
    </w:p>
    <w:p w:rsidR="007F036F" w:rsidRPr="007F036F" w:rsidRDefault="007F036F" w:rsidP="007F036F">
      <w:pPr>
        <w:tabs>
          <w:tab w:val="left" w:pos="420"/>
          <w:tab w:val="left" w:pos="4184"/>
        </w:tabs>
        <w:jc w:val="center"/>
        <w:rPr>
          <w:rFonts w:ascii="宋体" w:eastAsia="宋体" w:hAnsi="宋体"/>
          <w:b/>
        </w:rPr>
      </w:pPr>
      <w:r w:rsidRPr="007F036F">
        <w:rPr>
          <w:rFonts w:ascii="宋体" w:eastAsia="宋体" w:hAnsi="宋体" w:hint="eastAsia"/>
          <w:b/>
        </w:rPr>
        <w:t>国家开放大学2022年春季学期期末统一考试</w:t>
      </w:r>
    </w:p>
    <w:p w:rsidR="007F036F" w:rsidRPr="007F036F" w:rsidRDefault="007F036F" w:rsidP="007F036F">
      <w:pPr>
        <w:tabs>
          <w:tab w:val="left" w:pos="420"/>
          <w:tab w:val="left" w:pos="4184"/>
        </w:tabs>
        <w:jc w:val="center"/>
        <w:rPr>
          <w:rFonts w:ascii="宋体" w:eastAsia="宋体" w:hAnsi="宋体"/>
        </w:rPr>
      </w:pPr>
      <w:r w:rsidRPr="007F036F">
        <w:rPr>
          <w:rFonts w:ascii="宋体" w:eastAsia="宋体" w:hAnsi="宋体" w:hint="eastAsia"/>
          <w:b/>
        </w:rPr>
        <w:t>宪法学试题</w:t>
      </w:r>
    </w:p>
    <w:p w:rsidR="007F036F" w:rsidRPr="007F036F" w:rsidRDefault="007F036F" w:rsidP="007F036F">
      <w:pPr>
        <w:tabs>
          <w:tab w:val="left" w:pos="420"/>
          <w:tab w:val="left" w:pos="4184"/>
        </w:tabs>
        <w:jc w:val="right"/>
        <w:rPr>
          <w:rFonts w:ascii="宋体" w:eastAsia="宋体" w:hAnsi="宋体"/>
        </w:rPr>
      </w:pPr>
      <w:r w:rsidRPr="007F036F">
        <w:rPr>
          <w:rFonts w:ascii="宋体" w:eastAsia="宋体" w:hAnsi="宋体" w:hint="eastAsia"/>
        </w:rPr>
        <w:t>2022年7月</w:t>
      </w:r>
    </w:p>
    <w:p w:rsidR="007F036F" w:rsidRPr="007F036F" w:rsidRDefault="007F036F" w:rsidP="007F036F">
      <w:pPr>
        <w:tabs>
          <w:tab w:val="left" w:pos="420"/>
          <w:tab w:val="left" w:pos="4184"/>
        </w:tabs>
        <w:spacing w:before="150"/>
        <w:rPr>
          <w:rFonts w:ascii="宋体" w:eastAsia="宋体" w:hAnsi="宋体"/>
          <w:b/>
        </w:rPr>
      </w:pPr>
      <w:r w:rsidRPr="007F036F">
        <w:rPr>
          <w:rFonts w:ascii="宋体" w:eastAsia="宋体" w:hAnsi="宋体" w:hint="eastAsia"/>
          <w:b/>
        </w:rPr>
        <w:t>一、单项选择题（以下每题四个选项中，只有一个是正确的，请将其选出。每题2分，共10题，计20分）</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1.我国现行宪法第33条规定的“法律面前人人平等”的主体是指(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A.人民</w:t>
      </w:r>
      <w:r w:rsidRPr="007F036F">
        <w:rPr>
          <w:rFonts w:ascii="宋体" w:eastAsia="宋体" w:hAnsi="宋体" w:hint="eastAsia"/>
        </w:rPr>
        <w:tab/>
        <w:t>B.公民</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C.居民</w:t>
      </w:r>
      <w:r w:rsidRPr="007F036F">
        <w:rPr>
          <w:rFonts w:ascii="宋体" w:eastAsia="宋体" w:hAnsi="宋体" w:hint="eastAsia"/>
        </w:rPr>
        <w:tab/>
        <w:t>D.选民</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2.我国第一部社会主义类型的宪法是(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A.共同纲领</w:t>
      </w:r>
      <w:r w:rsidRPr="007F036F">
        <w:rPr>
          <w:rFonts w:ascii="宋体" w:eastAsia="宋体" w:hAnsi="宋体" w:hint="eastAsia"/>
        </w:rPr>
        <w:tab/>
        <w:t>B.1954年宪法</w:t>
      </w:r>
    </w:p>
    <w:p w:rsidR="007F036F" w:rsidRPr="007F036F" w:rsidRDefault="007F036F" w:rsidP="007F036F">
      <w:pPr>
        <w:tabs>
          <w:tab w:val="left" w:pos="420"/>
          <w:tab w:val="left" w:pos="4184"/>
        </w:tabs>
        <w:ind w:firstLineChars="200" w:firstLine="420"/>
        <w:rPr>
          <w:rFonts w:ascii="宋体" w:eastAsia="宋体" w:hAnsi="宋体"/>
        </w:rPr>
      </w:pPr>
      <w:r w:rsidRPr="007F036F">
        <w:rPr>
          <w:rFonts w:ascii="宋体" w:eastAsia="宋体" w:hAnsi="宋体" w:hint="eastAsia"/>
        </w:rPr>
        <w:t>C</w:t>
      </w:r>
      <w:r>
        <w:rPr>
          <w:rFonts w:ascii="宋体" w:eastAsia="宋体" w:hAnsi="宋体"/>
        </w:rPr>
        <w:t>.</w:t>
      </w:r>
      <w:r w:rsidRPr="007F036F">
        <w:rPr>
          <w:rFonts w:ascii="宋体" w:eastAsia="宋体" w:hAnsi="宋体" w:hint="eastAsia"/>
        </w:rPr>
        <w:t>1975年宪法</w:t>
      </w:r>
      <w:r w:rsidRPr="007F036F">
        <w:rPr>
          <w:rFonts w:ascii="宋体" w:eastAsia="宋体" w:hAnsi="宋体" w:hint="eastAsia"/>
        </w:rPr>
        <w:tab/>
        <w:t>D.1978年宪法</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3.到目前为止，我国现行宪法经历了(     )次修改，形成了52条修正案。</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A.3</w:t>
      </w:r>
      <w:r w:rsidRPr="007F036F">
        <w:rPr>
          <w:rFonts w:ascii="宋体" w:eastAsia="宋体" w:hAnsi="宋体" w:hint="eastAsia"/>
        </w:rPr>
        <w:tab/>
        <w:t>B.4</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C.5</w:t>
      </w:r>
      <w:r w:rsidRPr="007F036F">
        <w:rPr>
          <w:rFonts w:ascii="宋体" w:eastAsia="宋体" w:hAnsi="宋体" w:hint="eastAsia"/>
        </w:rPr>
        <w:tab/>
        <w:t>D.6</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4.有权决定特别行政区的设立及其制度的是(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A.中国人民政治协商会议</w:t>
      </w:r>
      <w:r w:rsidRPr="007F036F">
        <w:rPr>
          <w:rFonts w:ascii="宋体" w:eastAsia="宋体" w:hAnsi="宋体" w:hint="eastAsia"/>
        </w:rPr>
        <w:tab/>
        <w:t>B.全国人大常委会</w:t>
      </w:r>
    </w:p>
    <w:p w:rsidR="007F036F" w:rsidRPr="007F036F" w:rsidRDefault="007F036F" w:rsidP="007F036F">
      <w:pPr>
        <w:tabs>
          <w:tab w:val="left" w:pos="420"/>
          <w:tab w:val="left" w:pos="4184"/>
        </w:tabs>
        <w:ind w:firstLineChars="200" w:firstLine="420"/>
        <w:rPr>
          <w:rFonts w:ascii="宋体" w:eastAsia="宋体" w:hAnsi="宋体"/>
        </w:rPr>
      </w:pPr>
      <w:r w:rsidRPr="007F036F">
        <w:rPr>
          <w:rFonts w:ascii="宋体" w:eastAsia="宋体" w:hAnsi="宋体" w:hint="eastAsia"/>
        </w:rPr>
        <w:t>C</w:t>
      </w:r>
      <w:r>
        <w:rPr>
          <w:rFonts w:ascii="宋体" w:eastAsia="宋体" w:hAnsi="宋体"/>
        </w:rPr>
        <w:t>.</w:t>
      </w:r>
      <w:r w:rsidRPr="007F036F">
        <w:rPr>
          <w:rFonts w:ascii="宋体" w:eastAsia="宋体" w:hAnsi="宋体" w:hint="eastAsia"/>
        </w:rPr>
        <w:t>全国人民代表大会</w:t>
      </w:r>
      <w:r w:rsidRPr="007F036F">
        <w:rPr>
          <w:rFonts w:ascii="宋体" w:eastAsia="宋体" w:hAnsi="宋体" w:hint="eastAsia"/>
        </w:rPr>
        <w:tab/>
        <w:t>D.全国人大法律工作委员会</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5.从宪法的效力和修改程序的简繁角度来看，宪法可以分为(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A.成文宪法与不成文宪法</w:t>
      </w:r>
      <w:r w:rsidRPr="007F036F">
        <w:rPr>
          <w:rFonts w:ascii="宋体" w:eastAsia="宋体" w:hAnsi="宋体" w:hint="eastAsia"/>
        </w:rPr>
        <w:tab/>
        <w:t>B.刚性宪法与柔性宪法</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C.创成宪法与派生宪法</w:t>
      </w:r>
      <w:r w:rsidRPr="007F036F">
        <w:rPr>
          <w:rFonts w:ascii="宋体" w:eastAsia="宋体" w:hAnsi="宋体" w:hint="eastAsia"/>
        </w:rPr>
        <w:tab/>
        <w:t>D.钦定宪法与民定宪法</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6.国籍是指一个人属于某个国家的一种(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A.特殊的标志</w:t>
      </w:r>
      <w:r w:rsidRPr="007F036F">
        <w:rPr>
          <w:rFonts w:ascii="宋体" w:eastAsia="宋体" w:hAnsi="宋体" w:hint="eastAsia"/>
        </w:rPr>
        <w:tab/>
        <w:t>B.社会地位</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C.法律上的身份</w:t>
      </w:r>
      <w:r w:rsidRPr="007F036F">
        <w:rPr>
          <w:rFonts w:ascii="宋体" w:eastAsia="宋体" w:hAnsi="宋体" w:hint="eastAsia"/>
        </w:rPr>
        <w:tab/>
        <w:t>D.政治待遇</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7.国家结构形式主要调整的关系是(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A.民族</w:t>
      </w:r>
      <w:proofErr w:type="gramStart"/>
      <w:r w:rsidRPr="007F036F">
        <w:rPr>
          <w:rFonts w:ascii="宋体" w:eastAsia="宋体" w:hAnsi="宋体" w:hint="eastAsia"/>
        </w:rPr>
        <w:t>之间</w:t>
      </w:r>
      <w:r w:rsidRPr="007F036F">
        <w:rPr>
          <w:rFonts w:ascii="宋体" w:eastAsia="宋体" w:hAnsi="宋体" w:hint="eastAsia"/>
        </w:rPr>
        <w:tab/>
      </w:r>
      <w:proofErr w:type="gramEnd"/>
      <w:r w:rsidRPr="007F036F">
        <w:rPr>
          <w:rFonts w:ascii="宋体" w:eastAsia="宋体" w:hAnsi="宋体" w:hint="eastAsia"/>
        </w:rPr>
        <w:t>B.国家局部之间</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C.国家的阶级与阶级</w:t>
      </w:r>
      <w:proofErr w:type="gramStart"/>
      <w:r w:rsidRPr="007F036F">
        <w:rPr>
          <w:rFonts w:ascii="宋体" w:eastAsia="宋体" w:hAnsi="宋体" w:hint="eastAsia"/>
        </w:rPr>
        <w:t>之间</w:t>
      </w:r>
      <w:r w:rsidRPr="007F036F">
        <w:rPr>
          <w:rFonts w:ascii="宋体" w:eastAsia="宋体" w:hAnsi="宋体" w:hint="eastAsia"/>
        </w:rPr>
        <w:tab/>
      </w:r>
      <w:proofErr w:type="gramEnd"/>
      <w:r w:rsidRPr="007F036F">
        <w:rPr>
          <w:rFonts w:ascii="宋体" w:eastAsia="宋体" w:hAnsi="宋体" w:hint="eastAsia"/>
        </w:rPr>
        <w:t>D.国家整体与部分之间</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8.下列说法，错误的是(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A.禁止搜查公民的身体</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B.任何公民，非经人民检察院批准或者决定或者人民法院决定，并由公安机关执行，</w:t>
      </w:r>
    </w:p>
    <w:p w:rsidR="007F036F" w:rsidRPr="007F036F" w:rsidRDefault="007F036F" w:rsidP="007F036F">
      <w:pPr>
        <w:tabs>
          <w:tab w:val="left" w:pos="420"/>
          <w:tab w:val="left" w:pos="4184"/>
        </w:tabs>
        <w:ind w:firstLineChars="300" w:firstLine="630"/>
        <w:rPr>
          <w:rFonts w:ascii="宋体" w:eastAsia="宋体" w:hAnsi="宋体"/>
        </w:rPr>
      </w:pPr>
      <w:r w:rsidRPr="007F036F">
        <w:rPr>
          <w:rFonts w:ascii="宋体" w:eastAsia="宋体" w:hAnsi="宋体" w:hint="eastAsia"/>
        </w:rPr>
        <w:t>不受逮捕</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C.禁止非法拘禁和以其他方法非法剥夺或者限制公民的人身自由</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D.公民的人身自由不受侵犯</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9.我国的政权组织形式是(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A.人民民主专政</w:t>
      </w:r>
      <w:r w:rsidRPr="007F036F">
        <w:rPr>
          <w:rFonts w:ascii="宋体" w:eastAsia="宋体" w:hAnsi="宋体" w:hint="eastAsia"/>
        </w:rPr>
        <w:tab/>
        <w:t>B.人民代表大会制度</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C.民主集中制</w:t>
      </w:r>
      <w:r w:rsidRPr="007F036F">
        <w:rPr>
          <w:rFonts w:ascii="宋体" w:eastAsia="宋体" w:hAnsi="宋体" w:hint="eastAsia"/>
        </w:rPr>
        <w:tab/>
        <w:t>D.多党合作制</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10.美国宪法监督制度的建立，是因为(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A.美国宪法的规定</w:t>
      </w:r>
    </w:p>
    <w:p w:rsidR="007F036F" w:rsidRPr="007F036F" w:rsidRDefault="007F036F" w:rsidP="007F036F">
      <w:pPr>
        <w:tabs>
          <w:tab w:val="left" w:pos="420"/>
          <w:tab w:val="left" w:pos="4184"/>
        </w:tabs>
        <w:ind w:firstLineChars="200" w:firstLine="420"/>
        <w:rPr>
          <w:rFonts w:ascii="宋体" w:eastAsia="宋体" w:hAnsi="宋体"/>
        </w:rPr>
      </w:pPr>
      <w:r w:rsidRPr="007F036F">
        <w:rPr>
          <w:rFonts w:ascii="宋体" w:eastAsia="宋体" w:hAnsi="宋体" w:hint="eastAsia"/>
        </w:rPr>
        <w:t>B</w:t>
      </w:r>
      <w:r>
        <w:rPr>
          <w:rFonts w:ascii="宋体" w:eastAsia="宋体" w:hAnsi="宋体"/>
        </w:rPr>
        <w:t>.</w:t>
      </w:r>
      <w:r w:rsidRPr="007F036F">
        <w:rPr>
          <w:rFonts w:ascii="宋体" w:eastAsia="宋体" w:hAnsi="宋体" w:hint="eastAsia"/>
        </w:rPr>
        <w:t>美国新泽西州法院对“霍</w:t>
      </w:r>
      <w:proofErr w:type="gramStart"/>
      <w:r w:rsidRPr="007F036F">
        <w:rPr>
          <w:rFonts w:ascii="宋体" w:eastAsia="宋体" w:hAnsi="宋体" w:hint="eastAsia"/>
        </w:rPr>
        <w:t>姆</w:t>
      </w:r>
      <w:proofErr w:type="gramEnd"/>
      <w:r w:rsidRPr="007F036F">
        <w:rPr>
          <w:rFonts w:ascii="宋体" w:eastAsia="宋体" w:hAnsi="宋体" w:hint="eastAsia"/>
        </w:rPr>
        <w:t>斯诉沃尔顿”案的判决</w:t>
      </w:r>
    </w:p>
    <w:p w:rsidR="007F036F" w:rsidRPr="007F036F" w:rsidRDefault="007F036F" w:rsidP="007F036F">
      <w:pPr>
        <w:tabs>
          <w:tab w:val="left" w:pos="420"/>
          <w:tab w:val="left" w:pos="4184"/>
        </w:tabs>
        <w:ind w:firstLineChars="200" w:firstLine="420"/>
        <w:rPr>
          <w:rFonts w:ascii="宋体" w:eastAsia="宋体" w:hAnsi="宋体"/>
        </w:rPr>
      </w:pPr>
      <w:r w:rsidRPr="007F036F">
        <w:rPr>
          <w:rFonts w:ascii="宋体" w:eastAsia="宋体" w:hAnsi="宋体" w:hint="eastAsia"/>
        </w:rPr>
        <w:t>C</w:t>
      </w:r>
      <w:r>
        <w:rPr>
          <w:rFonts w:ascii="宋体" w:eastAsia="宋体" w:hAnsi="宋体"/>
        </w:rPr>
        <w:t>.</w:t>
      </w:r>
      <w:r w:rsidRPr="007F036F">
        <w:rPr>
          <w:rFonts w:ascii="宋体" w:eastAsia="宋体" w:hAnsi="宋体" w:hint="eastAsia"/>
        </w:rPr>
        <w:t>林肯总统的宣告</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D.美国联邦最高法院对“马伯里诉麦迪逊”案的判决</w:t>
      </w:r>
    </w:p>
    <w:p w:rsidR="007F036F" w:rsidRPr="007F036F" w:rsidRDefault="007F036F" w:rsidP="007F036F">
      <w:pPr>
        <w:tabs>
          <w:tab w:val="left" w:pos="420"/>
          <w:tab w:val="left" w:pos="4184"/>
        </w:tabs>
        <w:spacing w:before="150"/>
        <w:rPr>
          <w:rFonts w:ascii="宋体" w:eastAsia="宋体" w:hAnsi="宋体"/>
          <w:b/>
        </w:rPr>
      </w:pPr>
      <w:r w:rsidRPr="007F036F">
        <w:rPr>
          <w:rFonts w:ascii="宋体" w:eastAsia="宋体" w:hAnsi="宋体" w:hint="eastAsia"/>
          <w:b/>
        </w:rPr>
        <w:t>二、多项选择题（以下每题四个选项中，至少有两个是正确的，请将其选出。每题2分，共10题，计20分）</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lastRenderedPageBreak/>
        <w:t>11.下列土地，属于国家所有的是(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A.宅基地</w:t>
      </w:r>
      <w:r w:rsidRPr="007F036F">
        <w:rPr>
          <w:rFonts w:ascii="宋体" w:eastAsia="宋体" w:hAnsi="宋体" w:hint="eastAsia"/>
        </w:rPr>
        <w:tab/>
        <w:t>B.城市市区的土地</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C.自留地</w:t>
      </w:r>
      <w:r w:rsidRPr="007F036F">
        <w:rPr>
          <w:rFonts w:ascii="宋体" w:eastAsia="宋体" w:hAnsi="宋体" w:hint="eastAsia"/>
        </w:rPr>
        <w:tab/>
        <w:t>D.矿区土地</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12.英国不成文宪法的表现形式有(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A.宪法性法律</w:t>
      </w:r>
      <w:r w:rsidRPr="007F036F">
        <w:rPr>
          <w:rFonts w:ascii="宋体" w:eastAsia="宋体" w:hAnsi="宋体" w:hint="eastAsia"/>
        </w:rPr>
        <w:tab/>
        <w:t>B.宪法性惯例</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C.宪法性判例</w:t>
      </w:r>
      <w:r w:rsidRPr="007F036F">
        <w:rPr>
          <w:rFonts w:ascii="宋体" w:eastAsia="宋体" w:hAnsi="宋体" w:hint="eastAsia"/>
        </w:rPr>
        <w:tab/>
        <w:t>D.权威学者的著述</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13.下列属于国务院职权的是(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A.根据宪法和法律，规定行政措施，制定行政法规，发布决定和命令</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B.向全国人民代表大会或者全国人民代表大会常务委员会提出议案</w:t>
      </w:r>
    </w:p>
    <w:p w:rsidR="007F036F" w:rsidRPr="007F036F" w:rsidRDefault="007F036F" w:rsidP="007F036F">
      <w:pPr>
        <w:tabs>
          <w:tab w:val="left" w:pos="420"/>
          <w:tab w:val="left" w:pos="4184"/>
        </w:tabs>
        <w:ind w:firstLineChars="200" w:firstLine="420"/>
        <w:rPr>
          <w:rFonts w:ascii="宋体" w:eastAsia="宋体" w:hAnsi="宋体"/>
        </w:rPr>
      </w:pPr>
      <w:r w:rsidRPr="007F036F">
        <w:rPr>
          <w:rFonts w:ascii="宋体" w:eastAsia="宋体" w:hAnsi="宋体" w:hint="eastAsia"/>
        </w:rPr>
        <w:t>C</w:t>
      </w:r>
      <w:r>
        <w:rPr>
          <w:rFonts w:ascii="宋体" w:eastAsia="宋体" w:hAnsi="宋体"/>
        </w:rPr>
        <w:t>.</w:t>
      </w:r>
      <w:r w:rsidRPr="007F036F">
        <w:rPr>
          <w:rFonts w:ascii="宋体" w:eastAsia="宋体" w:hAnsi="宋体" w:hint="eastAsia"/>
        </w:rPr>
        <w:t>编制和执行国民经济和社会发展计划和国家预算</w:t>
      </w:r>
    </w:p>
    <w:p w:rsidR="00A65A8B"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D.管理对外事务，同外国缔结条约和协定</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14.我国的基层人民法院是指(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A.县、自治县人民法院</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B.不设区的市、市辖区的人民法院</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C.乡、民族乡、镇的人民法庭</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D.省辖市的人民法院</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15.资本主义政党的作用主要包括(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A.参加选举</w:t>
      </w:r>
      <w:r w:rsidRPr="007F036F">
        <w:rPr>
          <w:rFonts w:ascii="宋体" w:eastAsia="宋体" w:hAnsi="宋体" w:hint="eastAsia"/>
        </w:rPr>
        <w:tab/>
        <w:t>B.控制议会</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C.控制法院</w:t>
      </w:r>
      <w:r w:rsidRPr="007F036F">
        <w:rPr>
          <w:rFonts w:ascii="宋体" w:eastAsia="宋体" w:hAnsi="宋体" w:hint="eastAsia"/>
        </w:rPr>
        <w:tab/>
        <w:t>D.控制政府</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16.在议会制的国家里，议会是(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A.国家权力机关</w:t>
      </w:r>
      <w:r w:rsidRPr="007F036F">
        <w:rPr>
          <w:rFonts w:ascii="宋体" w:eastAsia="宋体" w:hAnsi="宋体" w:hint="eastAsia"/>
        </w:rPr>
        <w:tab/>
        <w:t>B.国家行政机关</w:t>
      </w:r>
    </w:p>
    <w:p w:rsidR="007F036F" w:rsidRPr="007F036F" w:rsidRDefault="007F036F" w:rsidP="007F036F">
      <w:pPr>
        <w:tabs>
          <w:tab w:val="left" w:pos="420"/>
          <w:tab w:val="left" w:pos="4184"/>
        </w:tabs>
        <w:ind w:firstLineChars="200" w:firstLine="420"/>
        <w:rPr>
          <w:rFonts w:ascii="宋体" w:eastAsia="宋体" w:hAnsi="宋体"/>
        </w:rPr>
      </w:pPr>
      <w:r w:rsidRPr="007F036F">
        <w:rPr>
          <w:rFonts w:ascii="宋体" w:eastAsia="宋体" w:hAnsi="宋体" w:hint="eastAsia"/>
        </w:rPr>
        <w:t>C</w:t>
      </w:r>
      <w:r>
        <w:rPr>
          <w:rFonts w:ascii="宋体" w:eastAsia="宋体" w:hAnsi="宋体"/>
        </w:rPr>
        <w:t>.</w:t>
      </w:r>
      <w:r w:rsidRPr="007F036F">
        <w:rPr>
          <w:rFonts w:ascii="宋体" w:eastAsia="宋体" w:hAnsi="宋体" w:hint="eastAsia"/>
        </w:rPr>
        <w:t>国家司法机关</w:t>
      </w:r>
      <w:r w:rsidRPr="007F036F">
        <w:rPr>
          <w:rFonts w:ascii="宋体" w:eastAsia="宋体" w:hAnsi="宋体" w:hint="eastAsia"/>
        </w:rPr>
        <w:tab/>
        <w:t>D.国家立法机关</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17.我国选举制度的社会主义本质突出地表现在选举制度的基本原则中，这些原则</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A.选举权的普遍性原则</w:t>
      </w:r>
      <w:r w:rsidRPr="007F036F">
        <w:rPr>
          <w:rFonts w:ascii="宋体" w:eastAsia="宋体" w:hAnsi="宋体" w:hint="eastAsia"/>
        </w:rPr>
        <w:tab/>
        <w:t>B.选举权的平等性原则</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C.直接选举原则</w:t>
      </w:r>
      <w:r w:rsidRPr="007F036F">
        <w:rPr>
          <w:rFonts w:ascii="宋体" w:eastAsia="宋体" w:hAnsi="宋体" w:hint="eastAsia"/>
        </w:rPr>
        <w:tab/>
        <w:t>D.记名投票原则</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18.关于我国宪法，下列表述正确的是(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A.我国现行宪法规定了国家的根本制度和根本任务</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B.我国现行宪法是国家的根本法</w:t>
      </w:r>
    </w:p>
    <w:p w:rsidR="007F036F" w:rsidRPr="007F036F" w:rsidRDefault="007F036F" w:rsidP="007F036F">
      <w:pPr>
        <w:tabs>
          <w:tab w:val="left" w:pos="420"/>
          <w:tab w:val="left" w:pos="4184"/>
        </w:tabs>
        <w:ind w:firstLineChars="200" w:firstLine="420"/>
        <w:rPr>
          <w:rFonts w:ascii="宋体" w:eastAsia="宋体" w:hAnsi="宋体"/>
        </w:rPr>
      </w:pPr>
      <w:r w:rsidRPr="007F036F">
        <w:rPr>
          <w:rFonts w:ascii="宋体" w:eastAsia="宋体" w:hAnsi="宋体" w:hint="eastAsia"/>
        </w:rPr>
        <w:t>C</w:t>
      </w:r>
      <w:r>
        <w:rPr>
          <w:rFonts w:ascii="宋体" w:eastAsia="宋体" w:hAnsi="宋体"/>
        </w:rPr>
        <w:t>.</w:t>
      </w:r>
      <w:r w:rsidRPr="007F036F">
        <w:rPr>
          <w:rFonts w:ascii="宋体" w:eastAsia="宋体" w:hAnsi="宋体" w:hint="eastAsia"/>
        </w:rPr>
        <w:t>我国现行宪法具有最高的法律效力</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D.我国现行宪法的法律效力与普通法律相同</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19.关于特别行政区的表述，正确的是(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A.国家在必要时得设立特别行政区</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B.在特别行政区内实行的制度按照具体情况由全国人民代表大会以法律规定</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C.特别行政区与经济特区相同</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D.特别行政区的设立体现了“一国两制”的理论</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20.根据我国</w:t>
      </w:r>
      <w:proofErr w:type="gramStart"/>
      <w:r w:rsidRPr="007F036F">
        <w:rPr>
          <w:rFonts w:ascii="宋体" w:eastAsia="宋体" w:hAnsi="宋体" w:hint="eastAsia"/>
        </w:rPr>
        <w:t>《</w:t>
      </w:r>
      <w:proofErr w:type="gramEnd"/>
      <w:r w:rsidRPr="007F036F">
        <w:rPr>
          <w:rFonts w:ascii="宋体" w:eastAsia="宋体" w:hAnsi="宋体" w:hint="eastAsia"/>
        </w:rPr>
        <w:t>国徽法&gt;的规定，国徽不得用于下列地方的是(     )。</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A.商标</w:t>
      </w:r>
      <w:r w:rsidRPr="007F036F">
        <w:rPr>
          <w:rFonts w:ascii="宋体" w:eastAsia="宋体" w:hAnsi="宋体" w:hint="eastAsia"/>
        </w:rPr>
        <w:tab/>
        <w:t>B.日常生活陈设布置</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ab/>
        <w:t>C.广告</w:t>
      </w:r>
      <w:r w:rsidRPr="007F036F">
        <w:rPr>
          <w:rFonts w:ascii="宋体" w:eastAsia="宋体" w:hAnsi="宋体" w:hint="eastAsia"/>
        </w:rPr>
        <w:tab/>
        <w:t>D.私人庆吊活动</w:t>
      </w:r>
    </w:p>
    <w:p w:rsidR="007F036F" w:rsidRPr="00114EAA" w:rsidRDefault="007F036F" w:rsidP="00114EAA">
      <w:pPr>
        <w:tabs>
          <w:tab w:val="left" w:pos="420"/>
          <w:tab w:val="left" w:pos="4184"/>
        </w:tabs>
        <w:spacing w:before="150"/>
        <w:rPr>
          <w:rFonts w:ascii="宋体" w:eastAsia="宋体" w:hAnsi="宋体"/>
          <w:b/>
        </w:rPr>
      </w:pPr>
      <w:r w:rsidRPr="00114EAA">
        <w:rPr>
          <w:rFonts w:ascii="宋体" w:eastAsia="宋体" w:hAnsi="宋体" w:hint="eastAsia"/>
          <w:b/>
        </w:rPr>
        <w:t>三，填空题（请根据题意，将题目空缺部分填写完整。每空1分，共10空.计10分）</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21.我国1982年宪法第1条规定：“中华人民共和国是____领导的、以工农联盟为基础的____的社会主义国家。”</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22.现行宪法第57条规定，全国人民代表大会是</w:t>
      </w:r>
      <w:r w:rsidR="00114EAA" w:rsidRPr="007F036F">
        <w:rPr>
          <w:rFonts w:ascii="宋体" w:eastAsia="宋体" w:hAnsi="宋体" w:hint="eastAsia"/>
        </w:rPr>
        <w:t>____</w:t>
      </w:r>
      <w:r w:rsidRPr="007F036F">
        <w:rPr>
          <w:rFonts w:ascii="宋体" w:eastAsia="宋体" w:hAnsi="宋体" w:hint="eastAsia"/>
        </w:rPr>
        <w:t>。它的常设机关是全国人民代表大会常务委员会。全国人民代表大会每届任期____年。</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lastRenderedPageBreak/>
        <w:t>23.中华人民共和国的国家机构实行________的原则。</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24.现行宪法规定；公民的合法的私有财产不受侵犯。国家依照法律规定保护公民的私有</w:t>
      </w:r>
      <w:r w:rsidR="00114EAA" w:rsidRPr="007F036F">
        <w:rPr>
          <w:rFonts w:ascii="宋体" w:eastAsia="宋体" w:hAnsi="宋体" w:hint="eastAsia"/>
        </w:rPr>
        <w:t>____</w:t>
      </w:r>
      <w:r w:rsidRPr="007F036F">
        <w:rPr>
          <w:rFonts w:ascii="宋体" w:eastAsia="宋体" w:hAnsi="宋体" w:hint="eastAsia"/>
        </w:rPr>
        <w:t>和____。</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25.现行宪法规定，任何公民非经____批准或者决定或者</w:t>
      </w:r>
      <w:r w:rsidR="00114EAA">
        <w:rPr>
          <w:rFonts w:ascii="宋体" w:eastAsia="宋体" w:hAnsi="宋体" w:hint="eastAsia"/>
        </w:rPr>
        <w:t>____</w:t>
      </w:r>
      <w:r w:rsidRPr="007F036F">
        <w:rPr>
          <w:rFonts w:ascii="宋体" w:eastAsia="宋体" w:hAnsi="宋体" w:hint="eastAsia"/>
        </w:rPr>
        <w:t>决定，并由公安机关执行，不受逮捕。</w:t>
      </w:r>
    </w:p>
    <w:p w:rsidR="00114EAA" w:rsidRPr="007F036F" w:rsidRDefault="007F036F" w:rsidP="007F036F">
      <w:pPr>
        <w:tabs>
          <w:tab w:val="left" w:pos="420"/>
          <w:tab w:val="left" w:pos="4184"/>
        </w:tabs>
        <w:rPr>
          <w:rFonts w:ascii="宋体" w:eastAsia="宋体" w:hAnsi="宋体"/>
        </w:rPr>
      </w:pPr>
      <w:r w:rsidRPr="007F036F">
        <w:rPr>
          <w:rFonts w:ascii="宋体" w:eastAsia="宋体" w:hAnsi="宋体" w:hint="eastAsia"/>
        </w:rPr>
        <w:t>26.现代国家的国家结构形式主要分两类，即____和复合制。</w:t>
      </w:r>
    </w:p>
    <w:p w:rsidR="007F036F" w:rsidRPr="007F036F" w:rsidRDefault="007F036F" w:rsidP="007F036F">
      <w:pPr>
        <w:tabs>
          <w:tab w:val="left" w:pos="420"/>
          <w:tab w:val="left" w:pos="4184"/>
        </w:tabs>
        <w:spacing w:before="150"/>
        <w:rPr>
          <w:rFonts w:ascii="宋体" w:eastAsia="宋体" w:hAnsi="宋体"/>
        </w:rPr>
      </w:pPr>
      <w:r w:rsidRPr="007F036F">
        <w:rPr>
          <w:rFonts w:ascii="宋体" w:eastAsia="宋体" w:hAnsi="宋体" w:hint="eastAsia"/>
          <w:b/>
        </w:rPr>
        <w:t>四、名词解释（每题5分，共4题，计20分）</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27.政党制度</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28.公民权利</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29.平等权</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30.民族区域自治制度</w:t>
      </w:r>
    </w:p>
    <w:p w:rsidR="007F036F" w:rsidRPr="007F036F" w:rsidRDefault="007F036F" w:rsidP="007F036F">
      <w:pPr>
        <w:tabs>
          <w:tab w:val="left" w:pos="420"/>
          <w:tab w:val="left" w:pos="4184"/>
        </w:tabs>
        <w:spacing w:before="150"/>
        <w:rPr>
          <w:rFonts w:ascii="宋体" w:eastAsia="宋体" w:hAnsi="宋体"/>
        </w:rPr>
      </w:pPr>
      <w:r w:rsidRPr="007F036F">
        <w:rPr>
          <w:rFonts w:ascii="宋体" w:eastAsia="宋体" w:hAnsi="宋体" w:hint="eastAsia"/>
          <w:b/>
        </w:rPr>
        <w:t>五、简答题（每题8分，共2题，计16分）</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31.我国宪法规定的公民人身自由主要包括哪些？</w:t>
      </w:r>
    </w:p>
    <w:p w:rsidR="007F036F" w:rsidRPr="007F036F" w:rsidRDefault="007F036F" w:rsidP="007F036F">
      <w:pPr>
        <w:tabs>
          <w:tab w:val="left" w:pos="420"/>
          <w:tab w:val="left" w:pos="4184"/>
        </w:tabs>
        <w:rPr>
          <w:rFonts w:ascii="宋体" w:eastAsia="宋体" w:hAnsi="宋体"/>
        </w:rPr>
      </w:pPr>
      <w:r w:rsidRPr="007F036F">
        <w:rPr>
          <w:rFonts w:ascii="宋体" w:eastAsia="宋体" w:hAnsi="宋体" w:hint="eastAsia"/>
        </w:rPr>
        <w:t>32.简述宪法具有最高法律效力的含义。</w:t>
      </w:r>
    </w:p>
    <w:p w:rsidR="007F036F" w:rsidRPr="007F036F" w:rsidRDefault="007F036F" w:rsidP="007F036F">
      <w:pPr>
        <w:tabs>
          <w:tab w:val="left" w:pos="420"/>
          <w:tab w:val="left" w:pos="4184"/>
        </w:tabs>
        <w:spacing w:before="150"/>
        <w:rPr>
          <w:rFonts w:ascii="宋体" w:eastAsia="宋体" w:hAnsi="宋体"/>
        </w:rPr>
      </w:pPr>
      <w:r w:rsidRPr="007F036F">
        <w:rPr>
          <w:rFonts w:ascii="宋体" w:eastAsia="宋体" w:hAnsi="宋体" w:hint="eastAsia"/>
          <w:b/>
        </w:rPr>
        <w:t>六、论述题（14分）</w:t>
      </w:r>
    </w:p>
    <w:p w:rsidR="007F036F" w:rsidRDefault="007F036F" w:rsidP="007F036F">
      <w:pPr>
        <w:tabs>
          <w:tab w:val="left" w:pos="420"/>
          <w:tab w:val="left" w:pos="4184"/>
        </w:tabs>
        <w:rPr>
          <w:rFonts w:ascii="宋体" w:eastAsia="宋体" w:hAnsi="宋体"/>
        </w:rPr>
      </w:pPr>
      <w:r w:rsidRPr="007F036F">
        <w:rPr>
          <w:rFonts w:ascii="宋体" w:eastAsia="宋体" w:hAnsi="宋体" w:hint="eastAsia"/>
        </w:rPr>
        <w:t>33.论述宪法的作用。</w:t>
      </w:r>
    </w:p>
    <w:p w:rsidR="00030A10" w:rsidRDefault="00030A10" w:rsidP="007F036F">
      <w:pPr>
        <w:tabs>
          <w:tab w:val="left" w:pos="420"/>
          <w:tab w:val="left" w:pos="4184"/>
        </w:tabs>
        <w:rPr>
          <w:rFonts w:ascii="宋体" w:eastAsia="宋体" w:hAnsi="宋体"/>
        </w:rPr>
      </w:pPr>
    </w:p>
    <w:p w:rsidR="00030A10" w:rsidRDefault="00030A10" w:rsidP="007F036F">
      <w:pPr>
        <w:tabs>
          <w:tab w:val="left" w:pos="420"/>
          <w:tab w:val="left" w:pos="4184"/>
        </w:tabs>
        <w:rPr>
          <w:rFonts w:ascii="宋体" w:eastAsia="宋体" w:hAnsi="宋体"/>
        </w:rPr>
      </w:pPr>
    </w:p>
    <w:p w:rsidR="00030A10" w:rsidRDefault="00030A10" w:rsidP="00030A10">
      <w:pPr>
        <w:pStyle w:val="a7"/>
      </w:pPr>
      <w:r>
        <w:rPr>
          <w:rFonts w:hint="eastAsia"/>
        </w:rPr>
        <w:t>试卷代号</w:t>
      </w:r>
      <w:r>
        <w:t>:2106</w:t>
      </w:r>
    </w:p>
    <w:p w:rsidR="00030A10" w:rsidRDefault="00030A10" w:rsidP="00030A10">
      <w:pPr>
        <w:pStyle w:val="aa"/>
      </w:pPr>
      <w:r>
        <w:rPr>
          <w:rFonts w:hint="eastAsia"/>
        </w:rPr>
        <w:t>国家开放大学2022年春季学期期末统一考试</w:t>
      </w:r>
    </w:p>
    <w:p w:rsidR="00030A10" w:rsidRDefault="00030A10" w:rsidP="00030A10">
      <w:pPr>
        <w:pStyle w:val="a8"/>
        <w:spacing w:before="156" w:after="312"/>
        <w:rPr>
          <w:rFonts w:hint="eastAsia"/>
        </w:rPr>
      </w:pPr>
      <w:r>
        <w:rPr>
          <w:rFonts w:hint="eastAsia"/>
        </w:rPr>
        <w:t>宪法学　试题答案及评分标准</w:t>
      </w:r>
    </w:p>
    <w:p w:rsidR="00030A10" w:rsidRDefault="00030A10" w:rsidP="00030A10">
      <w:pPr>
        <w:pStyle w:val="a9"/>
        <w:spacing w:before="156" w:after="312"/>
        <w:rPr>
          <w:rFonts w:hint="eastAsia"/>
        </w:rPr>
      </w:pPr>
      <w:r>
        <w:rPr>
          <w:rFonts w:hint="eastAsia"/>
        </w:rPr>
        <w:t>(供参考)</w:t>
      </w:r>
    </w:p>
    <w:p w:rsidR="00030A10" w:rsidRDefault="00030A10" w:rsidP="00030A10">
      <w:pPr>
        <w:pStyle w:val="20211"/>
        <w:spacing w:after="312"/>
        <w:ind w:leftChars="0" w:left="6520"/>
        <w:rPr>
          <w:rFonts w:hint="eastAsia"/>
        </w:rPr>
      </w:pPr>
      <w:r>
        <w:rPr>
          <w:rFonts w:hint="eastAsia"/>
        </w:rPr>
        <w:t>2022年7月</w:t>
      </w:r>
    </w:p>
    <w:p w:rsidR="00030A10" w:rsidRDefault="00030A10" w:rsidP="00030A10">
      <w:pPr>
        <w:pStyle w:val="1"/>
        <w:spacing w:before="187"/>
        <w:rPr>
          <w:rFonts w:hint="eastAsia"/>
        </w:rPr>
      </w:pPr>
      <w:r>
        <w:rPr>
          <w:rFonts w:hint="eastAsia"/>
        </w:rPr>
        <w:t>一、单项选择题</w:t>
      </w:r>
      <w:r>
        <w:t>(</w:t>
      </w:r>
      <w:r>
        <w:rPr>
          <w:rFonts w:hint="eastAsia"/>
        </w:rPr>
        <w:t>每题</w:t>
      </w:r>
      <w:r>
        <w:t>2</w:t>
      </w:r>
      <w:r>
        <w:rPr>
          <w:rFonts w:hint="eastAsia"/>
        </w:rPr>
        <w:t>分</w:t>
      </w:r>
      <w:r>
        <w:t>,</w:t>
      </w:r>
      <w:r>
        <w:rPr>
          <w:rFonts w:hint="eastAsia"/>
        </w:rPr>
        <w:t>共</w:t>
      </w:r>
      <w:r>
        <w:t>10</w:t>
      </w:r>
      <w:r>
        <w:rPr>
          <w:rFonts w:hint="eastAsia"/>
        </w:rPr>
        <w:t>题</w:t>
      </w:r>
      <w:r>
        <w:t>,</w:t>
      </w:r>
      <w:r>
        <w:rPr>
          <w:rFonts w:hint="eastAsia"/>
        </w:rPr>
        <w:t>计</w:t>
      </w:r>
      <w:r>
        <w:t>20</w:t>
      </w:r>
      <w:r>
        <w:rPr>
          <w:rFonts w:hint="eastAsia"/>
        </w:rPr>
        <w:t>分</w:t>
      </w:r>
      <w:r>
        <w:t>)</w:t>
      </w:r>
    </w:p>
    <w:p w:rsidR="00030A10" w:rsidRDefault="00030A10" w:rsidP="00030A10">
      <w:pPr>
        <w:tabs>
          <w:tab w:val="left" w:pos="1680"/>
          <w:tab w:val="left" w:pos="3360"/>
          <w:tab w:val="left" w:pos="5040"/>
          <w:tab w:val="left" w:pos="6720"/>
        </w:tabs>
        <w:rPr>
          <w:rFonts w:ascii="宋体" w:eastAsia="宋体" w:hAnsi="宋体"/>
        </w:rPr>
      </w:pPr>
      <w:r>
        <w:rPr>
          <w:rFonts w:ascii="宋体" w:eastAsia="宋体" w:hAnsi="宋体" w:hint="eastAsia"/>
        </w:rPr>
        <w:t xml:space="preserve">1.B </w:t>
      </w:r>
      <w:proofErr w:type="gramStart"/>
      <w:r>
        <w:rPr>
          <w:rFonts w:ascii="宋体" w:eastAsia="宋体" w:hAnsi="宋体" w:hint="eastAsia"/>
        </w:rPr>
        <w:t>2.B</w:t>
      </w:r>
      <w:proofErr w:type="gramEnd"/>
      <w:r>
        <w:rPr>
          <w:rFonts w:ascii="宋体" w:eastAsia="宋体" w:hAnsi="宋体" w:hint="eastAsia"/>
        </w:rPr>
        <w:t xml:space="preserve"> 3.C 4.C 5.B</w:t>
      </w:r>
    </w:p>
    <w:p w:rsidR="00030A10" w:rsidRDefault="00030A10" w:rsidP="00030A10">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6.C </w:t>
      </w:r>
      <w:proofErr w:type="gramStart"/>
      <w:r>
        <w:rPr>
          <w:rFonts w:ascii="宋体" w:eastAsia="宋体" w:hAnsi="宋体" w:hint="eastAsia"/>
        </w:rPr>
        <w:t>7.D</w:t>
      </w:r>
      <w:proofErr w:type="gramEnd"/>
      <w:r>
        <w:rPr>
          <w:rFonts w:ascii="宋体" w:eastAsia="宋体" w:hAnsi="宋体" w:hint="eastAsia"/>
        </w:rPr>
        <w:t xml:space="preserve"> 8.A 9.B 10.D</w:t>
      </w:r>
    </w:p>
    <w:p w:rsidR="00030A10" w:rsidRDefault="00030A10" w:rsidP="00030A10">
      <w:pPr>
        <w:pStyle w:val="1"/>
        <w:spacing w:before="187"/>
        <w:rPr>
          <w:rFonts w:hint="eastAsia"/>
        </w:rPr>
      </w:pPr>
      <w:r>
        <w:rPr>
          <w:rFonts w:hint="eastAsia"/>
        </w:rPr>
        <w:t>二、多项选择题</w:t>
      </w:r>
      <w:r>
        <w:t>(</w:t>
      </w:r>
      <w:r>
        <w:rPr>
          <w:rFonts w:hint="eastAsia"/>
        </w:rPr>
        <w:t>每题</w:t>
      </w:r>
      <w:r>
        <w:t>2</w:t>
      </w:r>
      <w:r>
        <w:rPr>
          <w:rFonts w:hint="eastAsia"/>
        </w:rPr>
        <w:t>分</w:t>
      </w:r>
      <w:r>
        <w:t>,</w:t>
      </w:r>
      <w:r>
        <w:rPr>
          <w:rFonts w:hint="eastAsia"/>
        </w:rPr>
        <w:t>共</w:t>
      </w:r>
      <w:r>
        <w:t>10</w:t>
      </w:r>
      <w:r>
        <w:rPr>
          <w:rFonts w:hint="eastAsia"/>
        </w:rPr>
        <w:t>题</w:t>
      </w:r>
      <w:r>
        <w:t>,</w:t>
      </w:r>
      <w:r>
        <w:rPr>
          <w:rFonts w:hint="eastAsia"/>
        </w:rPr>
        <w:t>计</w:t>
      </w:r>
      <w:r>
        <w:t>20</w:t>
      </w:r>
      <w:r>
        <w:rPr>
          <w:rFonts w:hint="eastAsia"/>
        </w:rPr>
        <w:t>分</w:t>
      </w:r>
      <w:r>
        <w:t>)</w:t>
      </w:r>
    </w:p>
    <w:p w:rsidR="00030A10" w:rsidRDefault="00030A10" w:rsidP="00030A10">
      <w:pPr>
        <w:tabs>
          <w:tab w:val="left" w:pos="1680"/>
          <w:tab w:val="left" w:pos="3360"/>
          <w:tab w:val="left" w:pos="5040"/>
          <w:tab w:val="left" w:pos="6720"/>
        </w:tabs>
        <w:rPr>
          <w:rFonts w:ascii="宋体" w:eastAsia="宋体" w:hAnsi="宋体"/>
        </w:rPr>
      </w:pPr>
      <w:r>
        <w:rPr>
          <w:rFonts w:ascii="宋体" w:eastAsia="宋体" w:hAnsi="宋体" w:hint="eastAsia"/>
        </w:rPr>
        <w:t xml:space="preserve">11.BD </w:t>
      </w:r>
      <w:proofErr w:type="gramStart"/>
      <w:r>
        <w:rPr>
          <w:rFonts w:ascii="宋体" w:eastAsia="宋体" w:hAnsi="宋体" w:hint="eastAsia"/>
        </w:rPr>
        <w:t>12.ABCD</w:t>
      </w:r>
      <w:proofErr w:type="gramEnd"/>
      <w:r>
        <w:rPr>
          <w:rFonts w:ascii="宋体" w:eastAsia="宋体" w:hAnsi="宋体" w:hint="eastAsia"/>
        </w:rPr>
        <w:t xml:space="preserve"> 13.ABCD 14.AB 15.ABD</w:t>
      </w:r>
    </w:p>
    <w:p w:rsidR="00030A10" w:rsidRDefault="00030A10" w:rsidP="00030A10">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16.AD </w:t>
      </w:r>
      <w:proofErr w:type="gramStart"/>
      <w:r>
        <w:rPr>
          <w:rFonts w:ascii="宋体" w:eastAsia="宋体" w:hAnsi="宋体" w:hint="eastAsia"/>
        </w:rPr>
        <w:t>17.AB</w:t>
      </w:r>
      <w:proofErr w:type="gramEnd"/>
      <w:r>
        <w:rPr>
          <w:rFonts w:ascii="宋体" w:eastAsia="宋体" w:hAnsi="宋体" w:hint="eastAsia"/>
        </w:rPr>
        <w:t xml:space="preserve"> 18.ABC 19.ABD 20.ABCD</w:t>
      </w:r>
    </w:p>
    <w:p w:rsidR="00030A10" w:rsidRDefault="00030A10" w:rsidP="00030A10">
      <w:pPr>
        <w:pStyle w:val="1"/>
        <w:spacing w:before="187"/>
        <w:rPr>
          <w:rFonts w:hint="eastAsia"/>
        </w:rPr>
      </w:pPr>
      <w:r>
        <w:rPr>
          <w:rFonts w:hint="eastAsia"/>
        </w:rPr>
        <w:t>三、填空题</w:t>
      </w:r>
      <w:r>
        <w:t>(</w:t>
      </w:r>
      <w:r>
        <w:rPr>
          <w:rFonts w:hint="eastAsia"/>
        </w:rPr>
        <w:t>每空</w:t>
      </w:r>
      <w:r>
        <w:t>1</w:t>
      </w:r>
      <w:r>
        <w:rPr>
          <w:rFonts w:hint="eastAsia"/>
        </w:rPr>
        <w:t>分</w:t>
      </w:r>
      <w:r>
        <w:t>,</w:t>
      </w:r>
      <w:r>
        <w:rPr>
          <w:rFonts w:hint="eastAsia"/>
        </w:rPr>
        <w:t>共</w:t>
      </w:r>
      <w:r>
        <w:t>10</w:t>
      </w:r>
      <w:r>
        <w:rPr>
          <w:rFonts w:hint="eastAsia"/>
        </w:rPr>
        <w:t>空</w:t>
      </w:r>
      <w:r>
        <w:t>,</w:t>
      </w:r>
      <w:r>
        <w:rPr>
          <w:rFonts w:hint="eastAsia"/>
        </w:rPr>
        <w:t>计</w:t>
      </w:r>
      <w:r>
        <w:t>10</w:t>
      </w:r>
      <w:r>
        <w:rPr>
          <w:rFonts w:hint="eastAsia"/>
        </w:rPr>
        <w:t>分</w:t>
      </w:r>
      <w:r>
        <w:t>)</w:t>
      </w:r>
    </w:p>
    <w:p w:rsidR="00030A10" w:rsidRDefault="00030A10" w:rsidP="00030A10">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21. 工人阶级　　人民民主专政</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22. 最高国家权力机关　　五</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23. 民主集中制</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24. 财产权　　继承权</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25. 人民检察院　　人民法院</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26. 单一制</w:t>
      </w:r>
    </w:p>
    <w:p w:rsidR="00030A10" w:rsidRDefault="00030A10" w:rsidP="00030A10">
      <w:pPr>
        <w:pStyle w:val="1"/>
        <w:spacing w:before="187"/>
        <w:rPr>
          <w:rFonts w:hint="eastAsia"/>
        </w:rPr>
      </w:pPr>
      <w:r>
        <w:rPr>
          <w:rFonts w:hint="eastAsia"/>
        </w:rPr>
        <w:lastRenderedPageBreak/>
        <w:t>四、名词解释</w:t>
      </w:r>
      <w:r>
        <w:t>(</w:t>
      </w:r>
      <w:r>
        <w:rPr>
          <w:rFonts w:hint="eastAsia"/>
        </w:rPr>
        <w:t>每题</w:t>
      </w:r>
      <w:r>
        <w:t>5</w:t>
      </w:r>
      <w:r>
        <w:rPr>
          <w:rFonts w:hint="eastAsia"/>
        </w:rPr>
        <w:t>分</w:t>
      </w:r>
      <w:r>
        <w:t>,</w:t>
      </w:r>
      <w:r>
        <w:rPr>
          <w:rFonts w:hint="eastAsia"/>
        </w:rPr>
        <w:t>共</w:t>
      </w:r>
      <w:r>
        <w:t>4</w:t>
      </w:r>
      <w:r>
        <w:rPr>
          <w:rFonts w:hint="eastAsia"/>
        </w:rPr>
        <w:t>题</w:t>
      </w:r>
      <w:r>
        <w:t>,</w:t>
      </w:r>
      <w:r>
        <w:rPr>
          <w:rFonts w:hint="eastAsia"/>
        </w:rPr>
        <w:t>计</w:t>
      </w:r>
      <w:r>
        <w:t>20</w:t>
      </w:r>
      <w:r>
        <w:rPr>
          <w:rFonts w:hint="eastAsia"/>
        </w:rPr>
        <w:t>分</w:t>
      </w:r>
      <w:r>
        <w:t>)</w:t>
      </w:r>
    </w:p>
    <w:p w:rsidR="00030A10" w:rsidRDefault="00030A10" w:rsidP="00030A10">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27. 政党制度</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政党制度就是有关政党的产生、法律地位和作用、政党的活动方式、参与或影响国家政权的规定等各种制度的总称。</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28. 公民权利</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公民权利是指公民依照宪法和法律的规定,有从事一定行为和要求他人</w:t>
      </w:r>
      <w:proofErr w:type="gramStart"/>
      <w:r>
        <w:rPr>
          <w:rFonts w:ascii="宋体" w:eastAsia="宋体" w:hAnsi="宋体" w:hint="eastAsia"/>
        </w:rPr>
        <w:t>作出</w:t>
      </w:r>
      <w:proofErr w:type="gramEnd"/>
      <w:r>
        <w:rPr>
          <w:rFonts w:ascii="宋体" w:eastAsia="宋体" w:hAnsi="宋体" w:hint="eastAsia"/>
        </w:rPr>
        <w:t>或不</w:t>
      </w:r>
      <w:proofErr w:type="gramStart"/>
      <w:r>
        <w:rPr>
          <w:rFonts w:ascii="宋体" w:eastAsia="宋体" w:hAnsi="宋体" w:hint="eastAsia"/>
        </w:rPr>
        <w:t>作出</w:t>
      </w:r>
      <w:proofErr w:type="gramEnd"/>
      <w:r>
        <w:rPr>
          <w:rFonts w:ascii="宋体" w:eastAsia="宋体" w:hAnsi="宋体" w:hint="eastAsia"/>
        </w:rPr>
        <w:t>某种行为,以实现某种权利或愿望。</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29. 平等权</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平等权是公民平等地享有权利,不受任何差别对待,要求国家同等保护的权利与原则。</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30. 民族区域自治制度</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民族区域自治制度就是在国家统一领导下,依照宪法和法律的规定,在各少数民族聚居的地方实行区域自治,设立自治机关,行使自治权,管理本自治区内的事务的政治制度。</w:t>
      </w:r>
    </w:p>
    <w:p w:rsidR="00030A10" w:rsidRDefault="00030A10" w:rsidP="00030A10">
      <w:pPr>
        <w:pStyle w:val="1"/>
        <w:spacing w:before="187"/>
        <w:rPr>
          <w:rFonts w:hint="eastAsia"/>
        </w:rPr>
      </w:pPr>
      <w:r>
        <w:rPr>
          <w:rFonts w:hint="eastAsia"/>
        </w:rPr>
        <w:t>五、简答题</w:t>
      </w:r>
      <w:r>
        <w:t>(</w:t>
      </w:r>
      <w:r>
        <w:rPr>
          <w:rFonts w:hint="eastAsia"/>
        </w:rPr>
        <w:t>每题</w:t>
      </w:r>
      <w:r>
        <w:t>8</w:t>
      </w:r>
      <w:r>
        <w:rPr>
          <w:rFonts w:hint="eastAsia"/>
        </w:rPr>
        <w:t>分</w:t>
      </w:r>
      <w:r>
        <w:t>,</w:t>
      </w:r>
      <w:r>
        <w:rPr>
          <w:rFonts w:hint="eastAsia"/>
        </w:rPr>
        <w:t>共</w:t>
      </w:r>
      <w:r>
        <w:t>2</w:t>
      </w:r>
      <w:r>
        <w:rPr>
          <w:rFonts w:hint="eastAsia"/>
        </w:rPr>
        <w:t>题</w:t>
      </w:r>
      <w:r>
        <w:t>,</w:t>
      </w:r>
      <w:r>
        <w:rPr>
          <w:rFonts w:hint="eastAsia"/>
        </w:rPr>
        <w:t>计</w:t>
      </w:r>
      <w:r>
        <w:t>16</w:t>
      </w:r>
      <w:r>
        <w:rPr>
          <w:rFonts w:hint="eastAsia"/>
        </w:rPr>
        <w:t>分</w:t>
      </w:r>
      <w:r>
        <w:t>)</w:t>
      </w:r>
    </w:p>
    <w:p w:rsidR="00030A10" w:rsidRDefault="00030A10" w:rsidP="00030A10">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31. 我国宪法规定的公民人身自由主要包括哪些?</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根据现行宪法的规定,我国公民的人身自由包括:</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(1)公民人身自由不受侵犯。(2分)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(2)公民人格尊严不受侵犯。(2分)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(3)公民的住宅不受侵犯。(2分)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(4)公民通信自由和通信秘密受法律的保护。(2分)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(2106号)宪法学答案第1页(共2页)</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32. 简述宪法具有最高法律效力的含义。</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宪法具有最高法律效力主要是:</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(1)宪法是制定普通法律的依据。(3分)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(2)普通法律不得与宪法相抵触。违反宪法的法律无效。(3分)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(3)宪法是一切组织或者个人根本的活动准则。(2分)</w:t>
      </w:r>
    </w:p>
    <w:p w:rsidR="00030A10" w:rsidRDefault="00030A10" w:rsidP="00030A10">
      <w:pPr>
        <w:pStyle w:val="1"/>
        <w:spacing w:before="187"/>
        <w:rPr>
          <w:rFonts w:hint="eastAsia"/>
        </w:rPr>
      </w:pPr>
      <w:r>
        <w:rPr>
          <w:rFonts w:hint="eastAsia"/>
        </w:rPr>
        <w:t>六、论述题</w:t>
      </w:r>
      <w:r>
        <w:t>(14</w:t>
      </w:r>
      <w:r>
        <w:rPr>
          <w:rFonts w:hint="eastAsia"/>
        </w:rPr>
        <w:t>分</w:t>
      </w:r>
      <w:r>
        <w:t>)</w:t>
      </w:r>
    </w:p>
    <w:p w:rsidR="00030A10" w:rsidRDefault="00030A10" w:rsidP="00030A10">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33. 论述宪法的作用。</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答题要点:</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宪法对于组织和规范国家权力的作用。体现在两个方面:首先要确定国家权力的归属,确认社会各种政治力量在国家中的地位;其次,它要根据本国的历史条件和现实条件确立行使国家权力的主要形式和运行机制,规定其中要遵循的基本原则,以维护国家的统治秩序。(3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(2)宪法保障公民基本权利。保障公民权利就是宪法的主要功能。以宪法规定的公民基本权利为依据,制定相关的法律,则是保障公民宪法权利的必要条件。(3分)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宪法对于维护国家法制统一的作用。宪法在保证法律体系的和谐一致和法制统一方面发挥主要作用。宪法是最高法,也是根本法,为一切法律的制定提供立法依据,所有的法律都不得与宪法相抵触,与宪法相抵触的法律是无效的。(3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(4)宪法对经济的作用。确认我国现有的经济制度,而且为国民经济的发展规定了一系列的方针政策,并为经济体制的改革规定了方向和原则,推动着经济体制改革的发展。(3分)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(5)宪法对于维护国家的统一、促进世界和平的作用。宪法规定了国家独立自主的外交政策,创造性将“一国两制”的伟大构想予以法律化。(2分)</w:t>
      </w:r>
    </w:p>
    <w:p w:rsidR="00030A10" w:rsidRDefault="00030A10" w:rsidP="00030A10">
      <w:pPr>
        <w:tabs>
          <w:tab w:val="left" w:pos="1680"/>
          <w:tab w:val="left" w:pos="3360"/>
          <w:tab w:val="left" w:pos="5040"/>
          <w:tab w:val="left" w:pos="6720"/>
        </w:tabs>
        <w:ind w:firstLineChars="200" w:firstLine="420"/>
        <w:rPr>
          <w:rFonts w:ascii="宋体" w:eastAsia="宋体" w:hAnsi="宋体" w:hint="eastAsia"/>
        </w:rPr>
      </w:pPr>
    </w:p>
    <w:p w:rsidR="00030A10" w:rsidRPr="007F036F" w:rsidRDefault="00030A10" w:rsidP="007F036F">
      <w:pPr>
        <w:tabs>
          <w:tab w:val="left" w:pos="420"/>
          <w:tab w:val="left" w:pos="4184"/>
        </w:tabs>
        <w:rPr>
          <w:rFonts w:ascii="宋体" w:eastAsia="宋体" w:hAnsi="宋体" w:hint="eastAsia"/>
        </w:rPr>
      </w:pPr>
    </w:p>
    <w:sectPr w:rsidR="00030A10" w:rsidRPr="007F036F"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29E7" w:rsidRDefault="003529E7" w:rsidP="00DF57AA">
      <w:r>
        <w:separator/>
      </w:r>
    </w:p>
  </w:endnote>
  <w:endnote w:type="continuationSeparator" w:id="0">
    <w:p w:rsidR="003529E7" w:rsidRDefault="003529E7"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29E7" w:rsidRDefault="003529E7" w:rsidP="00DF57AA">
      <w:r>
        <w:separator/>
      </w:r>
    </w:p>
  </w:footnote>
  <w:footnote w:type="continuationSeparator" w:id="0">
    <w:p w:rsidR="003529E7" w:rsidRDefault="003529E7"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36F"/>
    <w:rsid w:val="00030A10"/>
    <w:rsid w:val="00114EAA"/>
    <w:rsid w:val="002A6799"/>
    <w:rsid w:val="003529E7"/>
    <w:rsid w:val="003E252C"/>
    <w:rsid w:val="004C0EED"/>
    <w:rsid w:val="00594D84"/>
    <w:rsid w:val="005B036E"/>
    <w:rsid w:val="007F036F"/>
    <w:rsid w:val="007F252E"/>
    <w:rsid w:val="008C4621"/>
    <w:rsid w:val="00915154"/>
    <w:rsid w:val="00A65A8B"/>
    <w:rsid w:val="00AD5A41"/>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A3508"/>
  <w15:chartTrackingRefBased/>
  <w15:docId w15:val="{71A19B36-EDE9-4165-8D08-8521A8A3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030A10"/>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030A10"/>
    <w:rPr>
      <w:rFonts w:eastAsia="黑体"/>
      <w:bCs/>
      <w:kern w:val="44"/>
      <w:szCs w:val="44"/>
    </w:rPr>
  </w:style>
  <w:style w:type="character" w:customStyle="1" w:styleId="Char">
    <w:name w:val="试卷代号 Char"/>
    <w:basedOn w:val="a0"/>
    <w:link w:val="a7"/>
    <w:locked/>
    <w:rsid w:val="00030A10"/>
    <w:rPr>
      <w:rFonts w:ascii="黑体" w:eastAsia="黑体" w:hAnsi="黑体"/>
    </w:rPr>
  </w:style>
  <w:style w:type="paragraph" w:customStyle="1" w:styleId="a7">
    <w:name w:val="试卷代号"/>
    <w:basedOn w:val="a"/>
    <w:link w:val="Char"/>
    <w:qFormat/>
    <w:rsid w:val="00030A10"/>
    <w:rPr>
      <w:rFonts w:ascii="黑体" w:eastAsia="黑体" w:hAnsi="黑体"/>
    </w:rPr>
  </w:style>
  <w:style w:type="character" w:customStyle="1" w:styleId="Char0">
    <w:name w:val="答案评分标准 Char"/>
    <w:basedOn w:val="a0"/>
    <w:link w:val="a8"/>
    <w:locked/>
    <w:rsid w:val="00030A10"/>
    <w:rPr>
      <w:rFonts w:ascii="方正书宋_GBK" w:eastAsia="方正书宋_GBK"/>
      <w:sz w:val="28"/>
    </w:rPr>
  </w:style>
  <w:style w:type="paragraph" w:customStyle="1" w:styleId="a8">
    <w:name w:val="答案评分标准"/>
    <w:basedOn w:val="a"/>
    <w:link w:val="Char0"/>
    <w:qFormat/>
    <w:rsid w:val="00030A10"/>
    <w:pPr>
      <w:spacing w:beforeLines="50" w:afterLines="100"/>
      <w:jc w:val="center"/>
    </w:pPr>
    <w:rPr>
      <w:rFonts w:ascii="方正书宋_GBK" w:eastAsia="方正书宋_GBK"/>
      <w:sz w:val="28"/>
    </w:rPr>
  </w:style>
  <w:style w:type="character" w:customStyle="1" w:styleId="Char1">
    <w:name w:val="（供参考） Char"/>
    <w:basedOn w:val="a0"/>
    <w:link w:val="a9"/>
    <w:locked/>
    <w:rsid w:val="00030A10"/>
    <w:rPr>
      <w:rFonts w:ascii="方正书宋_GBK" w:eastAsia="方正书宋_GBK"/>
      <w:sz w:val="24"/>
    </w:rPr>
  </w:style>
  <w:style w:type="paragraph" w:customStyle="1" w:styleId="a9">
    <w:name w:val="（供参考）"/>
    <w:basedOn w:val="a"/>
    <w:link w:val="Char1"/>
    <w:qFormat/>
    <w:rsid w:val="00030A10"/>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030A10"/>
    <w:rPr>
      <w:rFonts w:ascii="宋体" w:eastAsia="宋体" w:hAnsi="宋体"/>
    </w:rPr>
  </w:style>
  <w:style w:type="paragraph" w:customStyle="1" w:styleId="20211">
    <w:name w:val="2021年1月"/>
    <w:basedOn w:val="a"/>
    <w:link w:val="20211Char"/>
    <w:qFormat/>
    <w:rsid w:val="00030A10"/>
    <w:pPr>
      <w:spacing w:afterLines="100"/>
      <w:ind w:leftChars="3105" w:left="3105"/>
      <w:jc w:val="right"/>
    </w:pPr>
    <w:rPr>
      <w:rFonts w:ascii="宋体" w:eastAsia="宋体" w:hAnsi="宋体"/>
    </w:rPr>
  </w:style>
  <w:style w:type="character" w:customStyle="1" w:styleId="Char2">
    <w:name w:val="国家开放大学 Char"/>
    <w:basedOn w:val="a0"/>
    <w:link w:val="aa"/>
    <w:locked/>
    <w:rsid w:val="00030A10"/>
    <w:rPr>
      <w:rFonts w:ascii="黑体" w:eastAsia="黑体" w:hAnsi="黑体"/>
      <w:spacing w:val="20"/>
      <w:sz w:val="24"/>
    </w:rPr>
  </w:style>
  <w:style w:type="paragraph" w:customStyle="1" w:styleId="aa">
    <w:name w:val="国家开放大学"/>
    <w:basedOn w:val="a"/>
    <w:link w:val="Char2"/>
    <w:qFormat/>
    <w:rsid w:val="00030A10"/>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83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537</Words>
  <Characters>3063</Characters>
  <Application>Microsoft Office Word</Application>
  <DocSecurity>0</DocSecurity>
  <Lines>25</Lines>
  <Paragraphs>7</Paragraphs>
  <ScaleCrop>false</ScaleCrop>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2022-08-06T08:32:00Z</dcterms:created>
  <dcterms:modified xsi:type="dcterms:W3CDTF">2022-11-22T07:06:00Z</dcterms:modified>
</cp:coreProperties>
</file>