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72865" w:rsidRPr="00572865" w:rsidRDefault="00572865" w:rsidP="00572865">
      <w:pPr>
        <w:tabs>
          <w:tab w:val="left" w:pos="420"/>
          <w:tab w:val="left" w:pos="4184"/>
        </w:tabs>
        <w:jc w:val="left"/>
        <w:rPr>
          <w:rFonts w:ascii="宋体" w:eastAsia="宋体" w:hAnsi="宋体"/>
          <w:b/>
        </w:rPr>
      </w:pPr>
      <w:r w:rsidRPr="00572865">
        <w:rPr>
          <w:rFonts w:ascii="宋体" w:eastAsia="宋体" w:hAnsi="宋体" w:hint="eastAsia"/>
          <w:b/>
        </w:rPr>
        <w:t xml:space="preserve">  试卷代号：2508</w:t>
      </w:r>
    </w:p>
    <w:p w:rsidR="00572865" w:rsidRPr="00572865" w:rsidRDefault="00572865" w:rsidP="00572865">
      <w:pPr>
        <w:tabs>
          <w:tab w:val="left" w:pos="420"/>
          <w:tab w:val="left" w:pos="4184"/>
        </w:tabs>
        <w:jc w:val="center"/>
        <w:rPr>
          <w:rFonts w:ascii="宋体" w:eastAsia="宋体" w:hAnsi="宋体"/>
          <w:b/>
        </w:rPr>
      </w:pPr>
      <w:r w:rsidRPr="00572865">
        <w:rPr>
          <w:rFonts w:ascii="宋体" w:eastAsia="宋体" w:hAnsi="宋体" w:hint="eastAsia"/>
          <w:b/>
        </w:rPr>
        <w:t>国家开放大学2022年春季学期期末统一考试</w:t>
      </w:r>
    </w:p>
    <w:p w:rsidR="00572865" w:rsidRPr="00572865" w:rsidRDefault="00572865" w:rsidP="00572865">
      <w:pPr>
        <w:tabs>
          <w:tab w:val="left" w:pos="420"/>
          <w:tab w:val="left" w:pos="4184"/>
        </w:tabs>
        <w:jc w:val="center"/>
        <w:rPr>
          <w:rFonts w:ascii="宋体" w:eastAsia="宋体" w:hAnsi="宋体"/>
        </w:rPr>
      </w:pPr>
      <w:r w:rsidRPr="00572865">
        <w:rPr>
          <w:rFonts w:ascii="宋体" w:eastAsia="宋体" w:hAnsi="宋体" w:hint="eastAsia"/>
          <w:b/>
        </w:rPr>
        <w:t>学前儿童语言教育活动指导  试题</w:t>
      </w:r>
    </w:p>
    <w:p w:rsidR="00572865" w:rsidRPr="00572865" w:rsidRDefault="00572865" w:rsidP="00D602B1">
      <w:pPr>
        <w:tabs>
          <w:tab w:val="left" w:pos="420"/>
          <w:tab w:val="left" w:pos="4184"/>
        </w:tabs>
        <w:jc w:val="right"/>
        <w:rPr>
          <w:rFonts w:ascii="宋体" w:eastAsia="宋体" w:hAnsi="宋体"/>
        </w:rPr>
      </w:pPr>
      <w:r w:rsidRPr="00572865">
        <w:rPr>
          <w:rFonts w:ascii="宋体" w:eastAsia="宋体" w:hAnsi="宋体" w:hint="eastAsia"/>
        </w:rPr>
        <w:t>2022年7月</w:t>
      </w:r>
    </w:p>
    <w:p w:rsidR="00572865" w:rsidRPr="00572865" w:rsidRDefault="00572865" w:rsidP="00572865">
      <w:pPr>
        <w:tabs>
          <w:tab w:val="left" w:pos="420"/>
          <w:tab w:val="left" w:pos="4184"/>
        </w:tabs>
        <w:spacing w:before="150"/>
        <w:rPr>
          <w:rFonts w:ascii="宋体" w:eastAsia="宋体" w:hAnsi="宋体"/>
        </w:rPr>
      </w:pPr>
      <w:r w:rsidRPr="00572865">
        <w:rPr>
          <w:rFonts w:ascii="宋体" w:eastAsia="宋体" w:hAnsi="宋体" w:hint="eastAsia"/>
          <w:b/>
        </w:rPr>
        <w:t>一、单项选择题（每小题2分，共20分）</w:t>
      </w:r>
    </w:p>
    <w:p w:rsidR="00572865" w:rsidRPr="00572865" w:rsidRDefault="00572865" w:rsidP="00572865">
      <w:pPr>
        <w:tabs>
          <w:tab w:val="left" w:pos="420"/>
          <w:tab w:val="left" w:pos="4184"/>
        </w:tabs>
        <w:rPr>
          <w:rFonts w:ascii="宋体" w:eastAsia="宋体" w:hAnsi="宋体"/>
        </w:rPr>
      </w:pPr>
      <w:r w:rsidRPr="00572865">
        <w:rPr>
          <w:rFonts w:ascii="宋体" w:eastAsia="宋体" w:hAnsi="宋体" w:hint="eastAsia"/>
        </w:rPr>
        <w:t>1.以(     )和勒内伯格等人为代表的语言发展先天论的观点认为，儿童语言的发展是自然成熟的过程，是人类基因自然展开的结果。</w:t>
      </w:r>
    </w:p>
    <w:p w:rsidR="00572865" w:rsidRPr="00572865" w:rsidRDefault="00572865" w:rsidP="00572865">
      <w:pPr>
        <w:tabs>
          <w:tab w:val="left" w:pos="420"/>
          <w:tab w:val="left" w:pos="4184"/>
        </w:tabs>
        <w:rPr>
          <w:rFonts w:ascii="宋体" w:eastAsia="宋体" w:hAnsi="宋体"/>
        </w:rPr>
      </w:pPr>
      <w:r w:rsidRPr="00572865">
        <w:rPr>
          <w:rFonts w:ascii="宋体" w:eastAsia="宋体" w:hAnsi="宋体" w:hint="eastAsia"/>
        </w:rPr>
        <w:tab/>
        <w:t>A.阿尔伯特</w:t>
      </w:r>
      <w:r w:rsidRPr="00572865">
        <w:rPr>
          <w:rFonts w:ascii="宋体" w:eastAsia="宋体" w:hAnsi="宋体" w:hint="eastAsia"/>
        </w:rPr>
        <w:tab/>
        <w:t>B.布鲁纳</w:t>
      </w:r>
    </w:p>
    <w:p w:rsidR="00572865" w:rsidRPr="00572865" w:rsidRDefault="00572865" w:rsidP="00572865">
      <w:pPr>
        <w:tabs>
          <w:tab w:val="left" w:pos="420"/>
          <w:tab w:val="left" w:pos="4184"/>
        </w:tabs>
        <w:rPr>
          <w:rFonts w:ascii="宋体" w:eastAsia="宋体" w:hAnsi="宋体"/>
        </w:rPr>
      </w:pPr>
      <w:r w:rsidRPr="00572865">
        <w:rPr>
          <w:rFonts w:ascii="宋体" w:eastAsia="宋体" w:hAnsi="宋体" w:hint="eastAsia"/>
        </w:rPr>
        <w:tab/>
        <w:t>C.斯金纳</w:t>
      </w:r>
      <w:r w:rsidRPr="00572865">
        <w:rPr>
          <w:rFonts w:ascii="宋体" w:eastAsia="宋体" w:hAnsi="宋体" w:hint="eastAsia"/>
        </w:rPr>
        <w:tab/>
        <w:t>D.乔</w:t>
      </w:r>
      <w:proofErr w:type="gramStart"/>
      <w:r w:rsidRPr="00572865">
        <w:rPr>
          <w:rFonts w:ascii="宋体" w:eastAsia="宋体" w:hAnsi="宋体" w:hint="eastAsia"/>
        </w:rPr>
        <w:t>姆</w:t>
      </w:r>
      <w:proofErr w:type="gramEnd"/>
      <w:r w:rsidRPr="00572865">
        <w:rPr>
          <w:rFonts w:ascii="宋体" w:eastAsia="宋体" w:hAnsi="宋体" w:hint="eastAsia"/>
        </w:rPr>
        <w:t>斯基</w:t>
      </w:r>
    </w:p>
    <w:p w:rsidR="00572865" w:rsidRPr="00572865" w:rsidRDefault="00572865" w:rsidP="00572865">
      <w:pPr>
        <w:tabs>
          <w:tab w:val="left" w:pos="420"/>
          <w:tab w:val="left" w:pos="4184"/>
        </w:tabs>
        <w:rPr>
          <w:rFonts w:ascii="宋体" w:eastAsia="宋体" w:hAnsi="宋体"/>
        </w:rPr>
      </w:pPr>
      <w:r w:rsidRPr="00572865">
        <w:rPr>
          <w:rFonts w:ascii="宋体" w:eastAsia="宋体" w:hAnsi="宋体" w:hint="eastAsia"/>
        </w:rPr>
        <w:t>2.(     )是采用游戏或竞赛的方式为幼儿提供语言运用的机会，促进幼儿语言学习和发展的一种活动。</w:t>
      </w:r>
    </w:p>
    <w:p w:rsidR="00572865" w:rsidRPr="00572865" w:rsidRDefault="00572865" w:rsidP="00572865">
      <w:pPr>
        <w:tabs>
          <w:tab w:val="left" w:pos="420"/>
          <w:tab w:val="left" w:pos="4184"/>
        </w:tabs>
        <w:rPr>
          <w:rFonts w:ascii="宋体" w:eastAsia="宋体" w:hAnsi="宋体"/>
        </w:rPr>
      </w:pPr>
      <w:r w:rsidRPr="00572865">
        <w:rPr>
          <w:rFonts w:ascii="宋体" w:eastAsia="宋体" w:hAnsi="宋体" w:hint="eastAsia"/>
        </w:rPr>
        <w:tab/>
        <w:t>A.语言游戏活动</w:t>
      </w:r>
      <w:r w:rsidRPr="00572865">
        <w:rPr>
          <w:rFonts w:ascii="宋体" w:eastAsia="宋体" w:hAnsi="宋体" w:hint="eastAsia"/>
        </w:rPr>
        <w:tab/>
        <w:t>B.结构游戏活动</w:t>
      </w:r>
    </w:p>
    <w:p w:rsidR="00572865" w:rsidRPr="00572865" w:rsidRDefault="00572865" w:rsidP="00572865">
      <w:pPr>
        <w:tabs>
          <w:tab w:val="left" w:pos="420"/>
          <w:tab w:val="left" w:pos="4184"/>
        </w:tabs>
        <w:rPr>
          <w:rFonts w:ascii="宋体" w:eastAsia="宋体" w:hAnsi="宋体"/>
        </w:rPr>
      </w:pPr>
      <w:r w:rsidRPr="00572865">
        <w:rPr>
          <w:rFonts w:ascii="宋体" w:eastAsia="宋体" w:hAnsi="宋体" w:hint="eastAsia"/>
        </w:rPr>
        <w:tab/>
        <w:t>C.角色游戏活动</w:t>
      </w:r>
      <w:r w:rsidRPr="00572865">
        <w:rPr>
          <w:rFonts w:ascii="宋体" w:eastAsia="宋体" w:hAnsi="宋体" w:hint="eastAsia"/>
        </w:rPr>
        <w:tab/>
        <w:t>D.表演游戏活动</w:t>
      </w:r>
    </w:p>
    <w:p w:rsidR="00572865" w:rsidRPr="00572865" w:rsidRDefault="00572865" w:rsidP="00572865">
      <w:pPr>
        <w:tabs>
          <w:tab w:val="left" w:pos="420"/>
          <w:tab w:val="left" w:pos="4184"/>
        </w:tabs>
        <w:rPr>
          <w:rFonts w:ascii="宋体" w:eastAsia="宋体" w:hAnsi="宋体"/>
        </w:rPr>
      </w:pPr>
      <w:r w:rsidRPr="00572865">
        <w:rPr>
          <w:rFonts w:ascii="宋体" w:eastAsia="宋体" w:hAnsi="宋体" w:hint="eastAsia"/>
        </w:rPr>
        <w:t>3.(     )就是将较复杂难懂的教学内容分解成简单的词句，然后通过形象化的图形符号设计成易懂的分解图，是一种便于幼儿观察的辅助工具。</w:t>
      </w:r>
    </w:p>
    <w:p w:rsidR="00572865" w:rsidRPr="00572865" w:rsidRDefault="00572865" w:rsidP="00572865">
      <w:pPr>
        <w:tabs>
          <w:tab w:val="left" w:pos="420"/>
          <w:tab w:val="left" w:pos="4184"/>
        </w:tabs>
        <w:rPr>
          <w:rFonts w:ascii="宋体" w:eastAsia="宋体" w:hAnsi="宋体"/>
        </w:rPr>
      </w:pPr>
      <w:r w:rsidRPr="00572865">
        <w:rPr>
          <w:rFonts w:ascii="宋体" w:eastAsia="宋体" w:hAnsi="宋体" w:hint="eastAsia"/>
        </w:rPr>
        <w:tab/>
        <w:t>A.示范法</w:t>
      </w:r>
      <w:r w:rsidRPr="00572865">
        <w:rPr>
          <w:rFonts w:ascii="宋体" w:eastAsia="宋体" w:hAnsi="宋体" w:hint="eastAsia"/>
        </w:rPr>
        <w:tab/>
        <w:t>B.讲解法</w:t>
      </w:r>
    </w:p>
    <w:p w:rsidR="00572865" w:rsidRPr="00572865" w:rsidRDefault="00572865" w:rsidP="00572865">
      <w:pPr>
        <w:tabs>
          <w:tab w:val="left" w:pos="420"/>
          <w:tab w:val="left" w:pos="4184"/>
        </w:tabs>
        <w:rPr>
          <w:rFonts w:ascii="宋体" w:eastAsia="宋体" w:hAnsi="宋体"/>
        </w:rPr>
      </w:pPr>
      <w:r w:rsidRPr="00572865">
        <w:rPr>
          <w:rFonts w:ascii="宋体" w:eastAsia="宋体" w:hAnsi="宋体" w:hint="eastAsia"/>
        </w:rPr>
        <w:tab/>
        <w:t>C.练习法</w:t>
      </w:r>
      <w:r w:rsidRPr="00572865">
        <w:rPr>
          <w:rFonts w:ascii="宋体" w:eastAsia="宋体" w:hAnsi="宋体" w:hint="eastAsia"/>
        </w:rPr>
        <w:tab/>
        <w:t>D.图谱法</w:t>
      </w:r>
    </w:p>
    <w:p w:rsidR="00572865" w:rsidRPr="00572865" w:rsidRDefault="00572865" w:rsidP="00572865">
      <w:pPr>
        <w:tabs>
          <w:tab w:val="left" w:pos="420"/>
          <w:tab w:val="left" w:pos="4184"/>
        </w:tabs>
        <w:rPr>
          <w:rFonts w:ascii="宋体" w:eastAsia="宋体" w:hAnsi="宋体"/>
        </w:rPr>
      </w:pPr>
      <w:r w:rsidRPr="00572865">
        <w:rPr>
          <w:rFonts w:ascii="宋体" w:eastAsia="宋体" w:hAnsi="宋体" w:hint="eastAsia"/>
        </w:rPr>
        <w:t>4.(     )是指用口头语言把人物的经历、行为或事件发生、发展和变化的过程讲述出来，</w:t>
      </w:r>
    </w:p>
    <w:p w:rsidR="00572865" w:rsidRPr="00572865" w:rsidRDefault="00572865" w:rsidP="00572865">
      <w:pPr>
        <w:tabs>
          <w:tab w:val="left" w:pos="420"/>
          <w:tab w:val="left" w:pos="4184"/>
        </w:tabs>
        <w:rPr>
          <w:rFonts w:ascii="宋体" w:eastAsia="宋体" w:hAnsi="宋体"/>
        </w:rPr>
      </w:pPr>
      <w:r w:rsidRPr="00572865">
        <w:rPr>
          <w:rFonts w:ascii="宋体" w:eastAsia="宋体" w:hAnsi="宋体" w:hint="eastAsia"/>
        </w:rPr>
        <w:t>要求将人物、事件、时间、地点以及事情发生的原因、发展的顺序等交代清楚。</w:t>
      </w:r>
    </w:p>
    <w:p w:rsidR="00572865" w:rsidRPr="00572865" w:rsidRDefault="00572865" w:rsidP="00572865">
      <w:pPr>
        <w:tabs>
          <w:tab w:val="left" w:pos="420"/>
          <w:tab w:val="left" w:pos="4184"/>
        </w:tabs>
        <w:rPr>
          <w:rFonts w:ascii="宋体" w:eastAsia="宋体" w:hAnsi="宋体"/>
        </w:rPr>
      </w:pPr>
      <w:r w:rsidRPr="00572865">
        <w:rPr>
          <w:rFonts w:ascii="宋体" w:eastAsia="宋体" w:hAnsi="宋体" w:hint="eastAsia"/>
        </w:rPr>
        <w:tab/>
        <w:t>A.叙事性讲述</w:t>
      </w:r>
      <w:r w:rsidRPr="00572865">
        <w:rPr>
          <w:rFonts w:ascii="宋体" w:eastAsia="宋体" w:hAnsi="宋体" w:hint="eastAsia"/>
        </w:rPr>
        <w:tab/>
        <w:t>B.说明性讲述</w:t>
      </w:r>
    </w:p>
    <w:p w:rsidR="00572865" w:rsidRPr="00572865" w:rsidRDefault="00572865" w:rsidP="00572865">
      <w:pPr>
        <w:tabs>
          <w:tab w:val="left" w:pos="420"/>
          <w:tab w:val="left" w:pos="4184"/>
        </w:tabs>
        <w:rPr>
          <w:rFonts w:ascii="宋体" w:eastAsia="宋体" w:hAnsi="宋体"/>
        </w:rPr>
      </w:pPr>
      <w:r w:rsidRPr="00572865">
        <w:rPr>
          <w:rFonts w:ascii="宋体" w:eastAsia="宋体" w:hAnsi="宋体" w:hint="eastAsia"/>
        </w:rPr>
        <w:tab/>
        <w:t>C.实物讲述</w:t>
      </w:r>
      <w:r w:rsidRPr="00572865">
        <w:rPr>
          <w:rFonts w:ascii="宋体" w:eastAsia="宋体" w:hAnsi="宋体" w:hint="eastAsia"/>
        </w:rPr>
        <w:tab/>
        <w:t>D.看图讲述</w:t>
      </w:r>
    </w:p>
    <w:p w:rsidR="00572865" w:rsidRPr="00572865" w:rsidRDefault="00572865" w:rsidP="00572865">
      <w:pPr>
        <w:tabs>
          <w:tab w:val="left" w:pos="420"/>
          <w:tab w:val="left" w:pos="4184"/>
        </w:tabs>
        <w:rPr>
          <w:rFonts w:ascii="宋体" w:eastAsia="宋体" w:hAnsi="宋体"/>
        </w:rPr>
      </w:pPr>
      <w:r w:rsidRPr="00572865">
        <w:rPr>
          <w:rFonts w:ascii="宋体" w:eastAsia="宋体" w:hAnsi="宋体" w:hint="eastAsia"/>
        </w:rPr>
        <w:t>5.在故事教学活动中，当幼儿的注意力集中到教师身上的时候，教师通过出示头饰、手偶或图片的方法来引出故事中的主人公或关键物体，激发幼儿倾听故事的兴趣。这种方法是(     )。</w:t>
      </w:r>
    </w:p>
    <w:p w:rsidR="00572865" w:rsidRPr="00572865" w:rsidRDefault="00572865" w:rsidP="00572865">
      <w:pPr>
        <w:tabs>
          <w:tab w:val="left" w:pos="420"/>
          <w:tab w:val="left" w:pos="4184"/>
        </w:tabs>
        <w:rPr>
          <w:rFonts w:ascii="宋体" w:eastAsia="宋体" w:hAnsi="宋体"/>
        </w:rPr>
      </w:pPr>
      <w:r w:rsidRPr="00572865">
        <w:rPr>
          <w:rFonts w:ascii="宋体" w:eastAsia="宋体" w:hAnsi="宋体" w:hint="eastAsia"/>
        </w:rPr>
        <w:tab/>
        <w:t>A.经验导入法</w:t>
      </w:r>
      <w:r w:rsidRPr="00572865">
        <w:rPr>
          <w:rFonts w:ascii="宋体" w:eastAsia="宋体" w:hAnsi="宋体" w:hint="eastAsia"/>
        </w:rPr>
        <w:tab/>
        <w:t>B.直观教具法</w:t>
      </w:r>
    </w:p>
    <w:p w:rsidR="00572865" w:rsidRPr="00572865" w:rsidRDefault="00572865" w:rsidP="00572865">
      <w:pPr>
        <w:tabs>
          <w:tab w:val="left" w:pos="420"/>
          <w:tab w:val="left" w:pos="4184"/>
        </w:tabs>
        <w:rPr>
          <w:rFonts w:ascii="宋体" w:eastAsia="宋体" w:hAnsi="宋体"/>
        </w:rPr>
      </w:pPr>
      <w:r w:rsidRPr="00572865">
        <w:rPr>
          <w:rFonts w:ascii="宋体" w:eastAsia="宋体" w:hAnsi="宋体" w:hint="eastAsia"/>
        </w:rPr>
        <w:tab/>
        <w:t>C.提问法</w:t>
      </w:r>
      <w:r w:rsidRPr="00572865">
        <w:rPr>
          <w:rFonts w:ascii="宋体" w:eastAsia="宋体" w:hAnsi="宋体" w:hint="eastAsia"/>
        </w:rPr>
        <w:tab/>
        <w:t>D.猜谜法</w:t>
      </w:r>
    </w:p>
    <w:p w:rsidR="00572865" w:rsidRPr="00572865" w:rsidRDefault="00572865" w:rsidP="00572865">
      <w:pPr>
        <w:tabs>
          <w:tab w:val="left" w:pos="420"/>
          <w:tab w:val="left" w:pos="4184"/>
        </w:tabs>
        <w:rPr>
          <w:rFonts w:ascii="宋体" w:eastAsia="宋体" w:hAnsi="宋体"/>
        </w:rPr>
      </w:pPr>
      <w:r w:rsidRPr="00572865">
        <w:rPr>
          <w:rFonts w:ascii="宋体" w:eastAsia="宋体" w:hAnsi="宋体" w:hint="eastAsia"/>
        </w:rPr>
        <w:t>6.(     )幼儿接触的散文（诗）在篇幅上更长，往往是多个句子形成一个片段；在结构上</w:t>
      </w:r>
    </w:p>
    <w:p w:rsidR="00572865" w:rsidRPr="00572865" w:rsidRDefault="00572865" w:rsidP="00572865">
      <w:pPr>
        <w:tabs>
          <w:tab w:val="left" w:pos="420"/>
          <w:tab w:val="left" w:pos="4184"/>
        </w:tabs>
        <w:rPr>
          <w:rFonts w:ascii="宋体" w:eastAsia="宋体" w:hAnsi="宋体"/>
        </w:rPr>
      </w:pPr>
      <w:r w:rsidRPr="00572865">
        <w:rPr>
          <w:rFonts w:ascii="宋体" w:eastAsia="宋体" w:hAnsi="宋体" w:hint="eastAsia"/>
        </w:rPr>
        <w:t>更加松散；在语言上有更多的比喻、借代等表现形式；在内容上往往会出现一些能激发幼儿进一步想象和评判性思考的内容。</w:t>
      </w:r>
    </w:p>
    <w:p w:rsidR="00572865" w:rsidRPr="00572865" w:rsidRDefault="00572865" w:rsidP="00572865">
      <w:pPr>
        <w:tabs>
          <w:tab w:val="left" w:pos="420"/>
          <w:tab w:val="left" w:pos="4184"/>
        </w:tabs>
        <w:rPr>
          <w:rFonts w:ascii="宋体" w:eastAsia="宋体" w:hAnsi="宋体"/>
        </w:rPr>
      </w:pPr>
      <w:r w:rsidRPr="00572865">
        <w:rPr>
          <w:rFonts w:ascii="宋体" w:eastAsia="宋体" w:hAnsi="宋体" w:hint="eastAsia"/>
        </w:rPr>
        <w:tab/>
        <w:t>A.托班</w:t>
      </w:r>
      <w:r w:rsidRPr="00572865">
        <w:rPr>
          <w:rFonts w:ascii="宋体" w:eastAsia="宋体" w:hAnsi="宋体" w:hint="eastAsia"/>
        </w:rPr>
        <w:tab/>
        <w:t>B.小班</w:t>
      </w:r>
    </w:p>
    <w:p w:rsidR="00572865" w:rsidRPr="00572865" w:rsidRDefault="00572865" w:rsidP="00572865">
      <w:pPr>
        <w:tabs>
          <w:tab w:val="left" w:pos="420"/>
          <w:tab w:val="left" w:pos="4184"/>
        </w:tabs>
        <w:rPr>
          <w:rFonts w:ascii="宋体" w:eastAsia="宋体" w:hAnsi="宋体"/>
        </w:rPr>
      </w:pPr>
      <w:r w:rsidRPr="00572865">
        <w:rPr>
          <w:rFonts w:ascii="宋体" w:eastAsia="宋体" w:hAnsi="宋体" w:hint="eastAsia"/>
        </w:rPr>
        <w:tab/>
        <w:t>C.中班</w:t>
      </w:r>
      <w:r w:rsidRPr="00572865">
        <w:rPr>
          <w:rFonts w:ascii="宋体" w:eastAsia="宋体" w:hAnsi="宋体" w:hint="eastAsia"/>
        </w:rPr>
        <w:tab/>
        <w:t>D.大班</w:t>
      </w:r>
    </w:p>
    <w:p w:rsidR="00572865" w:rsidRPr="00572865" w:rsidRDefault="00572865" w:rsidP="00572865">
      <w:pPr>
        <w:tabs>
          <w:tab w:val="left" w:pos="420"/>
          <w:tab w:val="left" w:pos="4184"/>
        </w:tabs>
        <w:rPr>
          <w:rFonts w:ascii="宋体" w:eastAsia="宋体" w:hAnsi="宋体"/>
        </w:rPr>
      </w:pPr>
      <w:r w:rsidRPr="00572865">
        <w:rPr>
          <w:rFonts w:ascii="宋体" w:eastAsia="宋体" w:hAnsi="宋体" w:hint="eastAsia"/>
        </w:rPr>
        <w:t>7.(     )指儿童在接受学校教育之前，获得的有关符号和文字在功能、形式和规则上的意识，并在有目的、有意义的情景中初步习得符号与文字的能力。</w:t>
      </w:r>
    </w:p>
    <w:p w:rsidR="00572865" w:rsidRPr="00572865" w:rsidRDefault="00572865" w:rsidP="00572865">
      <w:pPr>
        <w:tabs>
          <w:tab w:val="left" w:pos="420"/>
          <w:tab w:val="left" w:pos="4184"/>
        </w:tabs>
        <w:rPr>
          <w:rFonts w:ascii="宋体" w:eastAsia="宋体" w:hAnsi="宋体"/>
        </w:rPr>
      </w:pPr>
      <w:r w:rsidRPr="00572865">
        <w:rPr>
          <w:rFonts w:ascii="宋体" w:eastAsia="宋体" w:hAnsi="宋体" w:hint="eastAsia"/>
        </w:rPr>
        <w:tab/>
        <w:t>A.前阅读</w:t>
      </w:r>
      <w:r w:rsidRPr="00572865">
        <w:rPr>
          <w:rFonts w:ascii="宋体" w:eastAsia="宋体" w:hAnsi="宋体" w:hint="eastAsia"/>
        </w:rPr>
        <w:tab/>
        <w:t>B.前识字</w:t>
      </w:r>
    </w:p>
    <w:p w:rsidR="00572865" w:rsidRPr="00572865" w:rsidRDefault="00572865" w:rsidP="00572865">
      <w:pPr>
        <w:tabs>
          <w:tab w:val="left" w:pos="420"/>
          <w:tab w:val="left" w:pos="4184"/>
        </w:tabs>
        <w:rPr>
          <w:rFonts w:ascii="宋体" w:eastAsia="宋体" w:hAnsi="宋体"/>
        </w:rPr>
      </w:pPr>
      <w:r w:rsidRPr="00572865">
        <w:rPr>
          <w:rFonts w:ascii="宋体" w:eastAsia="宋体" w:hAnsi="宋体" w:hint="eastAsia"/>
        </w:rPr>
        <w:tab/>
        <w:t>C.前书写</w:t>
      </w:r>
      <w:r w:rsidRPr="00572865">
        <w:rPr>
          <w:rFonts w:ascii="宋体" w:eastAsia="宋体" w:hAnsi="宋体" w:hint="eastAsia"/>
        </w:rPr>
        <w:tab/>
        <w:t>D.前表达</w:t>
      </w:r>
    </w:p>
    <w:p w:rsidR="00572865" w:rsidRPr="00572865" w:rsidRDefault="00572865" w:rsidP="00572865">
      <w:pPr>
        <w:tabs>
          <w:tab w:val="left" w:pos="420"/>
          <w:tab w:val="left" w:pos="4184"/>
        </w:tabs>
        <w:rPr>
          <w:rFonts w:ascii="宋体" w:eastAsia="宋体" w:hAnsi="宋体"/>
        </w:rPr>
      </w:pPr>
      <w:r w:rsidRPr="00572865">
        <w:rPr>
          <w:rFonts w:ascii="宋体" w:eastAsia="宋体" w:hAnsi="宋体" w:hint="eastAsia"/>
        </w:rPr>
        <w:t>8.在主题活动开展过程中，(     )可以为幼儿经验的表现提供场景，让幼儿通过操作、实</w:t>
      </w:r>
    </w:p>
    <w:p w:rsidR="00572865" w:rsidRPr="00572865" w:rsidRDefault="00572865" w:rsidP="00572865">
      <w:pPr>
        <w:tabs>
          <w:tab w:val="left" w:pos="420"/>
          <w:tab w:val="left" w:pos="4184"/>
        </w:tabs>
        <w:rPr>
          <w:rFonts w:ascii="宋体" w:eastAsia="宋体" w:hAnsi="宋体"/>
        </w:rPr>
      </w:pPr>
      <w:proofErr w:type="gramStart"/>
      <w:r w:rsidRPr="00572865">
        <w:rPr>
          <w:rFonts w:ascii="宋体" w:eastAsia="宋体" w:hAnsi="宋体" w:hint="eastAsia"/>
        </w:rPr>
        <w:t>践</w:t>
      </w:r>
      <w:proofErr w:type="gramEnd"/>
      <w:r w:rsidRPr="00572865">
        <w:rPr>
          <w:rFonts w:ascii="宋体" w:eastAsia="宋体" w:hAnsi="宋体" w:hint="eastAsia"/>
        </w:rPr>
        <w:t>等方式产生与主题相关的思考和探究问题，激发幼儿对主题相关内容的兴趣，为主题中其他类型活动提供经验基础。</w:t>
      </w:r>
    </w:p>
    <w:p w:rsidR="00572865" w:rsidRPr="00572865" w:rsidRDefault="00572865" w:rsidP="00572865">
      <w:pPr>
        <w:tabs>
          <w:tab w:val="left" w:pos="420"/>
          <w:tab w:val="left" w:pos="4184"/>
        </w:tabs>
        <w:rPr>
          <w:rFonts w:ascii="宋体" w:eastAsia="宋体" w:hAnsi="宋体"/>
        </w:rPr>
      </w:pPr>
      <w:r w:rsidRPr="00572865">
        <w:rPr>
          <w:rFonts w:ascii="宋体" w:eastAsia="宋体" w:hAnsi="宋体" w:hint="eastAsia"/>
        </w:rPr>
        <w:tab/>
        <w:t>A.语言教学活动</w:t>
      </w:r>
      <w:r w:rsidRPr="00572865">
        <w:rPr>
          <w:rFonts w:ascii="宋体" w:eastAsia="宋体" w:hAnsi="宋体" w:hint="eastAsia"/>
        </w:rPr>
        <w:tab/>
        <w:t>B.区域活动</w:t>
      </w:r>
    </w:p>
    <w:p w:rsidR="00572865" w:rsidRPr="00572865" w:rsidRDefault="00572865" w:rsidP="00572865">
      <w:pPr>
        <w:tabs>
          <w:tab w:val="left" w:pos="420"/>
          <w:tab w:val="left" w:pos="4184"/>
        </w:tabs>
        <w:rPr>
          <w:rFonts w:ascii="宋体" w:eastAsia="宋体" w:hAnsi="宋体"/>
        </w:rPr>
      </w:pPr>
      <w:r w:rsidRPr="00572865">
        <w:rPr>
          <w:rFonts w:ascii="宋体" w:eastAsia="宋体" w:hAnsi="宋体" w:hint="eastAsia"/>
        </w:rPr>
        <w:tab/>
        <w:t>C.生活活动</w:t>
      </w:r>
      <w:r w:rsidRPr="00572865">
        <w:rPr>
          <w:rFonts w:ascii="宋体" w:eastAsia="宋体" w:hAnsi="宋体" w:hint="eastAsia"/>
        </w:rPr>
        <w:tab/>
        <w:t>D.游戏活动</w:t>
      </w:r>
    </w:p>
    <w:p w:rsidR="00572865" w:rsidRPr="00572865" w:rsidRDefault="00572865" w:rsidP="00572865">
      <w:pPr>
        <w:tabs>
          <w:tab w:val="left" w:pos="420"/>
          <w:tab w:val="left" w:pos="4184"/>
        </w:tabs>
        <w:rPr>
          <w:rFonts w:ascii="宋体" w:eastAsia="宋体" w:hAnsi="宋体"/>
        </w:rPr>
      </w:pPr>
      <w:r w:rsidRPr="00572865">
        <w:rPr>
          <w:rFonts w:ascii="宋体" w:eastAsia="宋体" w:hAnsi="宋体" w:hint="eastAsia"/>
        </w:rPr>
        <w:t>9.美国图佛兹大学大卫·亨利·费尔德曼的非普遍发展理论和哈佛大学霍华德·加德纳的(     )共同构筑了多彩光谱项目活动和评估领域的理论框架。</w:t>
      </w:r>
    </w:p>
    <w:p w:rsidR="00572865" w:rsidRPr="00572865" w:rsidRDefault="00572865" w:rsidP="00572865">
      <w:pPr>
        <w:tabs>
          <w:tab w:val="left" w:pos="420"/>
          <w:tab w:val="left" w:pos="4184"/>
        </w:tabs>
        <w:rPr>
          <w:rFonts w:ascii="宋体" w:eastAsia="宋体" w:hAnsi="宋体"/>
        </w:rPr>
      </w:pPr>
      <w:r w:rsidRPr="00572865">
        <w:rPr>
          <w:rFonts w:ascii="宋体" w:eastAsia="宋体" w:hAnsi="宋体" w:hint="eastAsia"/>
        </w:rPr>
        <w:tab/>
        <w:t>A.行为主义理论</w:t>
      </w:r>
      <w:r w:rsidRPr="00572865">
        <w:rPr>
          <w:rFonts w:ascii="宋体" w:eastAsia="宋体" w:hAnsi="宋体" w:hint="eastAsia"/>
        </w:rPr>
        <w:tab/>
        <w:t>B.精神分析理论</w:t>
      </w:r>
    </w:p>
    <w:p w:rsidR="00572865" w:rsidRPr="00572865" w:rsidRDefault="00572865" w:rsidP="00572865">
      <w:pPr>
        <w:tabs>
          <w:tab w:val="left" w:pos="420"/>
          <w:tab w:val="left" w:pos="4184"/>
        </w:tabs>
        <w:rPr>
          <w:rFonts w:ascii="宋体" w:eastAsia="宋体" w:hAnsi="宋体"/>
        </w:rPr>
      </w:pPr>
      <w:r w:rsidRPr="00572865">
        <w:rPr>
          <w:rFonts w:ascii="宋体" w:eastAsia="宋体" w:hAnsi="宋体" w:hint="eastAsia"/>
        </w:rPr>
        <w:tab/>
        <w:t>C.多元智能理论</w:t>
      </w:r>
      <w:r w:rsidRPr="00572865">
        <w:rPr>
          <w:rFonts w:ascii="宋体" w:eastAsia="宋体" w:hAnsi="宋体" w:hint="eastAsia"/>
        </w:rPr>
        <w:tab/>
        <w:t>D.建构主义理论</w:t>
      </w:r>
    </w:p>
    <w:p w:rsidR="00572865" w:rsidRPr="00572865" w:rsidRDefault="00572865" w:rsidP="00572865">
      <w:pPr>
        <w:tabs>
          <w:tab w:val="left" w:pos="420"/>
          <w:tab w:val="left" w:pos="4184"/>
        </w:tabs>
        <w:rPr>
          <w:rFonts w:ascii="宋体" w:eastAsia="宋体" w:hAnsi="宋体"/>
        </w:rPr>
      </w:pPr>
      <w:r w:rsidRPr="00572865">
        <w:rPr>
          <w:rFonts w:ascii="宋体" w:eastAsia="宋体" w:hAnsi="宋体" w:hint="eastAsia"/>
        </w:rPr>
        <w:lastRenderedPageBreak/>
        <w:t>10.(     )的核心经验主要聚焦在文字上，对以汉语为母语的幼儿来说，主要是要获得有</w:t>
      </w:r>
    </w:p>
    <w:p w:rsidR="00572865" w:rsidRPr="00572865" w:rsidRDefault="00572865" w:rsidP="00572865">
      <w:pPr>
        <w:tabs>
          <w:tab w:val="left" w:pos="420"/>
          <w:tab w:val="left" w:pos="4184"/>
        </w:tabs>
        <w:rPr>
          <w:rFonts w:ascii="宋体" w:eastAsia="宋体" w:hAnsi="宋体"/>
        </w:rPr>
      </w:pPr>
      <w:r w:rsidRPr="00572865">
        <w:rPr>
          <w:rFonts w:ascii="宋体" w:eastAsia="宋体" w:hAnsi="宋体" w:hint="eastAsia"/>
        </w:rPr>
        <w:t>关汉字阅读规则、汉字组成规律，并运用各种线索习得一些汉字的经验。</w:t>
      </w:r>
    </w:p>
    <w:p w:rsidR="00572865" w:rsidRPr="00572865" w:rsidRDefault="00572865" w:rsidP="00572865">
      <w:pPr>
        <w:tabs>
          <w:tab w:val="left" w:pos="420"/>
          <w:tab w:val="left" w:pos="4184"/>
        </w:tabs>
        <w:rPr>
          <w:rFonts w:ascii="宋体" w:eastAsia="宋体" w:hAnsi="宋体"/>
        </w:rPr>
      </w:pPr>
      <w:r w:rsidRPr="00572865">
        <w:rPr>
          <w:rFonts w:ascii="宋体" w:eastAsia="宋体" w:hAnsi="宋体" w:hint="eastAsia"/>
        </w:rPr>
        <w:tab/>
        <w:t>A.文字功能意识</w:t>
      </w:r>
      <w:r w:rsidRPr="00572865">
        <w:rPr>
          <w:rFonts w:ascii="宋体" w:eastAsia="宋体" w:hAnsi="宋体" w:hint="eastAsia"/>
        </w:rPr>
        <w:tab/>
        <w:t>B.文字规则意识</w:t>
      </w:r>
    </w:p>
    <w:p w:rsidR="00A65A8B" w:rsidRPr="00572865" w:rsidRDefault="00572865" w:rsidP="00572865">
      <w:pPr>
        <w:tabs>
          <w:tab w:val="left" w:pos="420"/>
          <w:tab w:val="left" w:pos="4184"/>
        </w:tabs>
        <w:ind w:firstLine="420"/>
        <w:rPr>
          <w:rFonts w:ascii="宋体" w:eastAsia="宋体" w:hAnsi="宋体"/>
        </w:rPr>
      </w:pPr>
      <w:r w:rsidRPr="00572865">
        <w:rPr>
          <w:rFonts w:ascii="宋体" w:eastAsia="宋体" w:hAnsi="宋体" w:hint="eastAsia"/>
        </w:rPr>
        <w:t>C。文字形式意识</w:t>
      </w:r>
      <w:r w:rsidRPr="00572865">
        <w:rPr>
          <w:rFonts w:ascii="宋体" w:eastAsia="宋体" w:hAnsi="宋体" w:hint="eastAsia"/>
        </w:rPr>
        <w:tab/>
        <w:t>D.文字书写意识</w:t>
      </w:r>
    </w:p>
    <w:p w:rsidR="00572865" w:rsidRPr="00572865" w:rsidRDefault="00572865" w:rsidP="00572865">
      <w:pPr>
        <w:tabs>
          <w:tab w:val="left" w:pos="420"/>
          <w:tab w:val="left" w:pos="4184"/>
        </w:tabs>
        <w:spacing w:before="150"/>
        <w:rPr>
          <w:rFonts w:ascii="宋体" w:eastAsia="宋体" w:hAnsi="宋体"/>
        </w:rPr>
      </w:pPr>
      <w:r w:rsidRPr="00572865">
        <w:rPr>
          <w:rFonts w:ascii="宋体" w:eastAsia="宋体" w:hAnsi="宋体" w:hint="eastAsia"/>
          <w:b/>
        </w:rPr>
        <w:t>二、判断题（每小题2分，共20分。正确的打“√”。错误的打“×”）</w:t>
      </w:r>
    </w:p>
    <w:p w:rsidR="00572865" w:rsidRPr="00572865" w:rsidRDefault="00572865" w:rsidP="00572865">
      <w:pPr>
        <w:tabs>
          <w:tab w:val="left" w:pos="420"/>
          <w:tab w:val="left" w:pos="4184"/>
        </w:tabs>
        <w:rPr>
          <w:rFonts w:ascii="宋体" w:eastAsia="宋体" w:hAnsi="宋体"/>
        </w:rPr>
      </w:pPr>
      <w:r w:rsidRPr="00572865">
        <w:rPr>
          <w:rFonts w:ascii="宋体" w:eastAsia="宋体" w:hAnsi="宋体" w:hint="eastAsia"/>
        </w:rPr>
        <w:t>11.6岁“狼孩”在被解救时未能发展出人类的语言，但通过后天训练，“狼孩”可以再获得</w:t>
      </w:r>
    </w:p>
    <w:p w:rsidR="00572865" w:rsidRPr="00572865" w:rsidRDefault="00572865" w:rsidP="00572865">
      <w:pPr>
        <w:tabs>
          <w:tab w:val="left" w:pos="420"/>
          <w:tab w:val="left" w:pos="4184"/>
        </w:tabs>
        <w:rPr>
          <w:rFonts w:ascii="宋体" w:eastAsia="宋体" w:hAnsi="宋体"/>
        </w:rPr>
      </w:pPr>
      <w:r w:rsidRPr="00572865">
        <w:rPr>
          <w:rFonts w:ascii="宋体" w:eastAsia="宋体" w:hAnsi="宋体" w:hint="eastAsia"/>
        </w:rPr>
        <w:t>人类的语言，具有正常的语言发展水平。(     )</w:t>
      </w:r>
    </w:p>
    <w:p w:rsidR="00572865" w:rsidRPr="00572865" w:rsidRDefault="00572865" w:rsidP="00572865">
      <w:pPr>
        <w:tabs>
          <w:tab w:val="left" w:pos="420"/>
          <w:tab w:val="left" w:pos="4184"/>
        </w:tabs>
        <w:rPr>
          <w:rFonts w:ascii="宋体" w:eastAsia="宋体" w:hAnsi="宋体"/>
        </w:rPr>
      </w:pPr>
      <w:r w:rsidRPr="00572865">
        <w:rPr>
          <w:rFonts w:ascii="宋体" w:eastAsia="宋体" w:hAnsi="宋体" w:hint="eastAsia"/>
        </w:rPr>
        <w:t>12.儿童掌握句型的顺序不断复杂化，主要顺序是单词句（1～1.5岁）一双词句（2岁前后）</w:t>
      </w:r>
      <w:proofErr w:type="gramStart"/>
      <w:r w:rsidRPr="00572865">
        <w:rPr>
          <w:rFonts w:ascii="宋体" w:eastAsia="宋体" w:hAnsi="宋体" w:hint="eastAsia"/>
        </w:rPr>
        <w:t>一</w:t>
      </w:r>
      <w:proofErr w:type="gramEnd"/>
      <w:r w:rsidRPr="00572865">
        <w:rPr>
          <w:rFonts w:ascii="宋体" w:eastAsia="宋体" w:hAnsi="宋体" w:hint="eastAsia"/>
        </w:rPr>
        <w:t>简单</w:t>
      </w:r>
      <w:proofErr w:type="gramStart"/>
      <w:r w:rsidRPr="00572865">
        <w:rPr>
          <w:rFonts w:ascii="宋体" w:eastAsia="宋体" w:hAnsi="宋体" w:hint="eastAsia"/>
        </w:rPr>
        <w:t>完整句</w:t>
      </w:r>
      <w:proofErr w:type="gramEnd"/>
      <w:r w:rsidRPr="00572865">
        <w:rPr>
          <w:rFonts w:ascii="宋体" w:eastAsia="宋体" w:hAnsi="宋体" w:hint="eastAsia"/>
        </w:rPr>
        <w:t>(2岁开始)</w:t>
      </w:r>
      <w:proofErr w:type="gramStart"/>
      <w:r w:rsidRPr="00572865">
        <w:rPr>
          <w:rFonts w:ascii="宋体" w:eastAsia="宋体" w:hAnsi="宋体" w:hint="eastAsia"/>
        </w:rPr>
        <w:t>一</w:t>
      </w:r>
      <w:proofErr w:type="gramEnd"/>
      <w:r w:rsidRPr="00572865">
        <w:rPr>
          <w:rFonts w:ascii="宋体" w:eastAsia="宋体" w:hAnsi="宋体" w:hint="eastAsia"/>
        </w:rPr>
        <w:t>复合句(2.5岁开始)，这体现了儿童对句型的掌握经历了一个从简单到复杂的过程。(     )</w:t>
      </w:r>
    </w:p>
    <w:p w:rsidR="00572865" w:rsidRPr="00572865" w:rsidRDefault="00572865" w:rsidP="00572865">
      <w:pPr>
        <w:tabs>
          <w:tab w:val="left" w:pos="420"/>
          <w:tab w:val="left" w:pos="4184"/>
        </w:tabs>
        <w:rPr>
          <w:rFonts w:ascii="宋体" w:eastAsia="宋体" w:hAnsi="宋体"/>
        </w:rPr>
      </w:pPr>
      <w:r w:rsidRPr="00572865">
        <w:rPr>
          <w:rFonts w:ascii="宋体" w:eastAsia="宋体" w:hAnsi="宋体" w:hint="eastAsia"/>
        </w:rPr>
        <w:t>13.教师既是儿童语言学习的支持者，也是与儿童对话的平等交流者，重在支持、鼓励、吸</w:t>
      </w:r>
    </w:p>
    <w:p w:rsidR="00572865" w:rsidRPr="00572865" w:rsidRDefault="00572865" w:rsidP="00572865">
      <w:pPr>
        <w:tabs>
          <w:tab w:val="left" w:pos="420"/>
          <w:tab w:val="left" w:pos="4184"/>
        </w:tabs>
        <w:rPr>
          <w:rFonts w:ascii="宋体" w:eastAsia="宋体" w:hAnsi="宋体"/>
        </w:rPr>
      </w:pPr>
      <w:r w:rsidRPr="00572865">
        <w:rPr>
          <w:rFonts w:ascii="宋体" w:eastAsia="宋体" w:hAnsi="宋体" w:hint="eastAsia"/>
        </w:rPr>
        <w:t>引幼儿与教师、同伴或其他人交谈，体验语言交流的乐趣。(     )</w:t>
      </w:r>
    </w:p>
    <w:p w:rsidR="00572865" w:rsidRPr="00572865" w:rsidRDefault="00572865" w:rsidP="00572865">
      <w:pPr>
        <w:tabs>
          <w:tab w:val="left" w:pos="420"/>
          <w:tab w:val="left" w:pos="4184"/>
        </w:tabs>
        <w:rPr>
          <w:rFonts w:ascii="宋体" w:eastAsia="宋体" w:hAnsi="宋体"/>
        </w:rPr>
      </w:pPr>
      <w:r w:rsidRPr="00572865">
        <w:rPr>
          <w:rFonts w:ascii="宋体" w:eastAsia="宋体" w:hAnsi="宋体" w:hint="eastAsia"/>
        </w:rPr>
        <w:t>14.专门的语言教育活动是以促进幼儿语言能力发展为目标的教育活动，要特别关注活动质量的提升。(     )</w:t>
      </w:r>
    </w:p>
    <w:p w:rsidR="00572865" w:rsidRPr="00572865" w:rsidRDefault="00572865" w:rsidP="00572865">
      <w:pPr>
        <w:tabs>
          <w:tab w:val="left" w:pos="420"/>
          <w:tab w:val="left" w:pos="4184"/>
        </w:tabs>
        <w:rPr>
          <w:rFonts w:ascii="宋体" w:eastAsia="宋体" w:hAnsi="宋体"/>
        </w:rPr>
      </w:pPr>
      <w:r w:rsidRPr="00572865">
        <w:rPr>
          <w:rFonts w:ascii="宋体" w:eastAsia="宋体" w:hAnsi="宋体" w:hint="eastAsia"/>
        </w:rPr>
        <w:t>15.独白语言是指讲述者在没有他人引导或帮助的情况下将某个事件、事物或看法讲述清楚时使用的语言。(     )</w:t>
      </w:r>
    </w:p>
    <w:p w:rsidR="00572865" w:rsidRPr="00572865" w:rsidRDefault="00572865" w:rsidP="00572865">
      <w:pPr>
        <w:tabs>
          <w:tab w:val="left" w:pos="420"/>
          <w:tab w:val="left" w:pos="4184"/>
        </w:tabs>
        <w:rPr>
          <w:rFonts w:ascii="宋体" w:eastAsia="宋体" w:hAnsi="宋体"/>
        </w:rPr>
      </w:pPr>
      <w:r w:rsidRPr="00572865">
        <w:rPr>
          <w:rFonts w:ascii="宋体" w:eastAsia="宋体" w:hAnsi="宋体" w:hint="eastAsia"/>
        </w:rPr>
        <w:t>16.大班幼儿受到语言能力和认知能力的局限，主要进行实物讲述或简单图片讲述。(     )</w:t>
      </w:r>
    </w:p>
    <w:p w:rsidR="00572865" w:rsidRPr="00572865" w:rsidRDefault="00572865" w:rsidP="00572865">
      <w:pPr>
        <w:tabs>
          <w:tab w:val="left" w:pos="420"/>
          <w:tab w:val="left" w:pos="4184"/>
        </w:tabs>
        <w:rPr>
          <w:rFonts w:ascii="宋体" w:eastAsia="宋体" w:hAnsi="宋体"/>
        </w:rPr>
      </w:pPr>
      <w:r w:rsidRPr="00572865">
        <w:rPr>
          <w:rFonts w:ascii="宋体" w:eastAsia="宋体" w:hAnsi="宋体" w:hint="eastAsia"/>
        </w:rPr>
        <w:t>17.对于一些优秀的幼儿故事，作家在创作的时候更多地是从文学的角度来考虑，教师在教育实践中运用的时候，要使其符合幼儿园教育的实践特性，还需要进行必要的调整。(     )</w:t>
      </w:r>
    </w:p>
    <w:p w:rsidR="00572865" w:rsidRPr="00572865" w:rsidRDefault="00572865" w:rsidP="00572865">
      <w:pPr>
        <w:tabs>
          <w:tab w:val="left" w:pos="420"/>
          <w:tab w:val="left" w:pos="4184"/>
        </w:tabs>
        <w:rPr>
          <w:rFonts w:ascii="宋体" w:eastAsia="宋体" w:hAnsi="宋体"/>
        </w:rPr>
      </w:pPr>
      <w:r w:rsidRPr="00572865">
        <w:rPr>
          <w:rFonts w:ascii="宋体" w:eastAsia="宋体" w:hAnsi="宋体" w:hint="eastAsia"/>
        </w:rPr>
        <w:t>18.前阅读核心经验的获得是幼儿阅读能力发展中具有分水岭性质的事件，它给幼儿提供了一系列作为终身阅读者和书写者与外界联系、沟通的工具。(     )</w:t>
      </w:r>
    </w:p>
    <w:p w:rsidR="00572865" w:rsidRPr="00572865" w:rsidRDefault="00572865" w:rsidP="00572865">
      <w:pPr>
        <w:tabs>
          <w:tab w:val="left" w:pos="420"/>
          <w:tab w:val="left" w:pos="4184"/>
        </w:tabs>
        <w:rPr>
          <w:rFonts w:ascii="宋体" w:eastAsia="宋体" w:hAnsi="宋体"/>
        </w:rPr>
      </w:pPr>
      <w:r w:rsidRPr="00572865">
        <w:rPr>
          <w:rFonts w:ascii="宋体" w:eastAsia="宋体" w:hAnsi="宋体" w:hint="eastAsia"/>
        </w:rPr>
        <w:t>19.《3-6岁儿童学习与发展指南》指出：应在生活情境和阅读活动中引导幼儿自然而然地产生对文字的兴趣，也可以采用机械记忆和强化训练的方式让幼儿识字。(     )</w:t>
      </w:r>
    </w:p>
    <w:p w:rsidR="00572865" w:rsidRPr="00572865" w:rsidRDefault="00572865" w:rsidP="00572865">
      <w:pPr>
        <w:tabs>
          <w:tab w:val="left" w:pos="420"/>
          <w:tab w:val="left" w:pos="4184"/>
        </w:tabs>
        <w:rPr>
          <w:rFonts w:ascii="宋体" w:eastAsia="宋体" w:hAnsi="宋体"/>
        </w:rPr>
      </w:pPr>
      <w:r w:rsidRPr="00572865">
        <w:rPr>
          <w:rFonts w:ascii="宋体" w:eastAsia="宋体" w:hAnsi="宋体" w:hint="eastAsia"/>
        </w:rPr>
        <w:t>20.专业观察是研究者有目的、有计划的一种活动，是观察者运用感觉器官能动地对自然或社会现象进行感知和描述，从而获得有关的事实资料。(     )</w:t>
      </w:r>
    </w:p>
    <w:p w:rsidR="00572865" w:rsidRPr="00572865" w:rsidRDefault="00572865" w:rsidP="00572865">
      <w:pPr>
        <w:tabs>
          <w:tab w:val="left" w:pos="420"/>
          <w:tab w:val="left" w:pos="4184"/>
        </w:tabs>
        <w:spacing w:before="150"/>
        <w:rPr>
          <w:rFonts w:ascii="宋体" w:eastAsia="宋体" w:hAnsi="宋体"/>
        </w:rPr>
      </w:pPr>
      <w:r w:rsidRPr="00572865">
        <w:rPr>
          <w:rFonts w:ascii="宋体" w:eastAsia="宋体" w:hAnsi="宋体" w:hint="eastAsia"/>
          <w:b/>
        </w:rPr>
        <w:t>三、简答题（每小题10分，共30分）</w:t>
      </w:r>
    </w:p>
    <w:p w:rsidR="00572865" w:rsidRPr="00572865" w:rsidRDefault="00572865" w:rsidP="00572865">
      <w:pPr>
        <w:tabs>
          <w:tab w:val="left" w:pos="420"/>
          <w:tab w:val="left" w:pos="4184"/>
        </w:tabs>
        <w:rPr>
          <w:rFonts w:ascii="宋体" w:eastAsia="宋体" w:hAnsi="宋体"/>
        </w:rPr>
      </w:pPr>
      <w:r w:rsidRPr="00572865">
        <w:rPr>
          <w:rFonts w:ascii="宋体" w:eastAsia="宋体" w:hAnsi="宋体" w:hint="eastAsia"/>
        </w:rPr>
        <w:t>21.谈话活动设计与指导应注意的事项有哪些？</w:t>
      </w:r>
    </w:p>
    <w:p w:rsidR="00572865" w:rsidRPr="00572865" w:rsidRDefault="00572865" w:rsidP="00572865">
      <w:pPr>
        <w:tabs>
          <w:tab w:val="left" w:pos="420"/>
          <w:tab w:val="left" w:pos="4184"/>
        </w:tabs>
        <w:rPr>
          <w:rFonts w:ascii="宋体" w:eastAsia="宋体" w:hAnsi="宋体"/>
        </w:rPr>
      </w:pPr>
      <w:r w:rsidRPr="00572865">
        <w:rPr>
          <w:rFonts w:ascii="宋体" w:eastAsia="宋体" w:hAnsi="宋体" w:hint="eastAsia"/>
        </w:rPr>
        <w:t>22.简述主题活动中语言教育内容选择的原则。</w:t>
      </w:r>
    </w:p>
    <w:p w:rsidR="00572865" w:rsidRPr="00572865" w:rsidRDefault="00572865" w:rsidP="00572865">
      <w:pPr>
        <w:tabs>
          <w:tab w:val="left" w:pos="420"/>
          <w:tab w:val="left" w:pos="4184"/>
        </w:tabs>
        <w:rPr>
          <w:rFonts w:ascii="宋体" w:eastAsia="宋体" w:hAnsi="宋体"/>
        </w:rPr>
      </w:pPr>
      <w:r w:rsidRPr="00572865">
        <w:rPr>
          <w:rFonts w:ascii="宋体" w:eastAsia="宋体" w:hAnsi="宋体" w:hint="eastAsia"/>
        </w:rPr>
        <w:t>23.简述学前儿童语言学习与发展评价的过程。</w:t>
      </w:r>
    </w:p>
    <w:p w:rsidR="00572865" w:rsidRPr="00572865" w:rsidRDefault="00572865" w:rsidP="00572865">
      <w:pPr>
        <w:tabs>
          <w:tab w:val="left" w:pos="420"/>
          <w:tab w:val="left" w:pos="4184"/>
        </w:tabs>
        <w:spacing w:before="150"/>
        <w:rPr>
          <w:rFonts w:ascii="宋体" w:eastAsia="宋体" w:hAnsi="宋体"/>
        </w:rPr>
      </w:pPr>
      <w:r w:rsidRPr="00572865">
        <w:rPr>
          <w:rFonts w:ascii="宋体" w:eastAsia="宋体" w:hAnsi="宋体" w:hint="eastAsia"/>
          <w:b/>
        </w:rPr>
        <w:t>四、实践题（共30分）</w:t>
      </w:r>
    </w:p>
    <w:p w:rsidR="00572865" w:rsidRPr="00572865" w:rsidRDefault="00572865" w:rsidP="00572865">
      <w:pPr>
        <w:tabs>
          <w:tab w:val="left" w:pos="420"/>
          <w:tab w:val="left" w:pos="4184"/>
        </w:tabs>
        <w:rPr>
          <w:rFonts w:ascii="宋体" w:eastAsia="宋体" w:hAnsi="宋体"/>
        </w:rPr>
      </w:pPr>
      <w:r w:rsidRPr="00572865">
        <w:rPr>
          <w:rFonts w:ascii="宋体" w:eastAsia="宋体" w:hAnsi="宋体" w:hint="eastAsia"/>
        </w:rPr>
        <w:t>24.请围绕《春天》，为大班幼儿设计主题活动，应包括2个子活动。</w:t>
      </w:r>
    </w:p>
    <w:p w:rsidR="00572865" w:rsidRPr="00572865" w:rsidRDefault="00D602B1" w:rsidP="00572865">
      <w:pPr>
        <w:tabs>
          <w:tab w:val="left" w:pos="420"/>
          <w:tab w:val="left" w:pos="4184"/>
        </w:tabs>
        <w:rPr>
          <w:rFonts w:ascii="宋体" w:eastAsia="宋体" w:hAnsi="宋体"/>
        </w:rPr>
      </w:pPr>
      <w:r>
        <w:rPr>
          <w:rFonts w:ascii="宋体" w:eastAsia="宋体" w:hAnsi="宋体"/>
        </w:rPr>
        <w:tab/>
      </w:r>
      <w:r w:rsidR="00572865" w:rsidRPr="00572865">
        <w:rPr>
          <w:rFonts w:ascii="宋体" w:eastAsia="宋体" w:hAnsi="宋体" w:hint="eastAsia"/>
        </w:rPr>
        <w:t>要求：</w:t>
      </w:r>
    </w:p>
    <w:p w:rsidR="00572865" w:rsidRPr="00572865" w:rsidRDefault="00D602B1" w:rsidP="00572865">
      <w:pPr>
        <w:tabs>
          <w:tab w:val="left" w:pos="420"/>
          <w:tab w:val="left" w:pos="4184"/>
        </w:tabs>
        <w:rPr>
          <w:rFonts w:ascii="宋体" w:eastAsia="宋体" w:hAnsi="宋体"/>
        </w:rPr>
      </w:pPr>
      <w:r>
        <w:rPr>
          <w:rFonts w:ascii="宋体" w:eastAsia="宋体" w:hAnsi="宋体"/>
        </w:rPr>
        <w:tab/>
      </w:r>
      <w:r w:rsidR="00572865" w:rsidRPr="00572865">
        <w:rPr>
          <w:rFonts w:ascii="宋体" w:eastAsia="宋体" w:hAnsi="宋体" w:hint="eastAsia"/>
        </w:rPr>
        <w:t>(1)写出主题活动的总目标。</w:t>
      </w:r>
    </w:p>
    <w:p w:rsidR="00572865" w:rsidRPr="00572865" w:rsidRDefault="00D602B1" w:rsidP="00572865">
      <w:pPr>
        <w:tabs>
          <w:tab w:val="left" w:pos="420"/>
          <w:tab w:val="left" w:pos="4184"/>
        </w:tabs>
        <w:rPr>
          <w:rFonts w:ascii="宋体" w:eastAsia="宋体" w:hAnsi="宋体"/>
        </w:rPr>
      </w:pPr>
      <w:r>
        <w:rPr>
          <w:rFonts w:ascii="宋体" w:eastAsia="宋体" w:hAnsi="宋体"/>
        </w:rPr>
        <w:tab/>
      </w:r>
      <w:r w:rsidR="00572865" w:rsidRPr="00572865">
        <w:rPr>
          <w:rFonts w:ascii="宋体" w:eastAsia="宋体" w:hAnsi="宋体" w:hint="eastAsia"/>
        </w:rPr>
        <w:t>(2)采用诗歌“春风”（见下面所附诗歌）设计一个具体的幼儿园语言教育活动方案，要求写明活动名称、活动目标、活动准备和活动过程及活动延伸。</w:t>
      </w:r>
    </w:p>
    <w:p w:rsidR="00572865" w:rsidRPr="00572865" w:rsidRDefault="00572865" w:rsidP="00572865">
      <w:pPr>
        <w:tabs>
          <w:tab w:val="left" w:pos="420"/>
          <w:tab w:val="left" w:pos="4184"/>
        </w:tabs>
        <w:rPr>
          <w:rFonts w:ascii="宋体" w:eastAsia="宋体" w:hAnsi="宋体"/>
        </w:rPr>
      </w:pPr>
      <w:r w:rsidRPr="00572865">
        <w:rPr>
          <w:rFonts w:ascii="宋体" w:eastAsia="宋体" w:hAnsi="宋体" w:hint="eastAsia"/>
        </w:rPr>
        <w:t>附诗歌：</w:t>
      </w:r>
    </w:p>
    <w:p w:rsidR="00572865" w:rsidRPr="00D602B1" w:rsidRDefault="00572865" w:rsidP="00D602B1">
      <w:pPr>
        <w:tabs>
          <w:tab w:val="left" w:pos="420"/>
          <w:tab w:val="left" w:pos="4184"/>
        </w:tabs>
        <w:jc w:val="center"/>
        <w:rPr>
          <w:rFonts w:ascii="宋体" w:eastAsia="宋体" w:hAnsi="宋体"/>
          <w:b/>
        </w:rPr>
      </w:pPr>
      <w:r w:rsidRPr="00D602B1">
        <w:rPr>
          <w:rFonts w:ascii="宋体" w:eastAsia="宋体" w:hAnsi="宋体" w:hint="eastAsia"/>
          <w:b/>
        </w:rPr>
        <w:t>《春风》</w:t>
      </w:r>
    </w:p>
    <w:p w:rsidR="00572865" w:rsidRDefault="00D602B1" w:rsidP="00572865">
      <w:pPr>
        <w:tabs>
          <w:tab w:val="left" w:pos="420"/>
          <w:tab w:val="left" w:pos="4184"/>
        </w:tabs>
        <w:rPr>
          <w:rFonts w:ascii="宋体" w:eastAsia="宋体" w:hAnsi="宋体"/>
        </w:rPr>
      </w:pPr>
      <w:r>
        <w:rPr>
          <w:rFonts w:ascii="宋体" w:eastAsia="宋体" w:hAnsi="宋体"/>
        </w:rPr>
        <w:tab/>
      </w:r>
      <w:r w:rsidR="00572865" w:rsidRPr="00572865">
        <w:rPr>
          <w:rFonts w:ascii="宋体" w:eastAsia="宋体" w:hAnsi="宋体" w:hint="eastAsia"/>
        </w:rPr>
        <w:t>春风一吹，芽儿萌发。吹绿了柳树，吹红了山茶，吹来了燕子，吹醒了青蛙。吹得小雨轻轻地下。</w:t>
      </w:r>
    </w:p>
    <w:p w:rsidR="005003EC" w:rsidRDefault="005003EC" w:rsidP="00572865">
      <w:pPr>
        <w:tabs>
          <w:tab w:val="left" w:pos="420"/>
          <w:tab w:val="left" w:pos="4184"/>
        </w:tabs>
        <w:rPr>
          <w:rFonts w:ascii="宋体" w:eastAsia="宋体" w:hAnsi="宋体"/>
        </w:rPr>
      </w:pPr>
    </w:p>
    <w:p w:rsidR="005003EC" w:rsidRDefault="005003EC" w:rsidP="00572865">
      <w:pPr>
        <w:tabs>
          <w:tab w:val="left" w:pos="420"/>
          <w:tab w:val="left" w:pos="4184"/>
        </w:tabs>
        <w:rPr>
          <w:rFonts w:ascii="宋体" w:eastAsia="宋体" w:hAnsi="宋体"/>
        </w:rPr>
      </w:pPr>
    </w:p>
    <w:p w:rsidR="005003EC" w:rsidRDefault="005003EC" w:rsidP="00572865">
      <w:pPr>
        <w:tabs>
          <w:tab w:val="left" w:pos="420"/>
          <w:tab w:val="left" w:pos="4184"/>
        </w:tabs>
        <w:rPr>
          <w:rFonts w:ascii="宋体" w:eastAsia="宋体" w:hAnsi="宋体"/>
        </w:rPr>
      </w:pPr>
    </w:p>
    <w:p w:rsidR="005003EC" w:rsidRDefault="005003EC" w:rsidP="00572865">
      <w:pPr>
        <w:tabs>
          <w:tab w:val="left" w:pos="420"/>
          <w:tab w:val="left" w:pos="4184"/>
        </w:tabs>
        <w:rPr>
          <w:rFonts w:ascii="宋体" w:eastAsia="宋体" w:hAnsi="宋体"/>
        </w:rPr>
      </w:pPr>
    </w:p>
    <w:p w:rsidR="005003EC" w:rsidRDefault="005003EC" w:rsidP="005003EC">
      <w:pPr>
        <w:autoSpaceDE w:val="0"/>
        <w:autoSpaceDN w:val="0"/>
        <w:adjustRightInd w:val="0"/>
        <w:jc w:val="left"/>
        <w:rPr>
          <w:rFonts w:asciiTheme="minorEastAsia" w:hAnsiTheme="minorEastAsia" w:cs="E-BZ"/>
          <w:b/>
          <w:kern w:val="0"/>
          <w:sz w:val="28"/>
          <w:szCs w:val="28"/>
        </w:rPr>
      </w:pPr>
      <w:r>
        <w:rPr>
          <w:rFonts w:asciiTheme="minorEastAsia" w:hAnsiTheme="minorEastAsia" w:cs="FZHTK--GBK1-0" w:hint="eastAsia"/>
          <w:b/>
          <w:kern w:val="0"/>
          <w:sz w:val="28"/>
          <w:szCs w:val="28"/>
        </w:rPr>
        <w:lastRenderedPageBreak/>
        <w:t>试卷代号</w:t>
      </w:r>
      <w:r>
        <w:rPr>
          <w:rFonts w:asciiTheme="minorEastAsia" w:hAnsiTheme="minorEastAsia" w:cs="E-FZ" w:hint="eastAsia"/>
          <w:b/>
          <w:kern w:val="0"/>
          <w:sz w:val="28"/>
          <w:szCs w:val="28"/>
        </w:rPr>
        <w:t>:</w:t>
      </w:r>
      <w:r>
        <w:rPr>
          <w:rFonts w:asciiTheme="minorEastAsia" w:hAnsiTheme="minorEastAsia" w:cs="E-BZ" w:hint="eastAsia"/>
          <w:b/>
          <w:kern w:val="0"/>
          <w:sz w:val="28"/>
          <w:szCs w:val="28"/>
        </w:rPr>
        <w:t>2508</w:t>
      </w:r>
    </w:p>
    <w:p w:rsidR="005003EC" w:rsidRDefault="005003EC" w:rsidP="005003EC">
      <w:pPr>
        <w:autoSpaceDE w:val="0"/>
        <w:autoSpaceDN w:val="0"/>
        <w:adjustRightInd w:val="0"/>
        <w:jc w:val="center"/>
        <w:rPr>
          <w:rFonts w:asciiTheme="minorEastAsia" w:hAnsiTheme="minorEastAsia" w:cs="FZHTK--GBK1-0" w:hint="eastAsia"/>
          <w:b/>
          <w:kern w:val="0"/>
          <w:sz w:val="28"/>
          <w:szCs w:val="28"/>
        </w:rPr>
      </w:pPr>
      <w:r>
        <w:rPr>
          <w:rFonts w:asciiTheme="minorEastAsia" w:hAnsiTheme="minorEastAsia" w:cs="FZHTK--GBK1-0" w:hint="eastAsia"/>
          <w:b/>
          <w:kern w:val="0"/>
          <w:sz w:val="28"/>
          <w:szCs w:val="28"/>
        </w:rPr>
        <w:t>国家开放大学</w:t>
      </w:r>
      <w:r>
        <w:rPr>
          <w:rFonts w:asciiTheme="minorEastAsia" w:hAnsiTheme="minorEastAsia" w:cs="E-BZ" w:hint="eastAsia"/>
          <w:b/>
          <w:kern w:val="0"/>
          <w:sz w:val="28"/>
          <w:szCs w:val="28"/>
        </w:rPr>
        <w:t>2022</w:t>
      </w:r>
      <w:r>
        <w:rPr>
          <w:rFonts w:asciiTheme="minorEastAsia" w:hAnsiTheme="minorEastAsia" w:cs="FZHTK--GBK1-0" w:hint="eastAsia"/>
          <w:b/>
          <w:kern w:val="0"/>
          <w:sz w:val="28"/>
          <w:szCs w:val="28"/>
        </w:rPr>
        <w:t>年春季学期期末统一考试</w:t>
      </w:r>
    </w:p>
    <w:p w:rsidR="005003EC" w:rsidRDefault="005003EC" w:rsidP="005003EC">
      <w:pPr>
        <w:autoSpaceDE w:val="0"/>
        <w:autoSpaceDN w:val="0"/>
        <w:adjustRightInd w:val="0"/>
        <w:jc w:val="center"/>
        <w:rPr>
          <w:rFonts w:asciiTheme="minorEastAsia" w:hAnsiTheme="minorEastAsia" w:cs="FZSSK--GBK1-0" w:hint="eastAsia"/>
          <w:b/>
          <w:kern w:val="0"/>
          <w:sz w:val="28"/>
          <w:szCs w:val="28"/>
        </w:rPr>
      </w:pPr>
      <w:r>
        <w:rPr>
          <w:rFonts w:asciiTheme="minorEastAsia" w:hAnsiTheme="minorEastAsia" w:cs="FZSSK--GBK1-0" w:hint="eastAsia"/>
          <w:b/>
          <w:kern w:val="0"/>
          <w:sz w:val="28"/>
          <w:szCs w:val="28"/>
        </w:rPr>
        <w:t>学前儿童语言教育活动指导</w:t>
      </w:r>
      <w:r>
        <w:rPr>
          <w:rFonts w:asciiTheme="minorEastAsia" w:hAnsiTheme="minorEastAsia" w:cs="E-BZ" w:hint="eastAsia"/>
          <w:b/>
          <w:kern w:val="0"/>
          <w:sz w:val="28"/>
          <w:szCs w:val="28"/>
        </w:rPr>
        <w:t xml:space="preserve">　</w:t>
      </w:r>
      <w:r>
        <w:rPr>
          <w:rFonts w:asciiTheme="minorEastAsia" w:hAnsiTheme="minorEastAsia" w:cs="FZSSK--GBK1-0" w:hint="eastAsia"/>
          <w:b/>
          <w:kern w:val="0"/>
          <w:sz w:val="28"/>
          <w:szCs w:val="28"/>
        </w:rPr>
        <w:t>试题答案及评分标准</w:t>
      </w:r>
    </w:p>
    <w:p w:rsidR="005003EC" w:rsidRDefault="005003EC" w:rsidP="005003EC">
      <w:pPr>
        <w:autoSpaceDE w:val="0"/>
        <w:autoSpaceDN w:val="0"/>
        <w:adjustRightInd w:val="0"/>
        <w:jc w:val="center"/>
        <w:rPr>
          <w:rFonts w:asciiTheme="minorEastAsia" w:hAnsiTheme="minorEastAsia" w:cs="E-BX" w:hint="eastAsia"/>
          <w:b/>
          <w:kern w:val="0"/>
          <w:sz w:val="28"/>
          <w:szCs w:val="28"/>
        </w:rPr>
      </w:pPr>
      <w:r>
        <w:rPr>
          <w:rFonts w:asciiTheme="minorEastAsia" w:hAnsiTheme="minorEastAsia" w:cs="E-BX" w:hint="eastAsia"/>
          <w:b/>
          <w:kern w:val="0"/>
          <w:sz w:val="28"/>
          <w:szCs w:val="28"/>
        </w:rPr>
        <w:t>(</w:t>
      </w:r>
      <w:r>
        <w:rPr>
          <w:rFonts w:asciiTheme="minorEastAsia" w:hAnsiTheme="minorEastAsia" w:cs="FZFSK--GBK1-0" w:hint="eastAsia"/>
          <w:b/>
          <w:kern w:val="0"/>
          <w:sz w:val="28"/>
          <w:szCs w:val="28"/>
        </w:rPr>
        <w:t>供参考</w:t>
      </w:r>
      <w:r>
        <w:rPr>
          <w:rFonts w:asciiTheme="minorEastAsia" w:hAnsiTheme="minorEastAsia" w:cs="E-BX" w:hint="eastAsia"/>
          <w:b/>
          <w:kern w:val="0"/>
          <w:sz w:val="28"/>
          <w:szCs w:val="28"/>
        </w:rPr>
        <w:t>)</w:t>
      </w:r>
    </w:p>
    <w:p w:rsidR="005003EC" w:rsidRDefault="005003EC" w:rsidP="005003EC">
      <w:pPr>
        <w:autoSpaceDE w:val="0"/>
        <w:autoSpaceDN w:val="0"/>
        <w:adjustRightInd w:val="0"/>
        <w:jc w:val="right"/>
        <w:rPr>
          <w:rFonts w:asciiTheme="minorEastAsia" w:hAnsiTheme="minorEastAsia" w:cs="FZSSK--GBK1-0" w:hint="eastAsia"/>
          <w:kern w:val="0"/>
          <w:sz w:val="28"/>
          <w:szCs w:val="28"/>
        </w:rPr>
      </w:pPr>
      <w:r>
        <w:rPr>
          <w:rFonts w:asciiTheme="minorEastAsia" w:hAnsiTheme="minorEastAsia" w:cs="E-BZ" w:hint="eastAsia"/>
          <w:kern w:val="0"/>
          <w:sz w:val="28"/>
          <w:szCs w:val="28"/>
        </w:rPr>
        <w:t>2022</w:t>
      </w:r>
      <w:r>
        <w:rPr>
          <w:rFonts w:asciiTheme="minorEastAsia" w:hAnsiTheme="minorEastAsia" w:cs="FZSSK--GBK1-0" w:hint="eastAsia"/>
          <w:kern w:val="0"/>
          <w:sz w:val="28"/>
          <w:szCs w:val="28"/>
        </w:rPr>
        <w:t>年</w:t>
      </w:r>
      <w:r>
        <w:rPr>
          <w:rFonts w:asciiTheme="minorEastAsia" w:hAnsiTheme="minorEastAsia" w:cs="E-BZ" w:hint="eastAsia"/>
          <w:kern w:val="0"/>
          <w:sz w:val="28"/>
          <w:szCs w:val="28"/>
        </w:rPr>
        <w:t>7</w:t>
      </w:r>
      <w:r>
        <w:rPr>
          <w:rFonts w:asciiTheme="minorEastAsia" w:hAnsiTheme="minorEastAsia" w:cs="FZSSK--GBK1-0" w:hint="eastAsia"/>
          <w:kern w:val="0"/>
          <w:sz w:val="28"/>
          <w:szCs w:val="28"/>
        </w:rPr>
        <w:t>月</w:t>
      </w:r>
    </w:p>
    <w:p w:rsidR="005003EC" w:rsidRDefault="005003EC" w:rsidP="005003EC">
      <w:pPr>
        <w:autoSpaceDE w:val="0"/>
        <w:autoSpaceDN w:val="0"/>
        <w:adjustRightInd w:val="0"/>
        <w:jc w:val="left"/>
        <w:rPr>
          <w:rFonts w:asciiTheme="minorEastAsia" w:hAnsiTheme="minorEastAsia" w:cs="E-FZ" w:hint="eastAsia"/>
          <w:b/>
          <w:kern w:val="0"/>
          <w:sz w:val="28"/>
          <w:szCs w:val="28"/>
        </w:rPr>
      </w:pPr>
      <w:r>
        <w:rPr>
          <w:rFonts w:asciiTheme="minorEastAsia" w:hAnsiTheme="minorEastAsia" w:cs="FZHTK--GBK1-0" w:hint="eastAsia"/>
          <w:b/>
          <w:kern w:val="0"/>
          <w:sz w:val="28"/>
          <w:szCs w:val="28"/>
        </w:rPr>
        <w:t>一</w:t>
      </w:r>
      <w:r>
        <w:rPr>
          <w:rFonts w:asciiTheme="minorEastAsia" w:hAnsiTheme="minorEastAsia" w:cs="E-FZ" w:hint="eastAsia"/>
          <w:b/>
          <w:kern w:val="0"/>
          <w:sz w:val="28"/>
          <w:szCs w:val="28"/>
        </w:rPr>
        <w:t>、</w:t>
      </w:r>
      <w:r>
        <w:rPr>
          <w:rFonts w:asciiTheme="minorEastAsia" w:hAnsiTheme="minorEastAsia" w:cs="FZHTK--GBK1-0" w:hint="eastAsia"/>
          <w:b/>
          <w:kern w:val="0"/>
          <w:sz w:val="28"/>
          <w:szCs w:val="28"/>
        </w:rPr>
        <w:t>单项选择题</w:t>
      </w:r>
      <w:r>
        <w:rPr>
          <w:rFonts w:asciiTheme="minorEastAsia" w:hAnsiTheme="minorEastAsia" w:cs="E-FZ" w:hint="eastAsia"/>
          <w:b/>
          <w:kern w:val="0"/>
          <w:sz w:val="28"/>
          <w:szCs w:val="28"/>
        </w:rPr>
        <w:t>(</w:t>
      </w:r>
      <w:r>
        <w:rPr>
          <w:rFonts w:asciiTheme="minorEastAsia" w:hAnsiTheme="minorEastAsia" w:cs="FZHTK--GBK1-0" w:hint="eastAsia"/>
          <w:b/>
          <w:kern w:val="0"/>
          <w:sz w:val="28"/>
          <w:szCs w:val="28"/>
        </w:rPr>
        <w:t>每小题</w:t>
      </w:r>
      <w:r>
        <w:rPr>
          <w:rFonts w:asciiTheme="minorEastAsia" w:hAnsiTheme="minorEastAsia" w:cs="E-BZ" w:hint="eastAsia"/>
          <w:b/>
          <w:kern w:val="0"/>
          <w:sz w:val="28"/>
          <w:szCs w:val="28"/>
        </w:rPr>
        <w:t>2</w:t>
      </w:r>
      <w:r>
        <w:rPr>
          <w:rFonts w:asciiTheme="minorEastAsia" w:hAnsiTheme="minorEastAsia" w:cs="FZHTK--GBK1-0" w:hint="eastAsia"/>
          <w:b/>
          <w:kern w:val="0"/>
          <w:sz w:val="28"/>
          <w:szCs w:val="28"/>
        </w:rPr>
        <w:t>分</w:t>
      </w:r>
      <w:r>
        <w:rPr>
          <w:rFonts w:asciiTheme="minorEastAsia" w:hAnsiTheme="minorEastAsia" w:cs="E-FZ" w:hint="eastAsia"/>
          <w:b/>
          <w:kern w:val="0"/>
          <w:sz w:val="28"/>
          <w:szCs w:val="28"/>
        </w:rPr>
        <w:t>,</w:t>
      </w:r>
      <w:r>
        <w:rPr>
          <w:rFonts w:asciiTheme="minorEastAsia" w:hAnsiTheme="minorEastAsia" w:cs="FZHTK--GBK1-0" w:hint="eastAsia"/>
          <w:b/>
          <w:kern w:val="0"/>
          <w:sz w:val="28"/>
          <w:szCs w:val="28"/>
        </w:rPr>
        <w:t>共</w:t>
      </w:r>
      <w:r>
        <w:rPr>
          <w:rFonts w:asciiTheme="minorEastAsia" w:hAnsiTheme="minorEastAsia" w:cs="E-BZ" w:hint="eastAsia"/>
          <w:b/>
          <w:kern w:val="0"/>
          <w:sz w:val="28"/>
          <w:szCs w:val="28"/>
        </w:rPr>
        <w:t>20</w:t>
      </w:r>
      <w:r>
        <w:rPr>
          <w:rFonts w:asciiTheme="minorEastAsia" w:hAnsiTheme="minorEastAsia" w:cs="FZHTK--GBK1-0" w:hint="eastAsia"/>
          <w:b/>
          <w:kern w:val="0"/>
          <w:sz w:val="28"/>
          <w:szCs w:val="28"/>
        </w:rPr>
        <w:t>分</w:t>
      </w:r>
      <w:r>
        <w:rPr>
          <w:rFonts w:asciiTheme="minorEastAsia" w:hAnsiTheme="minorEastAsia" w:cs="E-FZ" w:hint="eastAsia"/>
          <w:b/>
          <w:kern w:val="0"/>
          <w:sz w:val="28"/>
          <w:szCs w:val="28"/>
        </w:rPr>
        <w:t>)</w:t>
      </w:r>
    </w:p>
    <w:p w:rsidR="005003EC" w:rsidRDefault="005003EC" w:rsidP="005003EC">
      <w:pPr>
        <w:autoSpaceDE w:val="0"/>
        <w:autoSpaceDN w:val="0"/>
        <w:adjustRightInd w:val="0"/>
        <w:jc w:val="left"/>
        <w:rPr>
          <w:rFonts w:asciiTheme="minorEastAsia" w:hAnsiTheme="minorEastAsia" w:cs="E-BZ" w:hint="eastAsia"/>
          <w:kern w:val="0"/>
          <w:sz w:val="28"/>
          <w:szCs w:val="28"/>
        </w:rPr>
      </w:pPr>
      <w:r>
        <w:rPr>
          <w:rFonts w:asciiTheme="minorEastAsia" w:hAnsiTheme="minorEastAsia" w:cs="E-BZ" w:hint="eastAsia"/>
          <w:kern w:val="0"/>
          <w:sz w:val="28"/>
          <w:szCs w:val="28"/>
        </w:rPr>
        <w:t xml:space="preserve">1.D </w:t>
      </w:r>
      <w:proofErr w:type="gramStart"/>
      <w:r>
        <w:rPr>
          <w:rFonts w:asciiTheme="minorEastAsia" w:hAnsiTheme="minorEastAsia" w:cs="E-BZ" w:hint="eastAsia"/>
          <w:kern w:val="0"/>
          <w:sz w:val="28"/>
          <w:szCs w:val="28"/>
        </w:rPr>
        <w:t>2.A</w:t>
      </w:r>
      <w:proofErr w:type="gramEnd"/>
      <w:r>
        <w:rPr>
          <w:rFonts w:asciiTheme="minorEastAsia" w:hAnsiTheme="minorEastAsia" w:cs="E-BZ" w:hint="eastAsia"/>
          <w:kern w:val="0"/>
          <w:sz w:val="28"/>
          <w:szCs w:val="28"/>
        </w:rPr>
        <w:t xml:space="preserve"> 3.D 4.A 5.B</w:t>
      </w:r>
    </w:p>
    <w:p w:rsidR="005003EC" w:rsidRDefault="005003EC" w:rsidP="005003EC">
      <w:pPr>
        <w:autoSpaceDE w:val="0"/>
        <w:autoSpaceDN w:val="0"/>
        <w:adjustRightInd w:val="0"/>
        <w:jc w:val="left"/>
        <w:rPr>
          <w:rFonts w:asciiTheme="minorEastAsia" w:hAnsiTheme="minorEastAsia" w:cs="E-BZ" w:hint="eastAsia"/>
          <w:kern w:val="0"/>
          <w:sz w:val="28"/>
          <w:szCs w:val="28"/>
        </w:rPr>
      </w:pPr>
      <w:r>
        <w:rPr>
          <w:rFonts w:asciiTheme="minorEastAsia" w:hAnsiTheme="minorEastAsia" w:cs="E-BZ" w:hint="eastAsia"/>
          <w:kern w:val="0"/>
          <w:sz w:val="28"/>
          <w:szCs w:val="28"/>
        </w:rPr>
        <w:t xml:space="preserve">6.D </w:t>
      </w:r>
      <w:proofErr w:type="gramStart"/>
      <w:r>
        <w:rPr>
          <w:rFonts w:asciiTheme="minorEastAsia" w:hAnsiTheme="minorEastAsia" w:cs="E-BZ" w:hint="eastAsia"/>
          <w:kern w:val="0"/>
          <w:sz w:val="28"/>
          <w:szCs w:val="28"/>
        </w:rPr>
        <w:t>7.B</w:t>
      </w:r>
      <w:proofErr w:type="gramEnd"/>
      <w:r>
        <w:rPr>
          <w:rFonts w:asciiTheme="minorEastAsia" w:hAnsiTheme="minorEastAsia" w:cs="E-BZ" w:hint="eastAsia"/>
          <w:kern w:val="0"/>
          <w:sz w:val="28"/>
          <w:szCs w:val="28"/>
        </w:rPr>
        <w:t xml:space="preserve"> 8.B 9.C 10.B</w:t>
      </w:r>
    </w:p>
    <w:p w:rsidR="005003EC" w:rsidRDefault="005003EC" w:rsidP="005003EC">
      <w:pPr>
        <w:autoSpaceDE w:val="0"/>
        <w:autoSpaceDN w:val="0"/>
        <w:adjustRightInd w:val="0"/>
        <w:jc w:val="left"/>
        <w:rPr>
          <w:rFonts w:asciiTheme="minorEastAsia" w:hAnsiTheme="minorEastAsia" w:cs="E-FZ" w:hint="eastAsia"/>
          <w:b/>
          <w:kern w:val="0"/>
          <w:sz w:val="28"/>
          <w:szCs w:val="28"/>
        </w:rPr>
      </w:pPr>
      <w:r>
        <w:rPr>
          <w:rFonts w:asciiTheme="minorEastAsia" w:hAnsiTheme="minorEastAsia" w:cs="FZHTK--GBK1-0" w:hint="eastAsia"/>
          <w:b/>
          <w:kern w:val="0"/>
          <w:sz w:val="28"/>
          <w:szCs w:val="28"/>
        </w:rPr>
        <w:t>二</w:t>
      </w:r>
      <w:r>
        <w:rPr>
          <w:rFonts w:asciiTheme="minorEastAsia" w:hAnsiTheme="minorEastAsia" w:cs="E-FZ" w:hint="eastAsia"/>
          <w:b/>
          <w:kern w:val="0"/>
          <w:sz w:val="28"/>
          <w:szCs w:val="28"/>
        </w:rPr>
        <w:t>、</w:t>
      </w:r>
      <w:r>
        <w:rPr>
          <w:rFonts w:asciiTheme="minorEastAsia" w:hAnsiTheme="minorEastAsia" w:cs="FZHTK--GBK1-0" w:hint="eastAsia"/>
          <w:b/>
          <w:kern w:val="0"/>
          <w:sz w:val="28"/>
          <w:szCs w:val="28"/>
        </w:rPr>
        <w:t>判断题</w:t>
      </w:r>
      <w:r>
        <w:rPr>
          <w:rFonts w:asciiTheme="minorEastAsia" w:hAnsiTheme="minorEastAsia" w:cs="E-FZ" w:hint="eastAsia"/>
          <w:b/>
          <w:kern w:val="0"/>
          <w:sz w:val="28"/>
          <w:szCs w:val="28"/>
        </w:rPr>
        <w:t>(</w:t>
      </w:r>
      <w:r>
        <w:rPr>
          <w:rFonts w:asciiTheme="minorEastAsia" w:hAnsiTheme="minorEastAsia" w:cs="FZHTK--GBK1-0" w:hint="eastAsia"/>
          <w:b/>
          <w:kern w:val="0"/>
          <w:sz w:val="28"/>
          <w:szCs w:val="28"/>
        </w:rPr>
        <w:t>每小题</w:t>
      </w:r>
      <w:r>
        <w:rPr>
          <w:rFonts w:asciiTheme="minorEastAsia" w:hAnsiTheme="minorEastAsia" w:cs="E-BZ" w:hint="eastAsia"/>
          <w:b/>
          <w:kern w:val="0"/>
          <w:sz w:val="28"/>
          <w:szCs w:val="28"/>
        </w:rPr>
        <w:t>2</w:t>
      </w:r>
      <w:r>
        <w:rPr>
          <w:rFonts w:asciiTheme="minorEastAsia" w:hAnsiTheme="minorEastAsia" w:cs="FZHTK--GBK1-0" w:hint="eastAsia"/>
          <w:b/>
          <w:kern w:val="0"/>
          <w:sz w:val="28"/>
          <w:szCs w:val="28"/>
        </w:rPr>
        <w:t>分</w:t>
      </w:r>
      <w:r>
        <w:rPr>
          <w:rFonts w:asciiTheme="minorEastAsia" w:hAnsiTheme="minorEastAsia" w:cs="E-FZ" w:hint="eastAsia"/>
          <w:b/>
          <w:kern w:val="0"/>
          <w:sz w:val="28"/>
          <w:szCs w:val="28"/>
        </w:rPr>
        <w:t>,</w:t>
      </w:r>
      <w:r>
        <w:rPr>
          <w:rFonts w:asciiTheme="minorEastAsia" w:hAnsiTheme="minorEastAsia" w:cs="FZHTK--GBK1-0" w:hint="eastAsia"/>
          <w:b/>
          <w:kern w:val="0"/>
          <w:sz w:val="28"/>
          <w:szCs w:val="28"/>
        </w:rPr>
        <w:t>共</w:t>
      </w:r>
      <w:r>
        <w:rPr>
          <w:rFonts w:asciiTheme="minorEastAsia" w:hAnsiTheme="minorEastAsia" w:cs="E-BZ" w:hint="eastAsia"/>
          <w:b/>
          <w:kern w:val="0"/>
          <w:sz w:val="28"/>
          <w:szCs w:val="28"/>
        </w:rPr>
        <w:t>20</w:t>
      </w:r>
      <w:r>
        <w:rPr>
          <w:rFonts w:asciiTheme="minorEastAsia" w:hAnsiTheme="minorEastAsia" w:cs="FZHTK--GBK1-0" w:hint="eastAsia"/>
          <w:b/>
          <w:kern w:val="0"/>
          <w:sz w:val="28"/>
          <w:szCs w:val="28"/>
        </w:rPr>
        <w:t>分</w:t>
      </w:r>
      <w:r>
        <w:rPr>
          <w:rFonts w:asciiTheme="minorEastAsia" w:hAnsiTheme="minorEastAsia" w:cs="E-FZ" w:hint="eastAsia"/>
          <w:b/>
          <w:kern w:val="0"/>
          <w:sz w:val="28"/>
          <w:szCs w:val="28"/>
        </w:rPr>
        <w:t>。</w:t>
      </w:r>
      <w:r>
        <w:rPr>
          <w:rFonts w:asciiTheme="minorEastAsia" w:hAnsiTheme="minorEastAsia" w:cs="FZHTK--GBK1-0" w:hint="eastAsia"/>
          <w:b/>
          <w:kern w:val="0"/>
          <w:sz w:val="28"/>
          <w:szCs w:val="28"/>
        </w:rPr>
        <w:t>正确的打</w:t>
      </w:r>
      <w:r>
        <w:rPr>
          <w:rFonts w:asciiTheme="minorEastAsia" w:hAnsiTheme="minorEastAsia" w:cs="E-FZ" w:hint="eastAsia"/>
          <w:b/>
          <w:kern w:val="0"/>
          <w:sz w:val="28"/>
          <w:szCs w:val="28"/>
        </w:rPr>
        <w:t>“</w:t>
      </w:r>
      <w:r>
        <w:rPr>
          <w:rFonts w:asciiTheme="minorEastAsia" w:hAnsiTheme="minorEastAsia" w:cs="E-BZ" w:hint="eastAsia"/>
          <w:b/>
          <w:kern w:val="0"/>
          <w:sz w:val="28"/>
          <w:szCs w:val="28"/>
        </w:rPr>
        <w:t>√</w:t>
      </w:r>
      <w:r>
        <w:rPr>
          <w:rFonts w:asciiTheme="minorEastAsia" w:hAnsiTheme="minorEastAsia" w:cs="E-FZ" w:hint="eastAsia"/>
          <w:b/>
          <w:kern w:val="0"/>
          <w:sz w:val="28"/>
          <w:szCs w:val="28"/>
        </w:rPr>
        <w:t>”,</w:t>
      </w:r>
      <w:r>
        <w:rPr>
          <w:rFonts w:asciiTheme="minorEastAsia" w:hAnsiTheme="minorEastAsia" w:cs="FZHTK--GBK1-0" w:hint="eastAsia"/>
          <w:b/>
          <w:kern w:val="0"/>
          <w:sz w:val="28"/>
          <w:szCs w:val="28"/>
        </w:rPr>
        <w:t>错误的打</w:t>
      </w:r>
      <w:r>
        <w:rPr>
          <w:rFonts w:asciiTheme="minorEastAsia" w:hAnsiTheme="minorEastAsia" w:cs="E-FZ" w:hint="eastAsia"/>
          <w:b/>
          <w:kern w:val="0"/>
          <w:sz w:val="28"/>
          <w:szCs w:val="28"/>
        </w:rPr>
        <w:t>“</w:t>
      </w:r>
      <w:r>
        <w:rPr>
          <w:rFonts w:asciiTheme="minorEastAsia" w:hAnsiTheme="minorEastAsia" w:cs="E-BZ" w:hint="eastAsia"/>
          <w:b/>
          <w:kern w:val="0"/>
          <w:sz w:val="28"/>
          <w:szCs w:val="28"/>
        </w:rPr>
        <w:t>×</w:t>
      </w:r>
      <w:r>
        <w:rPr>
          <w:rFonts w:asciiTheme="minorEastAsia" w:hAnsiTheme="minorEastAsia" w:cs="E-FZ" w:hint="eastAsia"/>
          <w:b/>
          <w:kern w:val="0"/>
          <w:sz w:val="28"/>
          <w:szCs w:val="28"/>
        </w:rPr>
        <w:t>”)</w:t>
      </w:r>
    </w:p>
    <w:p w:rsidR="005003EC" w:rsidRDefault="005003EC" w:rsidP="005003EC">
      <w:pPr>
        <w:autoSpaceDE w:val="0"/>
        <w:autoSpaceDN w:val="0"/>
        <w:adjustRightInd w:val="0"/>
        <w:jc w:val="left"/>
        <w:rPr>
          <w:rFonts w:asciiTheme="minorEastAsia" w:hAnsiTheme="minorEastAsia" w:cs="E-BZ" w:hint="eastAsia"/>
          <w:kern w:val="0"/>
          <w:sz w:val="28"/>
          <w:szCs w:val="28"/>
        </w:rPr>
      </w:pPr>
      <w:r>
        <w:rPr>
          <w:rFonts w:asciiTheme="minorEastAsia" w:hAnsiTheme="minorEastAsia" w:cs="E-BZ" w:hint="eastAsia"/>
          <w:kern w:val="0"/>
          <w:sz w:val="28"/>
          <w:szCs w:val="28"/>
        </w:rPr>
        <w:t>11.× 12.√ 13.√ 14.√ 15.√</w:t>
      </w:r>
    </w:p>
    <w:p w:rsidR="005003EC" w:rsidRDefault="005003EC" w:rsidP="005003EC">
      <w:pPr>
        <w:autoSpaceDE w:val="0"/>
        <w:autoSpaceDN w:val="0"/>
        <w:adjustRightInd w:val="0"/>
        <w:jc w:val="left"/>
        <w:rPr>
          <w:rFonts w:asciiTheme="minorEastAsia" w:hAnsiTheme="minorEastAsia" w:cs="E-BZ" w:hint="eastAsia"/>
          <w:kern w:val="0"/>
          <w:sz w:val="28"/>
          <w:szCs w:val="28"/>
        </w:rPr>
      </w:pPr>
      <w:r>
        <w:rPr>
          <w:rFonts w:asciiTheme="minorEastAsia" w:hAnsiTheme="minorEastAsia" w:cs="E-BZ" w:hint="eastAsia"/>
          <w:kern w:val="0"/>
          <w:sz w:val="28"/>
          <w:szCs w:val="28"/>
        </w:rPr>
        <w:t>16.× 17.√ 18.× 19.× 20.√</w:t>
      </w:r>
    </w:p>
    <w:p w:rsidR="005003EC" w:rsidRDefault="005003EC" w:rsidP="005003EC">
      <w:pPr>
        <w:autoSpaceDE w:val="0"/>
        <w:autoSpaceDN w:val="0"/>
        <w:adjustRightInd w:val="0"/>
        <w:jc w:val="left"/>
        <w:rPr>
          <w:rFonts w:asciiTheme="minorEastAsia" w:hAnsiTheme="minorEastAsia" w:cs="E-FZ" w:hint="eastAsia"/>
          <w:b/>
          <w:kern w:val="0"/>
          <w:sz w:val="28"/>
          <w:szCs w:val="28"/>
        </w:rPr>
      </w:pPr>
      <w:r>
        <w:rPr>
          <w:rFonts w:asciiTheme="minorEastAsia" w:hAnsiTheme="minorEastAsia" w:cs="FZHTK--GBK1-0" w:hint="eastAsia"/>
          <w:b/>
          <w:kern w:val="0"/>
          <w:sz w:val="28"/>
          <w:szCs w:val="28"/>
        </w:rPr>
        <w:t>三</w:t>
      </w:r>
      <w:r>
        <w:rPr>
          <w:rFonts w:asciiTheme="minorEastAsia" w:hAnsiTheme="minorEastAsia" w:cs="E-FZ" w:hint="eastAsia"/>
          <w:b/>
          <w:kern w:val="0"/>
          <w:sz w:val="28"/>
          <w:szCs w:val="28"/>
        </w:rPr>
        <w:t>、</w:t>
      </w:r>
      <w:r>
        <w:rPr>
          <w:rFonts w:asciiTheme="minorEastAsia" w:hAnsiTheme="minorEastAsia" w:cs="FZHTK--GBK1-0" w:hint="eastAsia"/>
          <w:b/>
          <w:kern w:val="0"/>
          <w:sz w:val="28"/>
          <w:szCs w:val="28"/>
        </w:rPr>
        <w:t>简答题</w:t>
      </w:r>
      <w:r>
        <w:rPr>
          <w:rFonts w:asciiTheme="minorEastAsia" w:hAnsiTheme="minorEastAsia" w:cs="E-FZ" w:hint="eastAsia"/>
          <w:b/>
          <w:kern w:val="0"/>
          <w:sz w:val="28"/>
          <w:szCs w:val="28"/>
        </w:rPr>
        <w:t>(</w:t>
      </w:r>
      <w:r>
        <w:rPr>
          <w:rFonts w:asciiTheme="minorEastAsia" w:hAnsiTheme="minorEastAsia" w:cs="FZHTK--GBK1-0" w:hint="eastAsia"/>
          <w:b/>
          <w:kern w:val="0"/>
          <w:sz w:val="28"/>
          <w:szCs w:val="28"/>
        </w:rPr>
        <w:t>每小题</w:t>
      </w:r>
      <w:r>
        <w:rPr>
          <w:rFonts w:asciiTheme="minorEastAsia" w:hAnsiTheme="minorEastAsia" w:cs="E-BZ" w:hint="eastAsia"/>
          <w:b/>
          <w:kern w:val="0"/>
          <w:sz w:val="28"/>
          <w:szCs w:val="28"/>
        </w:rPr>
        <w:t>10</w:t>
      </w:r>
      <w:r>
        <w:rPr>
          <w:rFonts w:asciiTheme="minorEastAsia" w:hAnsiTheme="minorEastAsia" w:cs="FZHTK--GBK1-0" w:hint="eastAsia"/>
          <w:b/>
          <w:kern w:val="0"/>
          <w:sz w:val="28"/>
          <w:szCs w:val="28"/>
        </w:rPr>
        <w:t>分</w:t>
      </w:r>
      <w:r>
        <w:rPr>
          <w:rFonts w:asciiTheme="minorEastAsia" w:hAnsiTheme="minorEastAsia" w:cs="E-FZ" w:hint="eastAsia"/>
          <w:b/>
          <w:kern w:val="0"/>
          <w:sz w:val="28"/>
          <w:szCs w:val="28"/>
        </w:rPr>
        <w:t>,</w:t>
      </w:r>
      <w:r>
        <w:rPr>
          <w:rFonts w:asciiTheme="minorEastAsia" w:hAnsiTheme="minorEastAsia" w:cs="FZHTK--GBK1-0" w:hint="eastAsia"/>
          <w:b/>
          <w:kern w:val="0"/>
          <w:sz w:val="28"/>
          <w:szCs w:val="28"/>
        </w:rPr>
        <w:t>共</w:t>
      </w:r>
      <w:r>
        <w:rPr>
          <w:rFonts w:asciiTheme="minorEastAsia" w:hAnsiTheme="minorEastAsia" w:cs="E-BZ" w:hint="eastAsia"/>
          <w:b/>
          <w:kern w:val="0"/>
          <w:sz w:val="28"/>
          <w:szCs w:val="28"/>
        </w:rPr>
        <w:t>30</w:t>
      </w:r>
      <w:r>
        <w:rPr>
          <w:rFonts w:asciiTheme="minorEastAsia" w:hAnsiTheme="minorEastAsia" w:cs="FZHTK--GBK1-0" w:hint="eastAsia"/>
          <w:b/>
          <w:kern w:val="0"/>
          <w:sz w:val="28"/>
          <w:szCs w:val="28"/>
        </w:rPr>
        <w:t>分</w:t>
      </w:r>
      <w:r>
        <w:rPr>
          <w:rFonts w:asciiTheme="minorEastAsia" w:hAnsiTheme="minorEastAsia" w:cs="E-FZ" w:hint="eastAsia"/>
          <w:b/>
          <w:kern w:val="0"/>
          <w:sz w:val="28"/>
          <w:szCs w:val="28"/>
        </w:rPr>
        <w:t>)</w:t>
      </w:r>
    </w:p>
    <w:p w:rsidR="005003EC" w:rsidRDefault="005003EC" w:rsidP="005003EC">
      <w:pPr>
        <w:autoSpaceDE w:val="0"/>
        <w:autoSpaceDN w:val="0"/>
        <w:adjustRightInd w:val="0"/>
        <w:jc w:val="left"/>
        <w:rPr>
          <w:rFonts w:asciiTheme="minorEastAsia" w:hAnsiTheme="minorEastAsia" w:cs="E-BZ" w:hint="eastAsia"/>
          <w:kern w:val="0"/>
          <w:sz w:val="28"/>
          <w:szCs w:val="28"/>
        </w:rPr>
      </w:pPr>
      <w:r>
        <w:rPr>
          <w:rFonts w:asciiTheme="minorEastAsia" w:hAnsiTheme="minorEastAsia" w:cs="E-BZ" w:hint="eastAsia"/>
          <w:kern w:val="0"/>
          <w:sz w:val="28"/>
          <w:szCs w:val="28"/>
        </w:rPr>
        <w:t xml:space="preserve">21. </w:t>
      </w:r>
      <w:r>
        <w:rPr>
          <w:rFonts w:asciiTheme="minorEastAsia" w:hAnsiTheme="minorEastAsia" w:cs="FZSSK--GBK1-0" w:hint="eastAsia"/>
          <w:kern w:val="0"/>
          <w:sz w:val="28"/>
          <w:szCs w:val="28"/>
        </w:rPr>
        <w:t>谈话活动设计与指导应注意的事项有哪些</w:t>
      </w:r>
      <w:r>
        <w:rPr>
          <w:rFonts w:asciiTheme="minorEastAsia" w:hAnsiTheme="minorEastAsia" w:cs="E-BZ" w:hint="eastAsia"/>
          <w:kern w:val="0"/>
          <w:sz w:val="28"/>
          <w:szCs w:val="28"/>
        </w:rPr>
        <w:t>?</w:t>
      </w:r>
    </w:p>
    <w:p w:rsidR="005003EC" w:rsidRDefault="005003EC" w:rsidP="005003EC">
      <w:pPr>
        <w:autoSpaceDE w:val="0"/>
        <w:autoSpaceDN w:val="0"/>
        <w:adjustRightInd w:val="0"/>
        <w:jc w:val="left"/>
        <w:rPr>
          <w:rFonts w:asciiTheme="minorEastAsia" w:hAnsiTheme="minorEastAsia" w:cs="E-BZ" w:hint="eastAsia"/>
          <w:kern w:val="0"/>
          <w:sz w:val="28"/>
          <w:szCs w:val="28"/>
        </w:rPr>
      </w:pPr>
      <w:r>
        <w:rPr>
          <w:rFonts w:asciiTheme="minorEastAsia" w:hAnsiTheme="minorEastAsia" w:cs="FZSSK--GBK1-0" w:hint="eastAsia"/>
          <w:kern w:val="0"/>
          <w:sz w:val="28"/>
          <w:szCs w:val="28"/>
        </w:rPr>
        <w:t>第一</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多途径丰富幼儿的经验</w:t>
      </w:r>
      <w:r>
        <w:rPr>
          <w:rFonts w:asciiTheme="minorEastAsia" w:hAnsiTheme="minorEastAsia" w:cs="E-BZ" w:hint="eastAsia"/>
          <w:kern w:val="0"/>
          <w:sz w:val="28"/>
          <w:szCs w:val="28"/>
        </w:rPr>
        <w:t>。</w:t>
      </w:r>
    </w:p>
    <w:p w:rsidR="005003EC" w:rsidRDefault="005003EC" w:rsidP="005003EC">
      <w:pPr>
        <w:autoSpaceDE w:val="0"/>
        <w:autoSpaceDN w:val="0"/>
        <w:adjustRightInd w:val="0"/>
        <w:jc w:val="left"/>
        <w:rPr>
          <w:rFonts w:asciiTheme="minorEastAsia" w:hAnsiTheme="minorEastAsia" w:cs="E-BZ" w:hint="eastAsia"/>
          <w:kern w:val="0"/>
          <w:sz w:val="28"/>
          <w:szCs w:val="28"/>
        </w:rPr>
      </w:pPr>
      <w:r>
        <w:rPr>
          <w:rFonts w:asciiTheme="minorEastAsia" w:hAnsiTheme="minorEastAsia" w:cs="FZSSK--GBK1-0" w:hint="eastAsia"/>
          <w:kern w:val="0"/>
          <w:sz w:val="28"/>
          <w:szCs w:val="28"/>
        </w:rPr>
        <w:t>第二</w:t>
      </w:r>
      <w:r>
        <w:rPr>
          <w:rFonts w:asciiTheme="minorEastAsia" w:hAnsiTheme="minorEastAsia" w:cs="E-BZ" w:hint="eastAsia"/>
          <w:kern w:val="0"/>
          <w:sz w:val="28"/>
          <w:szCs w:val="28"/>
        </w:rPr>
        <w:t>,</w:t>
      </w:r>
      <w:r>
        <w:rPr>
          <w:rFonts w:asciiTheme="minorEastAsia" w:hAnsiTheme="minorEastAsia" w:cs="FZSSK--GBK1-0" w:hint="eastAsia"/>
          <w:kern w:val="0"/>
          <w:sz w:val="28"/>
          <w:szCs w:val="28"/>
        </w:rPr>
        <w:t>营造安全</w:t>
      </w:r>
      <w:r>
        <w:rPr>
          <w:rFonts w:asciiTheme="minorEastAsia" w:hAnsiTheme="minorEastAsia" w:cs="E-BZ" w:hint="eastAsia"/>
          <w:kern w:val="0"/>
          <w:sz w:val="28"/>
          <w:szCs w:val="28"/>
        </w:rPr>
        <w:t>、</w:t>
      </w:r>
      <w:r>
        <w:rPr>
          <w:rFonts w:asciiTheme="minorEastAsia" w:hAnsiTheme="minorEastAsia" w:cs="FZSSK--GBK1-0" w:hint="eastAsia"/>
          <w:kern w:val="0"/>
          <w:sz w:val="28"/>
          <w:szCs w:val="28"/>
        </w:rPr>
        <w:t>积极的谈话氛围</w:t>
      </w:r>
      <w:r>
        <w:rPr>
          <w:rFonts w:asciiTheme="minorEastAsia" w:hAnsiTheme="minorEastAsia" w:cs="E-BZ" w:hint="eastAsia"/>
          <w:kern w:val="0"/>
          <w:sz w:val="28"/>
          <w:szCs w:val="28"/>
        </w:rPr>
        <w:t>。</w:t>
      </w:r>
    </w:p>
    <w:p w:rsidR="005003EC" w:rsidRDefault="005003EC" w:rsidP="005003EC">
      <w:pPr>
        <w:autoSpaceDE w:val="0"/>
        <w:autoSpaceDN w:val="0"/>
        <w:adjustRightInd w:val="0"/>
        <w:jc w:val="left"/>
        <w:rPr>
          <w:rFonts w:asciiTheme="minorEastAsia" w:hAnsiTheme="minorEastAsia" w:cs="E-BZ" w:hint="eastAsia"/>
          <w:kern w:val="0"/>
          <w:sz w:val="28"/>
          <w:szCs w:val="28"/>
        </w:rPr>
      </w:pPr>
      <w:r>
        <w:rPr>
          <w:rFonts w:asciiTheme="minorEastAsia" w:hAnsiTheme="minorEastAsia" w:cs="FZSSK--GBK1-0" w:hint="eastAsia"/>
          <w:kern w:val="0"/>
          <w:sz w:val="28"/>
          <w:szCs w:val="28"/>
        </w:rPr>
        <w:t>第三</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在一日生活中促进幼儿谈话核心经验的发展</w:t>
      </w:r>
      <w:r>
        <w:rPr>
          <w:rFonts w:asciiTheme="minorEastAsia" w:hAnsiTheme="minorEastAsia" w:cs="E-BZ" w:hint="eastAsia"/>
          <w:kern w:val="0"/>
          <w:sz w:val="28"/>
          <w:szCs w:val="28"/>
        </w:rPr>
        <w:t>。</w:t>
      </w:r>
    </w:p>
    <w:p w:rsidR="005003EC" w:rsidRDefault="005003EC" w:rsidP="005003EC">
      <w:pPr>
        <w:autoSpaceDE w:val="0"/>
        <w:autoSpaceDN w:val="0"/>
        <w:adjustRightInd w:val="0"/>
        <w:jc w:val="left"/>
        <w:rPr>
          <w:rFonts w:asciiTheme="minorEastAsia" w:hAnsiTheme="minorEastAsia" w:cs="E-BZ" w:hint="eastAsia"/>
          <w:kern w:val="0"/>
          <w:sz w:val="28"/>
          <w:szCs w:val="28"/>
        </w:rPr>
      </w:pPr>
      <w:r>
        <w:rPr>
          <w:rFonts w:asciiTheme="minorEastAsia" w:hAnsiTheme="minorEastAsia" w:cs="FZSSK--GBK1-0" w:hint="eastAsia"/>
          <w:kern w:val="0"/>
          <w:sz w:val="28"/>
          <w:szCs w:val="28"/>
        </w:rPr>
        <w:t>第四</w:t>
      </w:r>
      <w:r>
        <w:rPr>
          <w:rFonts w:asciiTheme="minorEastAsia" w:hAnsiTheme="minorEastAsia" w:cs="E-BZ" w:hint="eastAsia"/>
          <w:kern w:val="0"/>
          <w:sz w:val="28"/>
          <w:szCs w:val="28"/>
        </w:rPr>
        <w:t>,</w:t>
      </w:r>
      <w:r>
        <w:rPr>
          <w:rFonts w:asciiTheme="minorEastAsia" w:hAnsiTheme="minorEastAsia" w:cs="FZSSK--GBK1-0" w:hint="eastAsia"/>
          <w:kern w:val="0"/>
          <w:sz w:val="28"/>
          <w:szCs w:val="28"/>
        </w:rPr>
        <w:t>以师幼互动促进幼儿谈话核心经验的发展</w:t>
      </w:r>
      <w:r>
        <w:rPr>
          <w:rFonts w:asciiTheme="minorEastAsia" w:hAnsiTheme="minorEastAsia" w:cs="E-BZ" w:hint="eastAsia"/>
          <w:kern w:val="0"/>
          <w:sz w:val="28"/>
          <w:szCs w:val="28"/>
        </w:rPr>
        <w:t>。</w:t>
      </w:r>
    </w:p>
    <w:p w:rsidR="005003EC" w:rsidRDefault="005003EC" w:rsidP="005003EC">
      <w:pPr>
        <w:autoSpaceDE w:val="0"/>
        <w:autoSpaceDN w:val="0"/>
        <w:adjustRightInd w:val="0"/>
        <w:jc w:val="left"/>
        <w:rPr>
          <w:rFonts w:asciiTheme="minorEastAsia" w:hAnsiTheme="minorEastAsia" w:cs="E-BZ" w:hint="eastAsia"/>
          <w:kern w:val="0"/>
          <w:sz w:val="28"/>
          <w:szCs w:val="28"/>
        </w:rPr>
      </w:pPr>
      <w:r>
        <w:rPr>
          <w:rFonts w:asciiTheme="minorEastAsia" w:hAnsiTheme="minorEastAsia" w:cs="E-BZ" w:hint="eastAsia"/>
          <w:kern w:val="0"/>
          <w:sz w:val="28"/>
          <w:szCs w:val="28"/>
        </w:rPr>
        <w:t xml:space="preserve">22. </w:t>
      </w:r>
      <w:r>
        <w:rPr>
          <w:rFonts w:asciiTheme="minorEastAsia" w:hAnsiTheme="minorEastAsia" w:cs="FZSSK--GBK1-0" w:hint="eastAsia"/>
          <w:kern w:val="0"/>
          <w:sz w:val="28"/>
          <w:szCs w:val="28"/>
        </w:rPr>
        <w:t>简述主题活动中语言教育内容选择的原则</w:t>
      </w:r>
      <w:r>
        <w:rPr>
          <w:rFonts w:asciiTheme="minorEastAsia" w:hAnsiTheme="minorEastAsia" w:cs="E-BZ" w:hint="eastAsia"/>
          <w:kern w:val="0"/>
          <w:sz w:val="28"/>
          <w:szCs w:val="28"/>
        </w:rPr>
        <w:t>。</w:t>
      </w:r>
    </w:p>
    <w:p w:rsidR="005003EC" w:rsidRDefault="005003EC" w:rsidP="005003EC">
      <w:pPr>
        <w:autoSpaceDE w:val="0"/>
        <w:autoSpaceDN w:val="0"/>
        <w:adjustRightInd w:val="0"/>
        <w:jc w:val="left"/>
        <w:rPr>
          <w:rFonts w:asciiTheme="minorEastAsia" w:hAnsiTheme="minorEastAsia" w:cs="E-BZ" w:hint="eastAsia"/>
          <w:kern w:val="0"/>
          <w:sz w:val="28"/>
          <w:szCs w:val="28"/>
        </w:rPr>
      </w:pPr>
      <w:r>
        <w:rPr>
          <w:rFonts w:asciiTheme="minorEastAsia" w:hAnsiTheme="minorEastAsia" w:cs="FZSSK--GBK1-0" w:hint="eastAsia"/>
          <w:kern w:val="0"/>
          <w:sz w:val="28"/>
          <w:szCs w:val="28"/>
        </w:rPr>
        <w:t>第一</w:t>
      </w:r>
      <w:r>
        <w:rPr>
          <w:rFonts w:asciiTheme="minorEastAsia" w:hAnsiTheme="minorEastAsia" w:cs="E-BZ" w:hint="eastAsia"/>
          <w:kern w:val="0"/>
          <w:sz w:val="28"/>
          <w:szCs w:val="28"/>
        </w:rPr>
        <w:t>,</w:t>
      </w:r>
      <w:r>
        <w:rPr>
          <w:rFonts w:asciiTheme="minorEastAsia" w:hAnsiTheme="minorEastAsia" w:cs="FZSSK--GBK1-0" w:hint="eastAsia"/>
          <w:kern w:val="0"/>
          <w:sz w:val="28"/>
          <w:szCs w:val="28"/>
        </w:rPr>
        <w:t>主题相关原则</w:t>
      </w:r>
      <w:r>
        <w:rPr>
          <w:rFonts w:asciiTheme="minorEastAsia" w:hAnsiTheme="minorEastAsia" w:cs="E-BZ" w:hint="eastAsia"/>
          <w:kern w:val="0"/>
          <w:sz w:val="28"/>
          <w:szCs w:val="28"/>
        </w:rPr>
        <w:t>。</w:t>
      </w:r>
    </w:p>
    <w:p w:rsidR="005003EC" w:rsidRDefault="005003EC" w:rsidP="005003EC">
      <w:pPr>
        <w:autoSpaceDE w:val="0"/>
        <w:autoSpaceDN w:val="0"/>
        <w:adjustRightInd w:val="0"/>
        <w:jc w:val="left"/>
        <w:rPr>
          <w:rFonts w:asciiTheme="minorEastAsia" w:hAnsiTheme="minorEastAsia" w:cs="E-BZ" w:hint="eastAsia"/>
          <w:kern w:val="0"/>
          <w:sz w:val="28"/>
          <w:szCs w:val="28"/>
        </w:rPr>
      </w:pPr>
      <w:r>
        <w:rPr>
          <w:rFonts w:asciiTheme="minorEastAsia" w:hAnsiTheme="minorEastAsia" w:cs="FZSSK--GBK1-0" w:hint="eastAsia"/>
          <w:kern w:val="0"/>
          <w:sz w:val="28"/>
          <w:szCs w:val="28"/>
        </w:rPr>
        <w:t>第二</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发展适宜性原则</w:t>
      </w:r>
      <w:r>
        <w:rPr>
          <w:rFonts w:asciiTheme="minorEastAsia" w:hAnsiTheme="minorEastAsia" w:cs="E-BZ" w:hint="eastAsia"/>
          <w:kern w:val="0"/>
          <w:sz w:val="28"/>
          <w:szCs w:val="28"/>
        </w:rPr>
        <w:t>。</w:t>
      </w:r>
    </w:p>
    <w:p w:rsidR="005003EC" w:rsidRDefault="005003EC" w:rsidP="005003EC">
      <w:pPr>
        <w:autoSpaceDE w:val="0"/>
        <w:autoSpaceDN w:val="0"/>
        <w:adjustRightInd w:val="0"/>
        <w:jc w:val="left"/>
        <w:rPr>
          <w:rFonts w:asciiTheme="minorEastAsia" w:hAnsiTheme="minorEastAsia" w:cs="E-BZ" w:hint="eastAsia"/>
          <w:kern w:val="0"/>
          <w:sz w:val="28"/>
          <w:szCs w:val="28"/>
        </w:rPr>
      </w:pPr>
      <w:r>
        <w:rPr>
          <w:rFonts w:asciiTheme="minorEastAsia" w:hAnsiTheme="minorEastAsia" w:cs="FZSSK--GBK1-0" w:hint="eastAsia"/>
          <w:kern w:val="0"/>
          <w:sz w:val="28"/>
          <w:szCs w:val="28"/>
        </w:rPr>
        <w:t>第三</w:t>
      </w:r>
      <w:r>
        <w:rPr>
          <w:rFonts w:asciiTheme="minorEastAsia" w:hAnsiTheme="minorEastAsia" w:cs="E-BZ" w:hint="eastAsia"/>
          <w:kern w:val="0"/>
          <w:sz w:val="28"/>
          <w:szCs w:val="28"/>
        </w:rPr>
        <w:t>,</w:t>
      </w:r>
      <w:r>
        <w:rPr>
          <w:rFonts w:asciiTheme="minorEastAsia" w:hAnsiTheme="minorEastAsia" w:cs="FZSSK--GBK1-0" w:hint="eastAsia"/>
          <w:kern w:val="0"/>
          <w:sz w:val="28"/>
          <w:szCs w:val="28"/>
        </w:rPr>
        <w:t>灵活性原则</w:t>
      </w:r>
      <w:r>
        <w:rPr>
          <w:rFonts w:asciiTheme="minorEastAsia" w:hAnsiTheme="minorEastAsia" w:cs="E-BZ" w:hint="eastAsia"/>
          <w:kern w:val="0"/>
          <w:sz w:val="28"/>
          <w:szCs w:val="28"/>
        </w:rPr>
        <w:t>。</w:t>
      </w:r>
    </w:p>
    <w:p w:rsidR="005003EC" w:rsidRDefault="005003EC" w:rsidP="005003EC">
      <w:pPr>
        <w:autoSpaceDE w:val="0"/>
        <w:autoSpaceDN w:val="0"/>
        <w:adjustRightInd w:val="0"/>
        <w:jc w:val="left"/>
        <w:rPr>
          <w:rFonts w:asciiTheme="minorEastAsia" w:hAnsiTheme="minorEastAsia" w:cs="E-BZ" w:hint="eastAsia"/>
          <w:kern w:val="0"/>
          <w:sz w:val="28"/>
          <w:szCs w:val="28"/>
        </w:rPr>
      </w:pPr>
      <w:r>
        <w:rPr>
          <w:rFonts w:asciiTheme="minorEastAsia" w:hAnsiTheme="minorEastAsia" w:cs="E-BZ" w:hint="eastAsia"/>
          <w:kern w:val="0"/>
          <w:sz w:val="28"/>
          <w:szCs w:val="28"/>
        </w:rPr>
        <w:t xml:space="preserve">23. </w:t>
      </w:r>
      <w:r>
        <w:rPr>
          <w:rFonts w:asciiTheme="minorEastAsia" w:hAnsiTheme="minorEastAsia" w:cs="FZSSK--GBK1-0" w:hint="eastAsia"/>
          <w:kern w:val="0"/>
          <w:sz w:val="28"/>
          <w:szCs w:val="28"/>
        </w:rPr>
        <w:t>简述学前儿童语言学习与发展评价的过程</w:t>
      </w:r>
      <w:r>
        <w:rPr>
          <w:rFonts w:asciiTheme="minorEastAsia" w:hAnsiTheme="minorEastAsia" w:cs="E-BZ" w:hint="eastAsia"/>
          <w:kern w:val="0"/>
          <w:sz w:val="28"/>
          <w:szCs w:val="28"/>
        </w:rPr>
        <w:t>。</w:t>
      </w:r>
    </w:p>
    <w:p w:rsidR="005003EC" w:rsidRDefault="005003EC" w:rsidP="005003EC">
      <w:pPr>
        <w:autoSpaceDE w:val="0"/>
        <w:autoSpaceDN w:val="0"/>
        <w:adjustRightInd w:val="0"/>
        <w:jc w:val="left"/>
        <w:rPr>
          <w:rFonts w:asciiTheme="minorEastAsia" w:hAnsiTheme="minorEastAsia" w:cs="E-BZ" w:hint="eastAsia"/>
          <w:kern w:val="0"/>
          <w:sz w:val="28"/>
          <w:szCs w:val="28"/>
        </w:rPr>
      </w:pPr>
      <w:r>
        <w:rPr>
          <w:rFonts w:asciiTheme="minorEastAsia" w:hAnsiTheme="minorEastAsia" w:cs="FZSSK--GBK1-0" w:hint="eastAsia"/>
          <w:kern w:val="0"/>
          <w:sz w:val="28"/>
          <w:szCs w:val="28"/>
        </w:rPr>
        <w:lastRenderedPageBreak/>
        <w:t>第一</w:t>
      </w:r>
      <w:r>
        <w:rPr>
          <w:rFonts w:asciiTheme="minorEastAsia" w:hAnsiTheme="minorEastAsia" w:cs="E-BZ" w:hint="eastAsia"/>
          <w:kern w:val="0"/>
          <w:sz w:val="28"/>
          <w:szCs w:val="28"/>
        </w:rPr>
        <w:t>,</w:t>
      </w:r>
      <w:r>
        <w:rPr>
          <w:rFonts w:asciiTheme="minorEastAsia" w:hAnsiTheme="minorEastAsia" w:cs="FZSSK--GBK1-0" w:hint="eastAsia"/>
          <w:kern w:val="0"/>
          <w:sz w:val="28"/>
          <w:szCs w:val="28"/>
        </w:rPr>
        <w:t>确定评价目的和对象</w:t>
      </w:r>
      <w:r>
        <w:rPr>
          <w:rFonts w:asciiTheme="minorEastAsia" w:hAnsiTheme="minorEastAsia" w:cs="E-BZ" w:hint="eastAsia"/>
          <w:kern w:val="0"/>
          <w:sz w:val="28"/>
          <w:szCs w:val="28"/>
        </w:rPr>
        <w:t>。</w:t>
      </w:r>
    </w:p>
    <w:p w:rsidR="005003EC" w:rsidRDefault="005003EC" w:rsidP="005003EC">
      <w:pPr>
        <w:autoSpaceDE w:val="0"/>
        <w:autoSpaceDN w:val="0"/>
        <w:adjustRightInd w:val="0"/>
        <w:jc w:val="left"/>
        <w:rPr>
          <w:rFonts w:asciiTheme="minorEastAsia" w:hAnsiTheme="minorEastAsia" w:cs="E-BZ" w:hint="eastAsia"/>
          <w:kern w:val="0"/>
          <w:sz w:val="28"/>
          <w:szCs w:val="28"/>
        </w:rPr>
      </w:pPr>
      <w:r>
        <w:rPr>
          <w:rFonts w:asciiTheme="minorEastAsia" w:hAnsiTheme="minorEastAsia" w:cs="FZSSK--GBK1-0" w:hint="eastAsia"/>
          <w:kern w:val="0"/>
          <w:sz w:val="28"/>
          <w:szCs w:val="28"/>
        </w:rPr>
        <w:t>第二</w:t>
      </w:r>
      <w:r>
        <w:rPr>
          <w:rFonts w:asciiTheme="minorEastAsia" w:hAnsiTheme="minorEastAsia" w:cs="E-BZ" w:hint="eastAsia"/>
          <w:kern w:val="0"/>
          <w:sz w:val="28"/>
          <w:szCs w:val="28"/>
        </w:rPr>
        <w:t>,</w:t>
      </w:r>
      <w:r>
        <w:rPr>
          <w:rFonts w:asciiTheme="minorEastAsia" w:hAnsiTheme="minorEastAsia" w:cs="FZSSK--GBK1-0" w:hint="eastAsia"/>
          <w:kern w:val="0"/>
          <w:sz w:val="28"/>
          <w:szCs w:val="28"/>
        </w:rPr>
        <w:t>明确评价内容</w:t>
      </w:r>
      <w:r>
        <w:rPr>
          <w:rFonts w:asciiTheme="minorEastAsia" w:hAnsiTheme="minorEastAsia" w:cs="E-BZ" w:hint="eastAsia"/>
          <w:kern w:val="0"/>
          <w:sz w:val="28"/>
          <w:szCs w:val="28"/>
        </w:rPr>
        <w:t>。</w:t>
      </w:r>
    </w:p>
    <w:p w:rsidR="005003EC" w:rsidRDefault="005003EC" w:rsidP="005003EC">
      <w:pPr>
        <w:autoSpaceDE w:val="0"/>
        <w:autoSpaceDN w:val="0"/>
        <w:adjustRightInd w:val="0"/>
        <w:jc w:val="left"/>
        <w:rPr>
          <w:rFonts w:asciiTheme="minorEastAsia" w:hAnsiTheme="minorEastAsia" w:cs="E-BZ" w:hint="eastAsia"/>
          <w:kern w:val="0"/>
          <w:sz w:val="28"/>
          <w:szCs w:val="28"/>
        </w:rPr>
      </w:pPr>
      <w:r>
        <w:rPr>
          <w:rFonts w:asciiTheme="minorEastAsia" w:hAnsiTheme="minorEastAsia" w:cs="FZSSK--GBK1-0" w:hint="eastAsia"/>
          <w:kern w:val="0"/>
          <w:sz w:val="28"/>
          <w:szCs w:val="28"/>
        </w:rPr>
        <w:t>第三</w:t>
      </w:r>
      <w:r>
        <w:rPr>
          <w:rFonts w:asciiTheme="minorEastAsia" w:hAnsiTheme="minorEastAsia" w:cs="E-BZ" w:hint="eastAsia"/>
          <w:kern w:val="0"/>
          <w:sz w:val="28"/>
          <w:szCs w:val="28"/>
        </w:rPr>
        <w:t>,</w:t>
      </w:r>
      <w:r>
        <w:rPr>
          <w:rFonts w:asciiTheme="minorEastAsia" w:hAnsiTheme="minorEastAsia" w:cs="FZSSK--GBK1-0" w:hint="eastAsia"/>
          <w:kern w:val="0"/>
          <w:sz w:val="28"/>
          <w:szCs w:val="28"/>
        </w:rPr>
        <w:t>选择评价方法</w:t>
      </w:r>
      <w:r>
        <w:rPr>
          <w:rFonts w:asciiTheme="minorEastAsia" w:hAnsiTheme="minorEastAsia" w:cs="E-BZ" w:hint="eastAsia"/>
          <w:kern w:val="0"/>
          <w:sz w:val="28"/>
          <w:szCs w:val="28"/>
        </w:rPr>
        <w:t>。</w:t>
      </w:r>
    </w:p>
    <w:p w:rsidR="005003EC" w:rsidRDefault="005003EC" w:rsidP="005003EC">
      <w:pPr>
        <w:autoSpaceDE w:val="0"/>
        <w:autoSpaceDN w:val="0"/>
        <w:adjustRightInd w:val="0"/>
        <w:jc w:val="left"/>
        <w:rPr>
          <w:rFonts w:asciiTheme="minorEastAsia" w:hAnsiTheme="minorEastAsia" w:cs="E-BZ" w:hint="eastAsia"/>
          <w:kern w:val="0"/>
          <w:sz w:val="28"/>
          <w:szCs w:val="28"/>
        </w:rPr>
      </w:pPr>
      <w:r>
        <w:rPr>
          <w:rFonts w:asciiTheme="minorEastAsia" w:hAnsiTheme="minorEastAsia" w:cs="FZSSK--GBK1-0" w:hint="eastAsia"/>
          <w:kern w:val="0"/>
          <w:sz w:val="28"/>
          <w:szCs w:val="28"/>
        </w:rPr>
        <w:t>第四</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形成评价意见</w:t>
      </w:r>
      <w:r>
        <w:rPr>
          <w:rFonts w:asciiTheme="minorEastAsia" w:hAnsiTheme="minorEastAsia" w:cs="E-BZ" w:hint="eastAsia"/>
          <w:kern w:val="0"/>
          <w:sz w:val="28"/>
          <w:szCs w:val="28"/>
        </w:rPr>
        <w:t>。</w:t>
      </w:r>
    </w:p>
    <w:p w:rsidR="005003EC" w:rsidRDefault="005003EC" w:rsidP="005003EC">
      <w:pPr>
        <w:autoSpaceDE w:val="0"/>
        <w:autoSpaceDN w:val="0"/>
        <w:adjustRightInd w:val="0"/>
        <w:jc w:val="left"/>
        <w:rPr>
          <w:rFonts w:asciiTheme="minorEastAsia" w:hAnsiTheme="minorEastAsia" w:cs="E-BZ" w:hint="eastAsia"/>
          <w:kern w:val="0"/>
          <w:sz w:val="28"/>
          <w:szCs w:val="28"/>
        </w:rPr>
      </w:pPr>
      <w:r>
        <w:rPr>
          <w:rFonts w:asciiTheme="minorEastAsia" w:hAnsiTheme="minorEastAsia" w:cs="FZSSK--GBK1-0" w:hint="eastAsia"/>
          <w:kern w:val="0"/>
          <w:sz w:val="28"/>
          <w:szCs w:val="28"/>
        </w:rPr>
        <w:t>第五</w:t>
      </w:r>
      <w:r>
        <w:rPr>
          <w:rFonts w:asciiTheme="minorEastAsia" w:hAnsiTheme="minorEastAsia" w:cs="E-BZ" w:hint="eastAsia"/>
          <w:kern w:val="0"/>
          <w:sz w:val="28"/>
          <w:szCs w:val="28"/>
        </w:rPr>
        <w:t>,</w:t>
      </w:r>
      <w:r>
        <w:rPr>
          <w:rFonts w:asciiTheme="minorEastAsia" w:hAnsiTheme="minorEastAsia" w:cs="FZSSK--GBK1-0" w:hint="eastAsia"/>
          <w:kern w:val="0"/>
          <w:sz w:val="28"/>
          <w:szCs w:val="28"/>
        </w:rPr>
        <w:t>运用评价结果</w:t>
      </w:r>
      <w:r>
        <w:rPr>
          <w:rFonts w:asciiTheme="minorEastAsia" w:hAnsiTheme="minorEastAsia" w:cs="E-BZ" w:hint="eastAsia"/>
          <w:kern w:val="0"/>
          <w:sz w:val="28"/>
          <w:szCs w:val="28"/>
        </w:rPr>
        <w:t>。</w:t>
      </w:r>
    </w:p>
    <w:p w:rsidR="005003EC" w:rsidRDefault="005003EC" w:rsidP="005003EC">
      <w:pPr>
        <w:autoSpaceDE w:val="0"/>
        <w:autoSpaceDN w:val="0"/>
        <w:adjustRightInd w:val="0"/>
        <w:jc w:val="left"/>
        <w:rPr>
          <w:rFonts w:asciiTheme="minorEastAsia" w:hAnsiTheme="minorEastAsia" w:cs="E-FZ" w:hint="eastAsia"/>
          <w:b/>
          <w:kern w:val="0"/>
          <w:sz w:val="28"/>
          <w:szCs w:val="28"/>
        </w:rPr>
      </w:pPr>
      <w:r>
        <w:rPr>
          <w:rFonts w:asciiTheme="minorEastAsia" w:hAnsiTheme="minorEastAsia" w:cs="FZHTK--GBK1-0" w:hint="eastAsia"/>
          <w:b/>
          <w:kern w:val="0"/>
          <w:sz w:val="28"/>
          <w:szCs w:val="28"/>
        </w:rPr>
        <w:t>四</w:t>
      </w:r>
      <w:r>
        <w:rPr>
          <w:rFonts w:asciiTheme="minorEastAsia" w:hAnsiTheme="minorEastAsia" w:cs="E-FZ" w:hint="eastAsia"/>
          <w:b/>
          <w:kern w:val="0"/>
          <w:sz w:val="28"/>
          <w:szCs w:val="28"/>
        </w:rPr>
        <w:t>、</w:t>
      </w:r>
      <w:r>
        <w:rPr>
          <w:rFonts w:asciiTheme="minorEastAsia" w:hAnsiTheme="minorEastAsia" w:cs="FZHTK--GBK1-0" w:hint="eastAsia"/>
          <w:b/>
          <w:kern w:val="0"/>
          <w:sz w:val="28"/>
          <w:szCs w:val="28"/>
        </w:rPr>
        <w:t>实践题</w:t>
      </w:r>
      <w:r>
        <w:rPr>
          <w:rFonts w:asciiTheme="minorEastAsia" w:hAnsiTheme="minorEastAsia" w:cs="E-FZ" w:hint="eastAsia"/>
          <w:b/>
          <w:kern w:val="0"/>
          <w:sz w:val="28"/>
          <w:szCs w:val="28"/>
        </w:rPr>
        <w:t>(</w:t>
      </w:r>
      <w:r>
        <w:rPr>
          <w:rFonts w:asciiTheme="minorEastAsia" w:hAnsiTheme="minorEastAsia" w:cs="FZHTK--GBK1-0" w:hint="eastAsia"/>
          <w:b/>
          <w:kern w:val="0"/>
          <w:sz w:val="28"/>
          <w:szCs w:val="28"/>
        </w:rPr>
        <w:t>共</w:t>
      </w:r>
      <w:r>
        <w:rPr>
          <w:rFonts w:asciiTheme="minorEastAsia" w:hAnsiTheme="minorEastAsia" w:cs="E-BZ" w:hint="eastAsia"/>
          <w:b/>
          <w:kern w:val="0"/>
          <w:sz w:val="28"/>
          <w:szCs w:val="28"/>
        </w:rPr>
        <w:t>30</w:t>
      </w:r>
      <w:r>
        <w:rPr>
          <w:rFonts w:asciiTheme="minorEastAsia" w:hAnsiTheme="minorEastAsia" w:cs="FZHTK--GBK1-0" w:hint="eastAsia"/>
          <w:b/>
          <w:kern w:val="0"/>
          <w:sz w:val="28"/>
          <w:szCs w:val="28"/>
        </w:rPr>
        <w:t>分</w:t>
      </w:r>
      <w:r>
        <w:rPr>
          <w:rFonts w:asciiTheme="minorEastAsia" w:hAnsiTheme="minorEastAsia" w:cs="E-FZ" w:hint="eastAsia"/>
          <w:b/>
          <w:kern w:val="0"/>
          <w:sz w:val="28"/>
          <w:szCs w:val="28"/>
        </w:rPr>
        <w:t>)</w:t>
      </w:r>
    </w:p>
    <w:p w:rsidR="005003EC" w:rsidRDefault="005003EC" w:rsidP="005003EC">
      <w:pPr>
        <w:autoSpaceDE w:val="0"/>
        <w:autoSpaceDN w:val="0"/>
        <w:adjustRightInd w:val="0"/>
        <w:jc w:val="left"/>
        <w:rPr>
          <w:rFonts w:asciiTheme="minorEastAsia" w:hAnsiTheme="minorEastAsia" w:cs="E-BZ" w:hint="eastAsia"/>
          <w:kern w:val="0"/>
          <w:sz w:val="28"/>
          <w:szCs w:val="28"/>
        </w:rPr>
      </w:pPr>
      <w:r>
        <w:rPr>
          <w:rFonts w:asciiTheme="minorEastAsia" w:hAnsiTheme="minorEastAsia" w:cs="E-BZ" w:hint="eastAsia"/>
          <w:kern w:val="0"/>
          <w:sz w:val="28"/>
          <w:szCs w:val="28"/>
        </w:rPr>
        <w:t xml:space="preserve">24. </w:t>
      </w:r>
      <w:r>
        <w:rPr>
          <w:rFonts w:asciiTheme="minorEastAsia" w:hAnsiTheme="minorEastAsia" w:cs="FZSSK--GBK1-0" w:hint="eastAsia"/>
          <w:kern w:val="0"/>
          <w:sz w:val="28"/>
          <w:szCs w:val="28"/>
        </w:rPr>
        <w:t>请围绕</w:t>
      </w:r>
      <w:r>
        <w:rPr>
          <w:rFonts w:asciiTheme="minorEastAsia" w:hAnsiTheme="minorEastAsia" w:cs="E-BZ" w:hint="eastAsia"/>
          <w:kern w:val="0"/>
          <w:sz w:val="28"/>
          <w:szCs w:val="28"/>
        </w:rPr>
        <w:t>《</w:t>
      </w:r>
      <w:r>
        <w:rPr>
          <w:rFonts w:asciiTheme="minorEastAsia" w:hAnsiTheme="minorEastAsia" w:cs="FZSSK--GBK1-0" w:hint="eastAsia"/>
          <w:kern w:val="0"/>
          <w:sz w:val="28"/>
          <w:szCs w:val="28"/>
        </w:rPr>
        <w:t>春天</w:t>
      </w:r>
      <w:r>
        <w:rPr>
          <w:rFonts w:asciiTheme="minorEastAsia" w:hAnsiTheme="minorEastAsia" w:cs="E-BZ" w:hint="eastAsia"/>
          <w:kern w:val="0"/>
          <w:sz w:val="28"/>
          <w:szCs w:val="28"/>
        </w:rPr>
        <w:t>》,</w:t>
      </w:r>
      <w:r>
        <w:rPr>
          <w:rFonts w:asciiTheme="minorEastAsia" w:hAnsiTheme="minorEastAsia" w:cs="FZSSK--GBK1-0" w:hint="eastAsia"/>
          <w:kern w:val="0"/>
          <w:sz w:val="28"/>
          <w:szCs w:val="28"/>
        </w:rPr>
        <w:t>为大班幼儿设计主题活动</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应包括</w:t>
      </w:r>
      <w:r>
        <w:rPr>
          <w:rFonts w:asciiTheme="minorEastAsia" w:hAnsiTheme="minorEastAsia" w:cs="E-BZ" w:hint="eastAsia"/>
          <w:kern w:val="0"/>
          <w:sz w:val="28"/>
          <w:szCs w:val="28"/>
        </w:rPr>
        <w:t>2</w:t>
      </w:r>
      <w:r>
        <w:rPr>
          <w:rFonts w:asciiTheme="minorEastAsia" w:hAnsiTheme="minorEastAsia" w:cs="FZSSK--GBK1-0" w:hint="eastAsia"/>
          <w:kern w:val="0"/>
          <w:sz w:val="28"/>
          <w:szCs w:val="28"/>
        </w:rPr>
        <w:t>个子活动</w:t>
      </w:r>
      <w:r>
        <w:rPr>
          <w:rFonts w:asciiTheme="minorEastAsia" w:hAnsiTheme="minorEastAsia" w:cs="E-BZ" w:hint="eastAsia"/>
          <w:kern w:val="0"/>
          <w:sz w:val="28"/>
          <w:szCs w:val="28"/>
        </w:rPr>
        <w:t>。</w:t>
      </w:r>
    </w:p>
    <w:p w:rsidR="005003EC" w:rsidRDefault="005003EC" w:rsidP="005003EC">
      <w:pPr>
        <w:autoSpaceDE w:val="0"/>
        <w:autoSpaceDN w:val="0"/>
        <w:adjustRightInd w:val="0"/>
        <w:jc w:val="left"/>
        <w:rPr>
          <w:rFonts w:asciiTheme="minorEastAsia" w:hAnsiTheme="minorEastAsia" w:cs="E-BZ" w:hint="eastAsia"/>
          <w:kern w:val="0"/>
          <w:sz w:val="28"/>
          <w:szCs w:val="28"/>
        </w:rPr>
      </w:pPr>
      <w:r>
        <w:rPr>
          <w:rFonts w:asciiTheme="minorEastAsia" w:hAnsiTheme="minorEastAsia" w:cs="FZSSK--GBK1-0" w:hint="eastAsia"/>
          <w:b/>
          <w:kern w:val="0"/>
          <w:sz w:val="28"/>
          <w:szCs w:val="28"/>
        </w:rPr>
        <w:t>要求</w:t>
      </w:r>
      <w:r>
        <w:rPr>
          <w:rFonts w:asciiTheme="minorEastAsia" w:hAnsiTheme="minorEastAsia" w:cs="E-BZ" w:hint="eastAsia"/>
          <w:b/>
          <w:kern w:val="0"/>
          <w:sz w:val="28"/>
          <w:szCs w:val="28"/>
        </w:rPr>
        <w:t>:</w:t>
      </w:r>
      <w:r>
        <w:rPr>
          <w:rFonts w:asciiTheme="minorEastAsia" w:hAnsiTheme="minorEastAsia" w:cs="E-BZ" w:hint="eastAsia"/>
          <w:kern w:val="0"/>
          <w:sz w:val="28"/>
          <w:szCs w:val="28"/>
        </w:rPr>
        <w:t>(1)</w:t>
      </w:r>
      <w:r>
        <w:rPr>
          <w:rFonts w:asciiTheme="minorEastAsia" w:hAnsiTheme="minorEastAsia" w:cs="FZSSK--GBK1-0" w:hint="eastAsia"/>
          <w:kern w:val="0"/>
          <w:sz w:val="28"/>
          <w:szCs w:val="28"/>
        </w:rPr>
        <w:t>写出主题活动的总目标</w:t>
      </w:r>
      <w:r>
        <w:rPr>
          <w:rFonts w:asciiTheme="minorEastAsia" w:hAnsiTheme="minorEastAsia" w:cs="E-BZ" w:hint="eastAsia"/>
          <w:kern w:val="0"/>
          <w:sz w:val="28"/>
          <w:szCs w:val="28"/>
        </w:rPr>
        <w:t>。</w:t>
      </w:r>
    </w:p>
    <w:p w:rsidR="005003EC" w:rsidRDefault="005003EC" w:rsidP="005003EC">
      <w:pPr>
        <w:autoSpaceDE w:val="0"/>
        <w:autoSpaceDN w:val="0"/>
        <w:adjustRightInd w:val="0"/>
        <w:jc w:val="left"/>
        <w:rPr>
          <w:rFonts w:asciiTheme="minorEastAsia" w:hAnsiTheme="minorEastAsia" w:cs="E-BZ" w:hint="eastAsia"/>
          <w:kern w:val="0"/>
          <w:sz w:val="28"/>
          <w:szCs w:val="28"/>
        </w:rPr>
      </w:pPr>
      <w:r>
        <w:rPr>
          <w:rFonts w:asciiTheme="minorEastAsia" w:hAnsiTheme="minorEastAsia" w:cs="E-BZ" w:hint="eastAsia"/>
          <w:kern w:val="0"/>
          <w:sz w:val="28"/>
          <w:szCs w:val="28"/>
        </w:rPr>
        <w:t>(2)</w:t>
      </w:r>
      <w:r>
        <w:rPr>
          <w:rFonts w:asciiTheme="minorEastAsia" w:hAnsiTheme="minorEastAsia" w:cs="FZSSK--GBK1-0" w:hint="eastAsia"/>
          <w:kern w:val="0"/>
          <w:sz w:val="28"/>
          <w:szCs w:val="28"/>
        </w:rPr>
        <w:t>采用诗歌</w:t>
      </w:r>
      <w:r>
        <w:rPr>
          <w:rFonts w:asciiTheme="minorEastAsia" w:hAnsiTheme="minorEastAsia" w:cs="E-BZ" w:hint="eastAsia"/>
          <w:kern w:val="0"/>
          <w:sz w:val="28"/>
          <w:szCs w:val="28"/>
        </w:rPr>
        <w:t>“</w:t>
      </w:r>
      <w:r>
        <w:rPr>
          <w:rFonts w:asciiTheme="minorEastAsia" w:hAnsiTheme="minorEastAsia" w:cs="FZSSK--GBK1-0" w:hint="eastAsia"/>
          <w:kern w:val="0"/>
          <w:sz w:val="28"/>
          <w:szCs w:val="28"/>
        </w:rPr>
        <w:t>春风</w:t>
      </w:r>
      <w:r>
        <w:rPr>
          <w:rFonts w:asciiTheme="minorEastAsia" w:hAnsiTheme="minorEastAsia" w:cs="E-BZ" w:hint="eastAsia"/>
          <w:kern w:val="0"/>
          <w:sz w:val="28"/>
          <w:szCs w:val="28"/>
        </w:rPr>
        <w:t>”(</w:t>
      </w:r>
      <w:r>
        <w:rPr>
          <w:rFonts w:asciiTheme="minorEastAsia" w:hAnsiTheme="minorEastAsia" w:cs="FZSSK--GBK1-0" w:hint="eastAsia"/>
          <w:kern w:val="0"/>
          <w:sz w:val="28"/>
          <w:szCs w:val="28"/>
        </w:rPr>
        <w:t>见下面所附诗歌</w:t>
      </w:r>
      <w:r>
        <w:rPr>
          <w:rFonts w:asciiTheme="minorEastAsia" w:hAnsiTheme="minorEastAsia" w:cs="E-BZ" w:hint="eastAsia"/>
          <w:kern w:val="0"/>
          <w:sz w:val="28"/>
          <w:szCs w:val="28"/>
        </w:rPr>
        <w:t>)</w:t>
      </w:r>
      <w:r>
        <w:rPr>
          <w:rFonts w:asciiTheme="minorEastAsia" w:hAnsiTheme="minorEastAsia" w:cs="FZSSK--GBK1-0" w:hint="eastAsia"/>
          <w:kern w:val="0"/>
          <w:sz w:val="28"/>
          <w:szCs w:val="28"/>
        </w:rPr>
        <w:t>设计一个具体的幼儿园语言教育活动方案</w:t>
      </w:r>
      <w:r>
        <w:rPr>
          <w:rFonts w:asciiTheme="minorEastAsia" w:hAnsiTheme="minorEastAsia" w:cs="E-BZ" w:hint="eastAsia"/>
          <w:kern w:val="0"/>
          <w:sz w:val="28"/>
          <w:szCs w:val="28"/>
        </w:rPr>
        <w:t>,</w:t>
      </w:r>
      <w:r>
        <w:rPr>
          <w:rFonts w:asciiTheme="minorEastAsia" w:hAnsiTheme="minorEastAsia" w:cs="FZSSK--GBK1-0" w:hint="eastAsia"/>
          <w:kern w:val="0"/>
          <w:sz w:val="28"/>
          <w:szCs w:val="28"/>
        </w:rPr>
        <w:t>要求写明活动名称</w:t>
      </w:r>
      <w:r>
        <w:rPr>
          <w:rFonts w:asciiTheme="minorEastAsia" w:hAnsiTheme="minorEastAsia" w:cs="E-BZ" w:hint="eastAsia"/>
          <w:kern w:val="0"/>
          <w:sz w:val="28"/>
          <w:szCs w:val="28"/>
        </w:rPr>
        <w:t>、</w:t>
      </w:r>
      <w:r>
        <w:rPr>
          <w:rFonts w:asciiTheme="minorEastAsia" w:hAnsiTheme="minorEastAsia" w:cs="FZSSK--GBK1-0" w:hint="eastAsia"/>
          <w:kern w:val="0"/>
          <w:sz w:val="28"/>
          <w:szCs w:val="28"/>
        </w:rPr>
        <w:t>活动目标</w:t>
      </w:r>
      <w:r>
        <w:rPr>
          <w:rFonts w:asciiTheme="minorEastAsia" w:hAnsiTheme="minorEastAsia" w:cs="E-BZ" w:hint="eastAsia"/>
          <w:kern w:val="0"/>
          <w:sz w:val="28"/>
          <w:szCs w:val="28"/>
        </w:rPr>
        <w:t>、</w:t>
      </w:r>
      <w:r>
        <w:rPr>
          <w:rFonts w:asciiTheme="minorEastAsia" w:hAnsiTheme="minorEastAsia" w:cs="FZSSK--GBK1-0" w:hint="eastAsia"/>
          <w:kern w:val="0"/>
          <w:sz w:val="28"/>
          <w:szCs w:val="28"/>
        </w:rPr>
        <w:t>活动准备和活动过程及活动延伸</w:t>
      </w:r>
      <w:r>
        <w:rPr>
          <w:rFonts w:asciiTheme="minorEastAsia" w:hAnsiTheme="minorEastAsia" w:cs="E-BZ" w:hint="eastAsia"/>
          <w:kern w:val="0"/>
          <w:sz w:val="28"/>
          <w:szCs w:val="28"/>
        </w:rPr>
        <w:t>。</w:t>
      </w:r>
    </w:p>
    <w:p w:rsidR="005003EC" w:rsidRDefault="005003EC" w:rsidP="005003EC">
      <w:pPr>
        <w:autoSpaceDE w:val="0"/>
        <w:autoSpaceDN w:val="0"/>
        <w:adjustRightInd w:val="0"/>
        <w:jc w:val="left"/>
        <w:rPr>
          <w:rFonts w:asciiTheme="minorEastAsia" w:hAnsiTheme="minorEastAsia" w:cs="E-BZ" w:hint="eastAsia"/>
          <w:kern w:val="0"/>
          <w:sz w:val="28"/>
          <w:szCs w:val="28"/>
        </w:rPr>
      </w:pPr>
      <w:r>
        <w:rPr>
          <w:rFonts w:asciiTheme="minorEastAsia" w:hAnsiTheme="minorEastAsia" w:cs="FZSSK--GBK1-0" w:hint="eastAsia"/>
          <w:kern w:val="0"/>
          <w:sz w:val="28"/>
          <w:szCs w:val="28"/>
        </w:rPr>
        <w:t>诗歌</w:t>
      </w:r>
      <w:r>
        <w:rPr>
          <w:rFonts w:asciiTheme="minorEastAsia" w:hAnsiTheme="minorEastAsia" w:cs="E-BZ" w:hint="eastAsia"/>
          <w:kern w:val="0"/>
          <w:sz w:val="28"/>
          <w:szCs w:val="28"/>
        </w:rPr>
        <w:t>《</w:t>
      </w:r>
      <w:r>
        <w:rPr>
          <w:rFonts w:asciiTheme="minorEastAsia" w:hAnsiTheme="minorEastAsia" w:cs="FZSSK--GBK1-0" w:hint="eastAsia"/>
          <w:kern w:val="0"/>
          <w:sz w:val="28"/>
          <w:szCs w:val="28"/>
        </w:rPr>
        <w:t>春风</w:t>
      </w:r>
      <w:r>
        <w:rPr>
          <w:rFonts w:asciiTheme="minorEastAsia" w:hAnsiTheme="minorEastAsia" w:cs="E-BZ" w:hint="eastAsia"/>
          <w:kern w:val="0"/>
          <w:sz w:val="28"/>
          <w:szCs w:val="28"/>
        </w:rPr>
        <w:t>》</w:t>
      </w:r>
    </w:p>
    <w:p w:rsidR="005003EC" w:rsidRDefault="005003EC" w:rsidP="005003EC">
      <w:pPr>
        <w:autoSpaceDE w:val="0"/>
        <w:autoSpaceDN w:val="0"/>
        <w:adjustRightInd w:val="0"/>
        <w:jc w:val="left"/>
        <w:rPr>
          <w:rFonts w:asciiTheme="minorEastAsia" w:hAnsiTheme="minorEastAsia" w:cs="E-BZ" w:hint="eastAsia"/>
          <w:kern w:val="0"/>
          <w:sz w:val="28"/>
          <w:szCs w:val="28"/>
        </w:rPr>
      </w:pPr>
      <w:r>
        <w:rPr>
          <w:rFonts w:asciiTheme="minorEastAsia" w:hAnsiTheme="minorEastAsia" w:cs="FZSSK--GBK1-0" w:hint="eastAsia"/>
          <w:kern w:val="0"/>
          <w:sz w:val="28"/>
          <w:szCs w:val="28"/>
        </w:rPr>
        <w:t>春风一吹</w:t>
      </w:r>
      <w:r>
        <w:rPr>
          <w:rFonts w:asciiTheme="minorEastAsia" w:hAnsiTheme="minorEastAsia" w:cs="E-BZ" w:hint="eastAsia"/>
          <w:kern w:val="0"/>
          <w:sz w:val="28"/>
          <w:szCs w:val="28"/>
        </w:rPr>
        <w:t>,</w:t>
      </w:r>
      <w:r>
        <w:rPr>
          <w:rFonts w:asciiTheme="minorEastAsia" w:hAnsiTheme="minorEastAsia" w:cs="FZSSK--GBK1-0" w:hint="eastAsia"/>
          <w:kern w:val="0"/>
          <w:sz w:val="28"/>
          <w:szCs w:val="28"/>
        </w:rPr>
        <w:t>芽儿萌发</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吹绿了柳树</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吹红了山茶</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吹来了燕子</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吹醒了青蛙</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吹得小雨轻轻地下</w:t>
      </w:r>
      <w:r>
        <w:rPr>
          <w:rFonts w:asciiTheme="minorEastAsia" w:hAnsiTheme="minorEastAsia" w:cs="E-BZ" w:hint="eastAsia"/>
          <w:kern w:val="0"/>
          <w:sz w:val="28"/>
          <w:szCs w:val="28"/>
        </w:rPr>
        <w:t>。</w:t>
      </w:r>
    </w:p>
    <w:p w:rsidR="005003EC" w:rsidRDefault="005003EC" w:rsidP="005003EC">
      <w:pPr>
        <w:autoSpaceDE w:val="0"/>
        <w:autoSpaceDN w:val="0"/>
        <w:adjustRightInd w:val="0"/>
        <w:jc w:val="left"/>
        <w:rPr>
          <w:rFonts w:asciiTheme="minorEastAsia" w:hAnsiTheme="minorEastAsia" w:cs="E-BZ" w:hint="eastAsia"/>
          <w:b/>
          <w:kern w:val="0"/>
          <w:sz w:val="28"/>
          <w:szCs w:val="28"/>
        </w:rPr>
      </w:pPr>
      <w:r>
        <w:rPr>
          <w:rFonts w:asciiTheme="minorEastAsia" w:hAnsiTheme="minorEastAsia" w:cs="FZSSK--GBK1-0" w:hint="eastAsia"/>
          <w:b/>
          <w:kern w:val="0"/>
          <w:sz w:val="28"/>
          <w:szCs w:val="28"/>
        </w:rPr>
        <w:t>评分参考标准</w:t>
      </w:r>
      <w:r>
        <w:rPr>
          <w:rFonts w:asciiTheme="minorEastAsia" w:hAnsiTheme="minorEastAsia" w:cs="E-BZ" w:hint="eastAsia"/>
          <w:b/>
          <w:kern w:val="0"/>
          <w:sz w:val="28"/>
          <w:szCs w:val="28"/>
        </w:rPr>
        <w:t>:</w:t>
      </w:r>
    </w:p>
    <w:p w:rsidR="005003EC" w:rsidRDefault="005003EC" w:rsidP="005003EC">
      <w:pPr>
        <w:autoSpaceDE w:val="0"/>
        <w:autoSpaceDN w:val="0"/>
        <w:adjustRightInd w:val="0"/>
        <w:jc w:val="left"/>
        <w:rPr>
          <w:rFonts w:asciiTheme="minorEastAsia" w:hAnsiTheme="minorEastAsia" w:cs="E-BZ" w:hint="eastAsia"/>
          <w:kern w:val="0"/>
          <w:sz w:val="28"/>
          <w:szCs w:val="28"/>
        </w:rPr>
      </w:pPr>
      <w:r>
        <w:rPr>
          <w:rFonts w:asciiTheme="minorEastAsia" w:hAnsiTheme="minorEastAsia" w:cs="E-BZ" w:hint="eastAsia"/>
          <w:kern w:val="0"/>
          <w:sz w:val="28"/>
          <w:szCs w:val="28"/>
        </w:rPr>
        <w:t xml:space="preserve">1. </w:t>
      </w:r>
      <w:r>
        <w:rPr>
          <w:rFonts w:asciiTheme="minorEastAsia" w:hAnsiTheme="minorEastAsia" w:cs="FZSSK--GBK1-0" w:hint="eastAsia"/>
          <w:kern w:val="0"/>
          <w:sz w:val="28"/>
          <w:szCs w:val="28"/>
        </w:rPr>
        <w:t>主题活动的总目标</w:t>
      </w:r>
      <w:r>
        <w:rPr>
          <w:rFonts w:asciiTheme="minorEastAsia" w:hAnsiTheme="minorEastAsia" w:cs="E-BZ" w:hint="eastAsia"/>
          <w:kern w:val="0"/>
          <w:sz w:val="28"/>
          <w:szCs w:val="28"/>
        </w:rPr>
        <w:t>。(5</w:t>
      </w:r>
      <w:r>
        <w:rPr>
          <w:rFonts w:asciiTheme="minorEastAsia" w:hAnsiTheme="minorEastAsia" w:cs="FZSSK--GBK1-0" w:hint="eastAsia"/>
          <w:kern w:val="0"/>
          <w:sz w:val="28"/>
          <w:szCs w:val="28"/>
        </w:rPr>
        <w:t>分</w:t>
      </w:r>
      <w:r>
        <w:rPr>
          <w:rFonts w:asciiTheme="minorEastAsia" w:hAnsiTheme="minorEastAsia" w:cs="E-BZ" w:hint="eastAsia"/>
          <w:kern w:val="0"/>
          <w:sz w:val="28"/>
          <w:szCs w:val="28"/>
        </w:rPr>
        <w:t xml:space="preserve">)　</w:t>
      </w:r>
    </w:p>
    <w:p w:rsidR="005003EC" w:rsidRDefault="005003EC" w:rsidP="005003EC">
      <w:pPr>
        <w:autoSpaceDE w:val="0"/>
        <w:autoSpaceDN w:val="0"/>
        <w:adjustRightInd w:val="0"/>
        <w:jc w:val="left"/>
        <w:rPr>
          <w:rFonts w:asciiTheme="minorEastAsia" w:hAnsiTheme="minorEastAsia" w:cs="E-BZ" w:hint="eastAsia"/>
          <w:kern w:val="0"/>
          <w:sz w:val="28"/>
          <w:szCs w:val="28"/>
        </w:rPr>
      </w:pPr>
      <w:r>
        <w:rPr>
          <w:rFonts w:asciiTheme="minorEastAsia" w:hAnsiTheme="minorEastAsia" w:cs="E-BZ" w:hint="eastAsia"/>
          <w:kern w:val="0"/>
          <w:sz w:val="28"/>
          <w:szCs w:val="28"/>
        </w:rPr>
        <w:t xml:space="preserve">2. </w:t>
      </w:r>
      <w:r>
        <w:rPr>
          <w:rFonts w:asciiTheme="minorEastAsia" w:hAnsiTheme="minorEastAsia" w:cs="FZSSK--GBK1-0" w:hint="eastAsia"/>
          <w:kern w:val="0"/>
          <w:sz w:val="28"/>
          <w:szCs w:val="28"/>
        </w:rPr>
        <w:t>语言教育活动方案</w:t>
      </w:r>
      <w:r>
        <w:rPr>
          <w:rFonts w:asciiTheme="minorEastAsia" w:hAnsiTheme="minorEastAsia" w:cs="E-BZ" w:hint="eastAsia"/>
          <w:kern w:val="0"/>
          <w:sz w:val="28"/>
          <w:szCs w:val="28"/>
        </w:rPr>
        <w:t>。(25</w:t>
      </w:r>
      <w:r>
        <w:rPr>
          <w:rFonts w:asciiTheme="minorEastAsia" w:hAnsiTheme="minorEastAsia" w:cs="FZSSK--GBK1-0" w:hint="eastAsia"/>
          <w:kern w:val="0"/>
          <w:sz w:val="28"/>
          <w:szCs w:val="28"/>
        </w:rPr>
        <w:t>分</w:t>
      </w:r>
      <w:r>
        <w:rPr>
          <w:rFonts w:asciiTheme="minorEastAsia" w:hAnsiTheme="minorEastAsia" w:cs="E-BZ" w:hint="eastAsia"/>
          <w:kern w:val="0"/>
          <w:sz w:val="28"/>
          <w:szCs w:val="28"/>
        </w:rPr>
        <w:t>)</w:t>
      </w:r>
    </w:p>
    <w:p w:rsidR="005003EC" w:rsidRDefault="005003EC" w:rsidP="005003EC">
      <w:pPr>
        <w:autoSpaceDE w:val="0"/>
        <w:autoSpaceDN w:val="0"/>
        <w:adjustRightInd w:val="0"/>
        <w:jc w:val="left"/>
        <w:rPr>
          <w:rFonts w:asciiTheme="minorEastAsia" w:hAnsiTheme="minorEastAsia" w:cs="E-BZ" w:hint="eastAsia"/>
          <w:b/>
          <w:kern w:val="0"/>
          <w:sz w:val="28"/>
          <w:szCs w:val="28"/>
        </w:rPr>
      </w:pPr>
      <w:r>
        <w:rPr>
          <w:rFonts w:asciiTheme="minorEastAsia" w:hAnsiTheme="minorEastAsia" w:cs="FZSSK--GBK1-0" w:hint="eastAsia"/>
          <w:b/>
          <w:kern w:val="0"/>
          <w:sz w:val="28"/>
          <w:szCs w:val="28"/>
        </w:rPr>
        <w:t>说明</w:t>
      </w:r>
      <w:r>
        <w:rPr>
          <w:rFonts w:asciiTheme="minorEastAsia" w:hAnsiTheme="minorEastAsia" w:cs="E-BZ" w:hint="eastAsia"/>
          <w:b/>
          <w:kern w:val="0"/>
          <w:sz w:val="28"/>
          <w:szCs w:val="28"/>
        </w:rPr>
        <w:t>:</w:t>
      </w:r>
    </w:p>
    <w:p w:rsidR="005003EC" w:rsidRDefault="005003EC" w:rsidP="005003EC">
      <w:pPr>
        <w:autoSpaceDE w:val="0"/>
        <w:autoSpaceDN w:val="0"/>
        <w:adjustRightInd w:val="0"/>
        <w:jc w:val="left"/>
        <w:rPr>
          <w:rFonts w:asciiTheme="minorEastAsia" w:hAnsiTheme="minorEastAsia" w:cs="E-BZ" w:hint="eastAsia"/>
          <w:kern w:val="0"/>
          <w:sz w:val="28"/>
          <w:szCs w:val="28"/>
        </w:rPr>
      </w:pPr>
      <w:r>
        <w:rPr>
          <w:rFonts w:asciiTheme="minorEastAsia" w:hAnsiTheme="minorEastAsia" w:cs="E-BZ" w:hint="eastAsia"/>
          <w:kern w:val="0"/>
          <w:sz w:val="28"/>
          <w:szCs w:val="28"/>
        </w:rPr>
        <w:t>(1)</w:t>
      </w:r>
      <w:r>
        <w:rPr>
          <w:rFonts w:asciiTheme="minorEastAsia" w:hAnsiTheme="minorEastAsia" w:cs="FZSSK--GBK1-0" w:hint="eastAsia"/>
          <w:kern w:val="0"/>
          <w:sz w:val="28"/>
          <w:szCs w:val="28"/>
        </w:rPr>
        <w:t>每个活动方案应包含</w:t>
      </w:r>
      <w:r>
        <w:rPr>
          <w:rFonts w:asciiTheme="minorEastAsia" w:hAnsiTheme="minorEastAsia" w:cs="E-BZ" w:hint="eastAsia"/>
          <w:kern w:val="0"/>
          <w:sz w:val="28"/>
          <w:szCs w:val="28"/>
        </w:rPr>
        <w:t>:</w:t>
      </w:r>
      <w:r>
        <w:rPr>
          <w:rFonts w:asciiTheme="minorEastAsia" w:hAnsiTheme="minorEastAsia" w:cs="FZSSK--GBK1-0" w:hint="eastAsia"/>
          <w:kern w:val="0"/>
          <w:sz w:val="28"/>
          <w:szCs w:val="28"/>
        </w:rPr>
        <w:t>活动名称及适合的年龄段</w:t>
      </w:r>
      <w:r>
        <w:rPr>
          <w:rFonts w:asciiTheme="minorEastAsia" w:hAnsiTheme="minorEastAsia" w:cs="E-BZ" w:hint="eastAsia"/>
          <w:kern w:val="0"/>
          <w:sz w:val="28"/>
          <w:szCs w:val="28"/>
        </w:rPr>
        <w:t>、</w:t>
      </w:r>
      <w:r>
        <w:rPr>
          <w:rFonts w:asciiTheme="minorEastAsia" w:hAnsiTheme="minorEastAsia" w:cs="FZSSK--GBK1-0" w:hint="eastAsia"/>
          <w:kern w:val="0"/>
          <w:sz w:val="28"/>
          <w:szCs w:val="28"/>
        </w:rPr>
        <w:t>活动目标</w:t>
      </w:r>
      <w:r>
        <w:rPr>
          <w:rFonts w:asciiTheme="minorEastAsia" w:hAnsiTheme="minorEastAsia" w:cs="E-BZ" w:hint="eastAsia"/>
          <w:kern w:val="0"/>
          <w:sz w:val="28"/>
          <w:szCs w:val="28"/>
        </w:rPr>
        <w:t>、</w:t>
      </w:r>
      <w:r>
        <w:rPr>
          <w:rFonts w:asciiTheme="minorEastAsia" w:hAnsiTheme="minorEastAsia" w:cs="FZSSK--GBK1-0" w:hint="eastAsia"/>
          <w:kern w:val="0"/>
          <w:sz w:val="28"/>
          <w:szCs w:val="28"/>
        </w:rPr>
        <w:t>活动准备</w:t>
      </w:r>
      <w:r>
        <w:rPr>
          <w:rFonts w:asciiTheme="minorEastAsia" w:hAnsiTheme="minorEastAsia" w:cs="E-BZ" w:hint="eastAsia"/>
          <w:kern w:val="0"/>
          <w:sz w:val="28"/>
          <w:szCs w:val="28"/>
        </w:rPr>
        <w:t>、</w:t>
      </w:r>
      <w:r>
        <w:rPr>
          <w:rFonts w:asciiTheme="minorEastAsia" w:hAnsiTheme="minorEastAsia" w:cs="FZSSK--GBK1-0" w:hint="eastAsia"/>
          <w:kern w:val="0"/>
          <w:sz w:val="28"/>
          <w:szCs w:val="28"/>
        </w:rPr>
        <w:t>活动过程</w:t>
      </w:r>
      <w:r>
        <w:rPr>
          <w:rFonts w:asciiTheme="minorEastAsia" w:hAnsiTheme="minorEastAsia" w:cs="E-BZ" w:hint="eastAsia"/>
          <w:kern w:val="0"/>
          <w:sz w:val="28"/>
          <w:szCs w:val="28"/>
        </w:rPr>
        <w:t>、</w:t>
      </w:r>
      <w:r>
        <w:rPr>
          <w:rFonts w:asciiTheme="minorEastAsia" w:hAnsiTheme="minorEastAsia" w:cs="FZSSK--GBK1-0" w:hint="eastAsia"/>
          <w:kern w:val="0"/>
          <w:sz w:val="28"/>
          <w:szCs w:val="28"/>
        </w:rPr>
        <w:t>活动延伸等部分</w:t>
      </w:r>
      <w:r>
        <w:rPr>
          <w:rFonts w:asciiTheme="minorEastAsia" w:hAnsiTheme="minorEastAsia" w:cs="E-BZ" w:hint="eastAsia"/>
          <w:kern w:val="0"/>
          <w:sz w:val="28"/>
          <w:szCs w:val="28"/>
        </w:rPr>
        <w:t>。(2)</w:t>
      </w:r>
      <w:r>
        <w:rPr>
          <w:rFonts w:asciiTheme="minorEastAsia" w:hAnsiTheme="minorEastAsia" w:cs="FZSSK--GBK1-0" w:hint="eastAsia"/>
          <w:kern w:val="0"/>
          <w:sz w:val="28"/>
          <w:szCs w:val="28"/>
        </w:rPr>
        <w:t>活动目标从幼儿角度进行表述</w:t>
      </w:r>
      <w:r>
        <w:rPr>
          <w:rFonts w:asciiTheme="minorEastAsia" w:hAnsiTheme="minorEastAsia" w:cs="E-BZ" w:hint="eastAsia"/>
          <w:kern w:val="0"/>
          <w:sz w:val="28"/>
          <w:szCs w:val="28"/>
        </w:rPr>
        <w:t>,</w:t>
      </w:r>
      <w:r>
        <w:rPr>
          <w:rFonts w:asciiTheme="minorEastAsia" w:hAnsiTheme="minorEastAsia" w:cs="FZSSK--GBK1-0" w:hint="eastAsia"/>
          <w:kern w:val="0"/>
          <w:sz w:val="28"/>
          <w:szCs w:val="28"/>
        </w:rPr>
        <w:t>符合该年龄段幼儿的特点</w:t>
      </w:r>
      <w:r>
        <w:rPr>
          <w:rFonts w:asciiTheme="minorEastAsia" w:hAnsiTheme="minorEastAsia" w:cs="E-BZ" w:hint="eastAsia"/>
          <w:kern w:val="0"/>
          <w:sz w:val="28"/>
          <w:szCs w:val="28"/>
        </w:rPr>
        <w:t>,</w:t>
      </w:r>
      <w:r>
        <w:rPr>
          <w:rFonts w:asciiTheme="minorEastAsia" w:hAnsiTheme="minorEastAsia" w:cs="FZSSK--GBK1-0" w:hint="eastAsia"/>
          <w:kern w:val="0"/>
          <w:sz w:val="28"/>
          <w:szCs w:val="28"/>
        </w:rPr>
        <w:t>表述准确</w:t>
      </w:r>
      <w:r>
        <w:rPr>
          <w:rFonts w:asciiTheme="minorEastAsia" w:hAnsiTheme="minorEastAsia" w:cs="E-BZ" w:hint="eastAsia"/>
          <w:kern w:val="0"/>
          <w:sz w:val="28"/>
          <w:szCs w:val="28"/>
        </w:rPr>
        <w:t>。(3)</w:t>
      </w:r>
      <w:r>
        <w:rPr>
          <w:rFonts w:asciiTheme="minorEastAsia" w:hAnsiTheme="minorEastAsia" w:cs="FZSSK--GBK1-0" w:hint="eastAsia"/>
          <w:kern w:val="0"/>
          <w:sz w:val="28"/>
          <w:szCs w:val="28"/>
        </w:rPr>
        <w:t>活动目标表述的维</w:t>
      </w:r>
      <w:proofErr w:type="gramStart"/>
      <w:r>
        <w:rPr>
          <w:rFonts w:asciiTheme="minorEastAsia" w:hAnsiTheme="minorEastAsia" w:cs="FZSSK--GBK1-0" w:hint="eastAsia"/>
          <w:kern w:val="0"/>
          <w:sz w:val="28"/>
          <w:szCs w:val="28"/>
        </w:rPr>
        <w:t>度包括</w:t>
      </w:r>
      <w:proofErr w:type="gramEnd"/>
      <w:r>
        <w:rPr>
          <w:rFonts w:asciiTheme="minorEastAsia" w:hAnsiTheme="minorEastAsia" w:cs="FZSSK--GBK1-0" w:hint="eastAsia"/>
          <w:kern w:val="0"/>
          <w:sz w:val="28"/>
          <w:szCs w:val="28"/>
        </w:rPr>
        <w:t>认知</w:t>
      </w:r>
      <w:r>
        <w:rPr>
          <w:rFonts w:asciiTheme="minorEastAsia" w:hAnsiTheme="minorEastAsia" w:cs="E-BZ" w:hint="eastAsia"/>
          <w:kern w:val="0"/>
          <w:sz w:val="28"/>
          <w:szCs w:val="28"/>
        </w:rPr>
        <w:t>、</w:t>
      </w:r>
      <w:r>
        <w:rPr>
          <w:rFonts w:asciiTheme="minorEastAsia" w:hAnsiTheme="minorEastAsia" w:cs="FZSSK--GBK1-0" w:hint="eastAsia"/>
          <w:kern w:val="0"/>
          <w:sz w:val="28"/>
          <w:szCs w:val="28"/>
        </w:rPr>
        <w:t>情感和技能三方面</w:t>
      </w:r>
      <w:r>
        <w:rPr>
          <w:rFonts w:asciiTheme="minorEastAsia" w:hAnsiTheme="minorEastAsia" w:cs="E-BZ" w:hint="eastAsia"/>
          <w:kern w:val="0"/>
          <w:sz w:val="28"/>
          <w:szCs w:val="28"/>
        </w:rPr>
        <w:t>。(4)</w:t>
      </w:r>
      <w:r>
        <w:rPr>
          <w:rFonts w:asciiTheme="minorEastAsia" w:hAnsiTheme="minorEastAsia" w:cs="FZSSK--GBK1-0" w:hint="eastAsia"/>
          <w:kern w:val="0"/>
          <w:sz w:val="28"/>
          <w:szCs w:val="28"/>
        </w:rPr>
        <w:t>活动过程围绕活动目标展开</w:t>
      </w:r>
      <w:r>
        <w:rPr>
          <w:rFonts w:asciiTheme="minorEastAsia" w:hAnsiTheme="minorEastAsia" w:cs="E-BZ" w:hint="eastAsia"/>
          <w:kern w:val="0"/>
          <w:sz w:val="28"/>
          <w:szCs w:val="28"/>
        </w:rPr>
        <w:t>。</w:t>
      </w:r>
      <w:r>
        <w:rPr>
          <w:rFonts w:asciiTheme="minorEastAsia" w:hAnsiTheme="minorEastAsia" w:cs="E-BZ" w:hint="eastAsia"/>
          <w:kern w:val="0"/>
          <w:sz w:val="28"/>
          <w:szCs w:val="28"/>
        </w:rPr>
        <w:lastRenderedPageBreak/>
        <w:t>(5)</w:t>
      </w:r>
      <w:r>
        <w:rPr>
          <w:rFonts w:asciiTheme="minorEastAsia" w:hAnsiTheme="minorEastAsia" w:cs="FZSSK--GBK1-0" w:hint="eastAsia"/>
          <w:kern w:val="0"/>
          <w:sz w:val="28"/>
          <w:szCs w:val="28"/>
        </w:rPr>
        <w:t>活动准备最好包括物质准备和知识经验的准备</w:t>
      </w:r>
      <w:r>
        <w:rPr>
          <w:rFonts w:asciiTheme="minorEastAsia" w:hAnsiTheme="minorEastAsia" w:cs="E-BZ" w:hint="eastAsia"/>
          <w:kern w:val="0"/>
          <w:sz w:val="28"/>
          <w:szCs w:val="28"/>
        </w:rPr>
        <w:t>。</w:t>
      </w:r>
    </w:p>
    <w:p w:rsidR="005003EC" w:rsidRPr="005003EC" w:rsidRDefault="005003EC" w:rsidP="00572865">
      <w:pPr>
        <w:tabs>
          <w:tab w:val="left" w:pos="420"/>
          <w:tab w:val="left" w:pos="4184"/>
        </w:tabs>
        <w:rPr>
          <w:rFonts w:ascii="宋体" w:eastAsia="宋体" w:hAnsi="宋体" w:hint="eastAsia"/>
        </w:rPr>
      </w:pPr>
    </w:p>
    <w:sectPr w:rsidR="005003EC" w:rsidRPr="005003EC" w:rsidSect="00A65A8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36099" w:rsidRDefault="00B36099" w:rsidP="00DF57AA">
      <w:r>
        <w:separator/>
      </w:r>
    </w:p>
  </w:endnote>
  <w:endnote w:type="continuationSeparator" w:id="0">
    <w:p w:rsidR="00B36099" w:rsidRDefault="00B36099" w:rsidP="00DF5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FZHTK--GBK1-0">
    <w:altName w:val="hakuyoxingshu7000"/>
    <w:panose1 w:val="00000000000000000000"/>
    <w:charset w:val="86"/>
    <w:family w:val="auto"/>
    <w:notTrueType/>
    <w:pitch w:val="default"/>
    <w:sig w:usb0="00000001" w:usb1="080E0000" w:usb2="00000010" w:usb3="00000000" w:csb0="00040000" w:csb1="00000000"/>
  </w:font>
  <w:font w:name="E-BZ">
    <w:altName w:val="hakuyoxingshu7000"/>
    <w:panose1 w:val="00000000000000000000"/>
    <w:charset w:val="86"/>
    <w:family w:val="auto"/>
    <w:notTrueType/>
    <w:pitch w:val="default"/>
    <w:sig w:usb0="00000001" w:usb1="080E0000" w:usb2="00000010" w:usb3="00000000" w:csb0="00040000" w:csb1="00000000"/>
  </w:font>
  <w:font w:name="E-FZ">
    <w:altName w:val="hakuyoxingshu7000"/>
    <w:panose1 w:val="00000000000000000000"/>
    <w:charset w:val="86"/>
    <w:family w:val="auto"/>
    <w:notTrueType/>
    <w:pitch w:val="default"/>
    <w:sig w:usb0="00000001" w:usb1="080E0000" w:usb2="00000010" w:usb3="00000000" w:csb0="00040000" w:csb1="00000000"/>
  </w:font>
  <w:font w:name="FZSSK--GBK1-0">
    <w:altName w:val="hakuyoxingshu7000"/>
    <w:panose1 w:val="00000000000000000000"/>
    <w:charset w:val="86"/>
    <w:family w:val="auto"/>
    <w:notTrueType/>
    <w:pitch w:val="default"/>
    <w:sig w:usb0="00000001" w:usb1="080E0000" w:usb2="00000010" w:usb3="00000000" w:csb0="00040000" w:csb1="00000000"/>
  </w:font>
  <w:font w:name="E-BX">
    <w:altName w:val="hakuyoxingshu7000"/>
    <w:panose1 w:val="00000000000000000000"/>
    <w:charset w:val="86"/>
    <w:family w:val="auto"/>
    <w:notTrueType/>
    <w:pitch w:val="default"/>
    <w:sig w:usb0="00000001" w:usb1="080E0000" w:usb2="00000010" w:usb3="00000000" w:csb0="00040000" w:csb1="00000000"/>
  </w:font>
  <w:font w:name="FZFSK--GBK1-0">
    <w:altName w:val="hakuyoxingshu7000"/>
    <w:panose1 w:val="00000000000000000000"/>
    <w:charset w:val="86"/>
    <w:family w:val="auto"/>
    <w:notTrueType/>
    <w:pitch w:val="default"/>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36099" w:rsidRDefault="00B36099" w:rsidP="00DF57AA">
      <w:r>
        <w:separator/>
      </w:r>
    </w:p>
  </w:footnote>
  <w:footnote w:type="continuationSeparator" w:id="0">
    <w:p w:rsidR="00B36099" w:rsidRDefault="00B36099" w:rsidP="00DF57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2865"/>
    <w:rsid w:val="002A6799"/>
    <w:rsid w:val="003E252C"/>
    <w:rsid w:val="00400CB7"/>
    <w:rsid w:val="004C0EED"/>
    <w:rsid w:val="005003EC"/>
    <w:rsid w:val="00572865"/>
    <w:rsid w:val="00594D84"/>
    <w:rsid w:val="007F252E"/>
    <w:rsid w:val="008C4621"/>
    <w:rsid w:val="00915154"/>
    <w:rsid w:val="00A65A8B"/>
    <w:rsid w:val="00AD5A41"/>
    <w:rsid w:val="00B36099"/>
    <w:rsid w:val="00B977D0"/>
    <w:rsid w:val="00BB0166"/>
    <w:rsid w:val="00BF16A3"/>
    <w:rsid w:val="00CC1591"/>
    <w:rsid w:val="00D602B1"/>
    <w:rsid w:val="00DF57AA"/>
    <w:rsid w:val="00E518E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56B30F"/>
  <w15:chartTrackingRefBased/>
  <w15:docId w15:val="{8E23FE1C-842A-4886-AA87-3B6D52BD1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5A8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F57A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F57AA"/>
    <w:rPr>
      <w:sz w:val="18"/>
      <w:szCs w:val="18"/>
    </w:rPr>
  </w:style>
  <w:style w:type="paragraph" w:styleId="a5">
    <w:name w:val="footer"/>
    <w:basedOn w:val="a"/>
    <w:link w:val="a6"/>
    <w:uiPriority w:val="99"/>
    <w:unhideWhenUsed/>
    <w:rsid w:val="00DF57AA"/>
    <w:pPr>
      <w:tabs>
        <w:tab w:val="center" w:pos="4153"/>
        <w:tab w:val="right" w:pos="8306"/>
      </w:tabs>
      <w:snapToGrid w:val="0"/>
      <w:jc w:val="left"/>
    </w:pPr>
    <w:rPr>
      <w:sz w:val="18"/>
      <w:szCs w:val="18"/>
    </w:rPr>
  </w:style>
  <w:style w:type="character" w:customStyle="1" w:styleId="a6">
    <w:name w:val="页脚 字符"/>
    <w:basedOn w:val="a0"/>
    <w:link w:val="a5"/>
    <w:uiPriority w:val="99"/>
    <w:rsid w:val="00DF57A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6533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5</Pages>
  <Words>456</Words>
  <Characters>2602</Characters>
  <Application>Microsoft Office Word</Application>
  <DocSecurity>0</DocSecurity>
  <Lines>21</Lines>
  <Paragraphs>6</Paragraphs>
  <ScaleCrop>false</ScaleCrop>
  <Company>China</Company>
  <LinksUpToDate>false</LinksUpToDate>
  <CharactersWithSpaces>3052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Joe</cp:lastModifiedBy>
  <cp:revision>4</cp:revision>
  <dcterms:created xsi:type="dcterms:W3CDTF">2022-08-06T06:35:00Z</dcterms:created>
  <dcterms:modified xsi:type="dcterms:W3CDTF">2022-11-22T07:12:00Z</dcterms:modified>
</cp:coreProperties>
</file>