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2448" w:rsidRPr="00B72448" w:rsidRDefault="00B72448" w:rsidP="00B72448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B72448">
        <w:rPr>
          <w:rFonts w:ascii="宋体" w:eastAsia="宋体" w:hAnsi="宋体" w:hint="eastAsia"/>
          <w:b/>
        </w:rPr>
        <w:t xml:space="preserve">  试卷代号：1315</w:t>
      </w:r>
    </w:p>
    <w:p w:rsidR="00B72448" w:rsidRPr="00B72448" w:rsidRDefault="00B72448" w:rsidP="00B72448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B72448">
        <w:rPr>
          <w:rFonts w:ascii="宋体" w:eastAsia="宋体" w:hAnsi="宋体" w:hint="eastAsia"/>
          <w:b/>
        </w:rPr>
        <w:t>国家开放大学2022年春季学期期末统一考试</w:t>
      </w:r>
    </w:p>
    <w:p w:rsidR="00B72448" w:rsidRPr="00B72448" w:rsidRDefault="00B72448" w:rsidP="00B72448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B72448">
        <w:rPr>
          <w:rFonts w:ascii="宋体" w:eastAsia="宋体" w:hAnsi="宋体" w:hint="eastAsia"/>
          <w:b/>
        </w:rPr>
        <w:t>社会调查方法  试题</w:t>
      </w:r>
    </w:p>
    <w:p w:rsidR="00B72448" w:rsidRPr="00B72448" w:rsidRDefault="00B72448" w:rsidP="000C001B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2022年7月</w:t>
      </w:r>
    </w:p>
    <w:p w:rsidR="00B72448" w:rsidRPr="00B72448" w:rsidRDefault="00B72448" w:rsidP="00B72448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72448">
        <w:rPr>
          <w:rFonts w:ascii="宋体" w:eastAsia="宋体" w:hAnsi="宋体" w:hint="eastAsia"/>
          <w:b/>
        </w:rPr>
        <w:t>一、单项选择题（每小题2分，共20分，每小题仅有一项答案正确）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1.描述</w:t>
      </w:r>
      <w:proofErr w:type="gramStart"/>
      <w:r w:rsidRPr="00B72448">
        <w:rPr>
          <w:rFonts w:ascii="宋体" w:eastAsia="宋体" w:hAnsi="宋体" w:hint="eastAsia"/>
        </w:rPr>
        <w:t>型研究</w:t>
      </w:r>
      <w:proofErr w:type="gramEnd"/>
      <w:r w:rsidRPr="00B72448">
        <w:rPr>
          <w:rFonts w:ascii="宋体" w:eastAsia="宋体" w:hAnsi="宋体" w:hint="eastAsia"/>
        </w:rPr>
        <w:t>是指(     )。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A.对社会事实的状况、外部特征、发展过程进行客观描述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B.探求社会状况之间的逻辑关系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C.推断社会某一现象的发展趋势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D.通过了解事物的过去、预测未来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2.一项测量的结论在普遍应用时的有效性是指(     )。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A.内在效度</w:t>
      </w:r>
      <w:r w:rsidRPr="00B72448">
        <w:rPr>
          <w:rFonts w:ascii="宋体" w:eastAsia="宋体" w:hAnsi="宋体" w:hint="eastAsia"/>
        </w:rPr>
        <w:tab/>
        <w:t>B.外在效度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C.效标效度</w:t>
      </w:r>
      <w:r w:rsidRPr="00B72448">
        <w:rPr>
          <w:rFonts w:ascii="宋体" w:eastAsia="宋体" w:hAnsi="宋体" w:hint="eastAsia"/>
        </w:rPr>
        <w:tab/>
        <w:t>D.结构效度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3.从总体中按照一定方式抽取出的一部分元素的集合被称为(     )。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A.总体</w:t>
      </w:r>
      <w:r w:rsidRPr="00B72448">
        <w:rPr>
          <w:rFonts w:ascii="宋体" w:eastAsia="宋体" w:hAnsi="宋体" w:hint="eastAsia"/>
        </w:rPr>
        <w:tab/>
        <w:t>B.样本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C.抽样单位</w:t>
      </w:r>
      <w:r w:rsidRPr="00B72448">
        <w:rPr>
          <w:rFonts w:ascii="宋体" w:eastAsia="宋体" w:hAnsi="宋体" w:hint="eastAsia"/>
        </w:rPr>
        <w:tab/>
        <w:t>D.抽样元素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4.(     )不仅仅是一种重要的收集资料的方法，而且还是一种独特的和专门的研究方法，这是它与其他调查方法之间最显著的区别。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A.文献法</w:t>
      </w:r>
      <w:r w:rsidRPr="00B72448">
        <w:rPr>
          <w:rFonts w:ascii="宋体" w:eastAsia="宋体" w:hAnsi="宋体" w:hint="eastAsia"/>
        </w:rPr>
        <w:tab/>
        <w:t>B.访谈法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C.问卷法</w:t>
      </w:r>
      <w:r w:rsidRPr="00B72448">
        <w:rPr>
          <w:rFonts w:ascii="宋体" w:eastAsia="宋体" w:hAnsi="宋体" w:hint="eastAsia"/>
        </w:rPr>
        <w:tab/>
        <w:t>D.观察法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5.有一种专门用于主观性指标的问卷是(     )。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A.访谈问卷</w:t>
      </w:r>
      <w:r w:rsidRPr="00B72448">
        <w:rPr>
          <w:rFonts w:ascii="宋体" w:eastAsia="宋体" w:hAnsi="宋体" w:hint="eastAsia"/>
        </w:rPr>
        <w:tab/>
        <w:t>B.自填式问卷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C.量表</w:t>
      </w:r>
      <w:r w:rsidRPr="00B72448">
        <w:rPr>
          <w:rFonts w:ascii="宋体" w:eastAsia="宋体" w:hAnsi="宋体" w:hint="eastAsia"/>
        </w:rPr>
        <w:tab/>
        <w:t>D.开放式问卷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6.在设计问卷时，敏感性强、涉及个人隐私的问题应该安排在问卷的(     )。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A.任意位置</w:t>
      </w:r>
      <w:r w:rsidRPr="00B72448">
        <w:rPr>
          <w:rFonts w:ascii="宋体" w:eastAsia="宋体" w:hAnsi="宋体" w:hint="eastAsia"/>
        </w:rPr>
        <w:tab/>
        <w:t>B.前面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C.</w:t>
      </w:r>
      <w:proofErr w:type="gramStart"/>
      <w:r w:rsidRPr="00B72448">
        <w:rPr>
          <w:rFonts w:ascii="宋体" w:eastAsia="宋体" w:hAnsi="宋体" w:hint="eastAsia"/>
        </w:rPr>
        <w:t>中间</w:t>
      </w:r>
      <w:r w:rsidRPr="00B72448">
        <w:rPr>
          <w:rFonts w:ascii="宋体" w:eastAsia="宋体" w:hAnsi="宋体" w:hint="eastAsia"/>
        </w:rPr>
        <w:tab/>
      </w:r>
      <w:proofErr w:type="gramEnd"/>
      <w:r w:rsidRPr="00B72448">
        <w:rPr>
          <w:rFonts w:ascii="宋体" w:eastAsia="宋体" w:hAnsi="宋体" w:hint="eastAsia"/>
        </w:rPr>
        <w:t>D.后面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7.访谈法最基本和最常用的类型是(     )。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A.个别访谈</w:t>
      </w:r>
      <w:r w:rsidRPr="00B72448">
        <w:rPr>
          <w:rFonts w:ascii="宋体" w:eastAsia="宋体" w:hAnsi="宋体" w:hint="eastAsia"/>
        </w:rPr>
        <w:tab/>
        <w:t>B.集体访谈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C.非结构式访谈</w:t>
      </w:r>
      <w:r w:rsidRPr="00B72448">
        <w:rPr>
          <w:rFonts w:ascii="宋体" w:eastAsia="宋体" w:hAnsi="宋体" w:hint="eastAsia"/>
        </w:rPr>
        <w:tab/>
        <w:t>D.结构式访谈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8.观察法多数是非结构式观察，主要用于(     )，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A.访谈调查</w:t>
      </w:r>
      <w:r w:rsidRPr="00B72448">
        <w:rPr>
          <w:rFonts w:ascii="宋体" w:eastAsia="宋体" w:hAnsi="宋体" w:hint="eastAsia"/>
        </w:rPr>
        <w:tab/>
        <w:t>B.定量研究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C.问卷调查</w:t>
      </w:r>
      <w:r w:rsidRPr="00B72448">
        <w:rPr>
          <w:rFonts w:ascii="宋体" w:eastAsia="宋体" w:hAnsi="宋体" w:hint="eastAsia"/>
        </w:rPr>
        <w:tab/>
        <w:t>D.定性研究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9.经典实验设计指的是(     )。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A.单组前后测实验设计</w:t>
      </w:r>
      <w:r w:rsidRPr="00B72448">
        <w:rPr>
          <w:rFonts w:ascii="宋体" w:eastAsia="宋体" w:hAnsi="宋体" w:hint="eastAsia"/>
        </w:rPr>
        <w:tab/>
        <w:t>B.两组前后测实验设计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C.两组无前测实验设计</w:t>
      </w:r>
      <w:r w:rsidRPr="00B72448">
        <w:rPr>
          <w:rFonts w:ascii="宋体" w:eastAsia="宋体" w:hAnsi="宋体" w:hint="eastAsia"/>
        </w:rPr>
        <w:tab/>
        <w:t>D.多组前后测实验设计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10.资料整理最根本的要求是(     )。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A.合格性原则</w:t>
      </w:r>
      <w:r w:rsidRPr="00B72448">
        <w:rPr>
          <w:rFonts w:ascii="宋体" w:eastAsia="宋体" w:hAnsi="宋体" w:hint="eastAsia"/>
        </w:rPr>
        <w:tab/>
        <w:t>B.准确性原则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C.真实性原则</w:t>
      </w:r>
      <w:r w:rsidRPr="00B72448">
        <w:rPr>
          <w:rFonts w:ascii="宋体" w:eastAsia="宋体" w:hAnsi="宋体" w:hint="eastAsia"/>
        </w:rPr>
        <w:tab/>
        <w:t>D.完整性原则</w:t>
      </w:r>
    </w:p>
    <w:p w:rsidR="00B72448" w:rsidRPr="00B72448" w:rsidRDefault="00B72448" w:rsidP="00B72448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72448">
        <w:rPr>
          <w:rFonts w:ascii="宋体" w:eastAsia="宋体" w:hAnsi="宋体" w:hint="eastAsia"/>
          <w:b/>
        </w:rPr>
        <w:t>二、多项选择题（每小题3分，共15分，多选、少选均不给分）</w:t>
      </w:r>
    </w:p>
    <w:p w:rsidR="00B72448" w:rsidRPr="00B72448" w:rsidRDefault="000C001B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>
        <w:rPr>
          <w:rFonts w:ascii="宋体" w:eastAsia="宋体" w:hAnsi="宋体"/>
        </w:rPr>
        <w:t>11</w:t>
      </w:r>
      <w:r w:rsidR="00B72448" w:rsidRPr="00B72448">
        <w:rPr>
          <w:rFonts w:ascii="宋体" w:eastAsia="宋体" w:hAnsi="宋体" w:hint="eastAsia"/>
        </w:rPr>
        <w:t>.社会的基本要素有(     )。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A.自然环境</w:t>
      </w:r>
      <w:r w:rsidRPr="00B72448">
        <w:rPr>
          <w:rFonts w:ascii="宋体" w:eastAsia="宋体" w:hAnsi="宋体" w:hint="eastAsia"/>
        </w:rPr>
        <w:tab/>
        <w:t>B.社会产品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C.人口</w:t>
      </w:r>
      <w:r w:rsidRPr="00B72448">
        <w:rPr>
          <w:rFonts w:ascii="宋体" w:eastAsia="宋体" w:hAnsi="宋体" w:hint="eastAsia"/>
        </w:rPr>
        <w:tab/>
        <w:t>D.文化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12.一般认为资料分析包括三方面内容，即(     )。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lastRenderedPageBreak/>
        <w:tab/>
        <w:t>A.定性分析</w:t>
      </w:r>
      <w:r w:rsidRPr="00B72448">
        <w:rPr>
          <w:rFonts w:ascii="宋体" w:eastAsia="宋体" w:hAnsi="宋体" w:hint="eastAsia"/>
        </w:rPr>
        <w:tab/>
        <w:t>B.定量分析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C.理论分析</w:t>
      </w:r>
      <w:r w:rsidRPr="00B72448">
        <w:rPr>
          <w:rFonts w:ascii="宋体" w:eastAsia="宋体" w:hAnsi="宋体" w:hint="eastAsia"/>
        </w:rPr>
        <w:tab/>
        <w:t>D.实证分析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13.访谈法在提问时，有一些常用的有效控制方法，以下属于这些方法的是(     )。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A.从简单问题人手</w:t>
      </w:r>
      <w:r w:rsidRPr="00B72448">
        <w:rPr>
          <w:rFonts w:ascii="宋体" w:eastAsia="宋体" w:hAnsi="宋体" w:hint="eastAsia"/>
        </w:rPr>
        <w:tab/>
        <w:t>B.提问有序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C.适时追问</w:t>
      </w:r>
      <w:r w:rsidRPr="00B72448">
        <w:rPr>
          <w:rFonts w:ascii="宋体" w:eastAsia="宋体" w:hAnsi="宋体" w:hint="eastAsia"/>
        </w:rPr>
        <w:tab/>
        <w:t>D.题目转换自然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14.按照实验的组织方式不同，实验法可分为(     )。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A.单一组实验</w:t>
      </w:r>
      <w:r w:rsidRPr="00B72448">
        <w:rPr>
          <w:rFonts w:ascii="宋体" w:eastAsia="宋体" w:hAnsi="宋体" w:hint="eastAsia"/>
        </w:rPr>
        <w:tab/>
        <w:t>B.对照组实验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C.研究性实验</w:t>
      </w:r>
      <w:r w:rsidRPr="00B72448">
        <w:rPr>
          <w:rFonts w:ascii="宋体" w:eastAsia="宋体" w:hAnsi="宋体" w:hint="eastAsia"/>
        </w:rPr>
        <w:tab/>
        <w:t>D.应用性实验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15.按照文体特点的不同，调查报告大致可以划分为(     )。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A.情况调查报告</w:t>
      </w:r>
      <w:r w:rsidRPr="00B72448">
        <w:rPr>
          <w:rFonts w:ascii="宋体" w:eastAsia="宋体" w:hAnsi="宋体" w:hint="eastAsia"/>
        </w:rPr>
        <w:tab/>
        <w:t>B.论说式调查报告</w:t>
      </w:r>
    </w:p>
    <w:p w:rsidR="00A65A8B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ab/>
        <w:t>C.合一式调查报告</w:t>
      </w:r>
      <w:r w:rsidRPr="00B72448">
        <w:rPr>
          <w:rFonts w:ascii="宋体" w:eastAsia="宋体" w:hAnsi="宋体" w:hint="eastAsia"/>
        </w:rPr>
        <w:tab/>
        <w:t>D.描述式调查报告</w:t>
      </w:r>
    </w:p>
    <w:p w:rsidR="00B72448" w:rsidRPr="00B72448" w:rsidRDefault="00B72448" w:rsidP="00B72448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72448">
        <w:rPr>
          <w:rFonts w:ascii="宋体" w:eastAsia="宋体" w:hAnsi="宋体" w:hint="eastAsia"/>
          <w:b/>
        </w:rPr>
        <w:t>三、名词解释题（每小题5分，共15分）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16.普查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17.假设.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18.分类抽样</w:t>
      </w:r>
    </w:p>
    <w:p w:rsidR="00B72448" w:rsidRPr="00B72448" w:rsidRDefault="00B72448" w:rsidP="00B72448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72448">
        <w:rPr>
          <w:rFonts w:ascii="宋体" w:eastAsia="宋体" w:hAnsi="宋体" w:hint="eastAsia"/>
          <w:b/>
        </w:rPr>
        <w:t>四、简答题（每小题10分，共30分）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19.影响社会测量信度和效度的主要因素有哪些？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20.简述问卷的基本结构。</w:t>
      </w:r>
    </w:p>
    <w:p w:rsidR="00B72448" w:rsidRP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21.观察实践中产生观察误差的因素有哪些？</w:t>
      </w:r>
    </w:p>
    <w:p w:rsidR="00B72448" w:rsidRPr="00B72448" w:rsidRDefault="00B72448" w:rsidP="00B72448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72448">
        <w:rPr>
          <w:rFonts w:ascii="宋体" w:eastAsia="宋体" w:hAnsi="宋体" w:hint="eastAsia"/>
          <w:b/>
        </w:rPr>
        <w:t>五、应用题（20分）</w:t>
      </w:r>
    </w:p>
    <w:p w:rsidR="00B72448" w:rsidRDefault="00B72448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72448">
        <w:rPr>
          <w:rFonts w:ascii="宋体" w:eastAsia="宋体" w:hAnsi="宋体" w:hint="eastAsia"/>
        </w:rPr>
        <w:t>22.如果让你对你所在地区某生活小区的社会治安状况做一调查，你将如何进行？（提示：请结合调查对象、调查类型、调查方法、具体实施过程等加以说明。）</w:t>
      </w:r>
    </w:p>
    <w:p w:rsidR="00397AFA" w:rsidRDefault="00397AFA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397AFA" w:rsidRDefault="00397AFA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397AFA" w:rsidRDefault="00397AFA" w:rsidP="00B72448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/>
          <w:kern w:val="0"/>
          <w:sz w:val="29"/>
          <w:szCs w:val="29"/>
        </w:rPr>
      </w:pPr>
      <w:r>
        <w:rPr>
          <w:rFonts w:asciiTheme="minorEastAsia" w:hAnsiTheme="minorEastAsia" w:cs="FZHTK--GBK1-0" w:hint="eastAsia"/>
          <w:kern w:val="0"/>
          <w:sz w:val="29"/>
          <w:szCs w:val="29"/>
        </w:rPr>
        <w:t>试卷代号</w:t>
      </w:r>
      <w:r>
        <w:rPr>
          <w:rFonts w:asciiTheme="minorEastAsia" w:hAnsiTheme="minorEastAsia" w:cs="E-FZ" w:hint="eastAsia"/>
          <w:kern w:val="0"/>
          <w:sz w:val="29"/>
          <w:szCs w:val="29"/>
        </w:rPr>
        <w:t>:</w:t>
      </w:r>
      <w:r>
        <w:rPr>
          <w:rFonts w:asciiTheme="minorEastAsia" w:hAnsiTheme="minorEastAsia" w:cs="E-BZ" w:hint="eastAsia"/>
          <w:kern w:val="0"/>
          <w:sz w:val="29"/>
          <w:szCs w:val="29"/>
        </w:rPr>
        <w:t>1315</w:t>
      </w:r>
    </w:p>
    <w:p w:rsidR="00397AFA" w:rsidRDefault="00397AFA" w:rsidP="00397AFA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kern w:val="0"/>
          <w:sz w:val="26"/>
          <w:szCs w:val="26"/>
        </w:rPr>
      </w:pPr>
      <w:r>
        <w:rPr>
          <w:rFonts w:asciiTheme="minorEastAsia" w:hAnsiTheme="minorEastAsia" w:cs="FZHTK--GBK1-0" w:hint="eastAsia"/>
          <w:kern w:val="0"/>
          <w:sz w:val="26"/>
          <w:szCs w:val="26"/>
        </w:rPr>
        <w:t>国家开放大学</w:t>
      </w:r>
      <w:r>
        <w:rPr>
          <w:rFonts w:asciiTheme="minorEastAsia" w:hAnsiTheme="minorEastAsia" w:cs="E-BZ" w:hint="eastAsia"/>
          <w:kern w:val="0"/>
          <w:sz w:val="26"/>
          <w:szCs w:val="26"/>
        </w:rPr>
        <w:t>2022</w:t>
      </w:r>
      <w:r>
        <w:rPr>
          <w:rFonts w:asciiTheme="minorEastAsia" w:hAnsiTheme="minorEastAsia" w:cs="FZHTK--GBK1-0" w:hint="eastAsia"/>
          <w:kern w:val="0"/>
          <w:sz w:val="26"/>
          <w:szCs w:val="26"/>
        </w:rPr>
        <w:t>年春季学期期末统一考试</w:t>
      </w:r>
    </w:p>
    <w:p w:rsidR="00397AFA" w:rsidRDefault="00397AFA" w:rsidP="00397AFA">
      <w:pPr>
        <w:autoSpaceDE w:val="0"/>
        <w:autoSpaceDN w:val="0"/>
        <w:adjustRightInd w:val="0"/>
        <w:jc w:val="center"/>
        <w:rPr>
          <w:rFonts w:asciiTheme="minorEastAsia" w:hAnsiTheme="minorEastAsia" w:cs="FZSSK--GBK1-0" w:hint="eastAsia"/>
          <w:kern w:val="0"/>
          <w:sz w:val="29"/>
          <w:szCs w:val="29"/>
        </w:rPr>
      </w:pPr>
      <w:r>
        <w:rPr>
          <w:rFonts w:asciiTheme="minorEastAsia" w:hAnsiTheme="minorEastAsia" w:cs="FZSSK--GBK1-0" w:hint="eastAsia"/>
          <w:kern w:val="0"/>
          <w:sz w:val="29"/>
          <w:szCs w:val="29"/>
        </w:rPr>
        <w:t>社会调查方法</w:t>
      </w:r>
      <w:r>
        <w:rPr>
          <w:rFonts w:asciiTheme="minorEastAsia" w:hAnsiTheme="minorEastAsia" w:cs="E-BZ" w:hint="eastAsia"/>
          <w:kern w:val="0"/>
          <w:sz w:val="29"/>
          <w:szCs w:val="29"/>
        </w:rPr>
        <w:t xml:space="preserve">　</w:t>
      </w:r>
      <w:r>
        <w:rPr>
          <w:rFonts w:asciiTheme="minorEastAsia" w:hAnsiTheme="minorEastAsia" w:cs="FZSSK--GBK1-0" w:hint="eastAsia"/>
          <w:kern w:val="0"/>
          <w:sz w:val="29"/>
          <w:szCs w:val="29"/>
        </w:rPr>
        <w:t>试题答案及评分标准</w:t>
      </w:r>
    </w:p>
    <w:p w:rsidR="00397AFA" w:rsidRDefault="00397AFA" w:rsidP="00397AFA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kern w:val="0"/>
          <w:sz w:val="26"/>
          <w:szCs w:val="26"/>
        </w:rPr>
      </w:pPr>
      <w:r>
        <w:rPr>
          <w:rFonts w:asciiTheme="minorEastAsia" w:hAnsiTheme="minorEastAsia" w:cs="E-BX" w:hint="eastAsia"/>
          <w:kern w:val="0"/>
          <w:sz w:val="26"/>
          <w:szCs w:val="26"/>
        </w:rPr>
        <w:t>(</w:t>
      </w:r>
      <w:r>
        <w:rPr>
          <w:rFonts w:asciiTheme="minorEastAsia" w:hAnsiTheme="minorEastAsia" w:cs="FZFSK--GBK1-0" w:hint="eastAsia"/>
          <w:kern w:val="0"/>
          <w:sz w:val="26"/>
          <w:szCs w:val="26"/>
        </w:rPr>
        <w:t>供参考</w:t>
      </w:r>
      <w:r>
        <w:rPr>
          <w:rFonts w:asciiTheme="minorEastAsia" w:hAnsiTheme="minorEastAsia" w:cs="E-BX" w:hint="eastAsia"/>
          <w:kern w:val="0"/>
          <w:sz w:val="26"/>
          <w:szCs w:val="26"/>
        </w:rPr>
        <w:t>)</w:t>
      </w:r>
    </w:p>
    <w:p w:rsidR="00397AFA" w:rsidRDefault="00397AFA" w:rsidP="00397AFA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2022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年</w:t>
      </w:r>
      <w:r>
        <w:rPr>
          <w:rFonts w:asciiTheme="minorEastAsia" w:hAnsiTheme="minorEastAsia" w:cs="E-BZ" w:hint="eastAsia"/>
          <w:kern w:val="0"/>
          <w:sz w:val="19"/>
          <w:szCs w:val="19"/>
        </w:rPr>
        <w:t>7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月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一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单项选择题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每小题仅有一项答案正确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1.A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2.B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3.B 4.A 5.C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6.D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7.A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8.D 9.B 10.C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二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多项选择题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3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15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多选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少选均不给分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11.ACD 12.ABC </w:t>
      </w:r>
      <w:proofErr w:type="gramStart"/>
      <w:r>
        <w:rPr>
          <w:rFonts w:asciiTheme="minorEastAsia" w:hAnsiTheme="minorEastAsia" w:cs="E-BZ" w:hint="eastAsia"/>
          <w:kern w:val="0"/>
          <w:sz w:val="19"/>
          <w:szCs w:val="19"/>
        </w:rPr>
        <w:t>13.ABCD</w:t>
      </w:r>
      <w:proofErr w:type="gramEnd"/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 14.AB 15.BCD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三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名词解释题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5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15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16.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普查是普遍调查或全面调查的简称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是指对研究对象的全体进行无一例外的逐个调查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17.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假设是未经调查研究资料证实的命题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假设通常是陈述两个社会现象和事物之间的因果关系或相关关系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lastRenderedPageBreak/>
        <w:t xml:space="preserve">18.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分类抽样是先将总体的所有单位依照不同特征分为若干个子总体</w:t>
      </w: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类</w:t>
      </w:r>
      <w:r>
        <w:rPr>
          <w:rFonts w:asciiTheme="minorEastAsia" w:hAnsiTheme="minorEastAsia" w:cs="E-BZ" w:hint="eastAsia"/>
          <w:kern w:val="0"/>
          <w:sz w:val="19"/>
          <w:szCs w:val="19"/>
        </w:rPr>
        <w:t>),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然后从每一类中按简单随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机抽样或系统随机抽样的办法抽取一个子样本</w:t>
      </w: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分类样本</w:t>
      </w:r>
      <w:r>
        <w:rPr>
          <w:rFonts w:asciiTheme="minorEastAsia" w:hAnsiTheme="minorEastAsia" w:cs="E-BZ" w:hint="eastAsia"/>
          <w:kern w:val="0"/>
          <w:sz w:val="19"/>
          <w:szCs w:val="19"/>
        </w:rPr>
        <w:t>),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再将它们集合为总体样本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四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简答题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每小题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10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,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共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30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19.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影响社会测量信度和效度的主要因素有哪些</w:t>
      </w:r>
      <w:r>
        <w:rPr>
          <w:rFonts w:asciiTheme="minorEastAsia" w:hAnsiTheme="minorEastAsia" w:cs="E-BZ" w:hint="eastAsia"/>
          <w:kern w:val="0"/>
          <w:sz w:val="19"/>
          <w:szCs w:val="19"/>
        </w:rPr>
        <w:t>?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影响社会测量信度和效度的主要因素有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第一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调查者的问题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第二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被调查者的问题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第三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测量的长度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第四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测量的难度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20.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简述问卷的基本结构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问卷的基本结构包括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标题</w:t>
      </w:r>
      <w:r>
        <w:rPr>
          <w:rFonts w:asciiTheme="minorEastAsia" w:hAnsiTheme="minorEastAsia" w:cs="E-BZ" w:hint="eastAsia"/>
          <w:kern w:val="0"/>
          <w:sz w:val="19"/>
          <w:szCs w:val="19"/>
        </w:rPr>
        <w:t>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封面信</w:t>
      </w:r>
      <w:r>
        <w:rPr>
          <w:rFonts w:asciiTheme="minorEastAsia" w:hAnsiTheme="minorEastAsia" w:cs="E-BZ" w:hint="eastAsia"/>
          <w:kern w:val="0"/>
          <w:sz w:val="19"/>
          <w:szCs w:val="19"/>
        </w:rPr>
        <w:t>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指导语</w:t>
      </w:r>
      <w:r>
        <w:rPr>
          <w:rFonts w:asciiTheme="minorEastAsia" w:hAnsiTheme="minorEastAsia" w:cs="E-BZ" w:hint="eastAsia"/>
          <w:kern w:val="0"/>
          <w:sz w:val="19"/>
          <w:szCs w:val="19"/>
        </w:rPr>
        <w:t>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问题和答案</w:t>
      </w:r>
      <w:r>
        <w:rPr>
          <w:rFonts w:asciiTheme="minorEastAsia" w:hAnsiTheme="minorEastAsia" w:cs="E-BZ" w:hint="eastAsia"/>
          <w:kern w:val="0"/>
          <w:sz w:val="19"/>
          <w:szCs w:val="19"/>
        </w:rPr>
        <w:t>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编码</w:t>
      </w:r>
      <w:r>
        <w:rPr>
          <w:rFonts w:asciiTheme="minorEastAsia" w:hAnsiTheme="minorEastAsia" w:cs="E-BZ" w:hint="eastAsia"/>
          <w:kern w:val="0"/>
          <w:sz w:val="19"/>
          <w:szCs w:val="19"/>
        </w:rPr>
        <w:t>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等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21.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观察实践中产生观察误差的因素有哪些</w:t>
      </w:r>
      <w:r>
        <w:rPr>
          <w:rFonts w:asciiTheme="minorEastAsia" w:hAnsiTheme="minorEastAsia" w:cs="E-BZ" w:hint="eastAsia"/>
          <w:kern w:val="0"/>
          <w:sz w:val="19"/>
          <w:szCs w:val="19"/>
        </w:rPr>
        <w:t>?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观察实践中产生观察误差的因素来自观察者和观察对象两个方面</w:t>
      </w:r>
      <w:r>
        <w:rPr>
          <w:rFonts w:asciiTheme="minorEastAsia" w:hAnsiTheme="minorEastAsia" w:cs="E-BZ" w:hint="eastAsia"/>
          <w:kern w:val="0"/>
          <w:sz w:val="19"/>
          <w:szCs w:val="19"/>
        </w:rPr>
        <w:t>(2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):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在观察者方面主要有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第一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观察者的社会价值取向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第二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观察者的职业道德和工作作风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第三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观察者的能力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知识与经验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第四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观察者的心理素质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第五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观察手段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。(5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397AFA" w:rsidRDefault="00397AFA" w:rsidP="00397AFA">
      <w:pPr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在观察对象方面主要有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第一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观察对象的反应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第二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人为的假象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第三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事物本质的显现程度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。(3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19"/>
          <w:szCs w:val="19"/>
        </w:rPr>
      </w:pP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五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、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应用题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(</w:t>
      </w:r>
      <w:r>
        <w:rPr>
          <w:rFonts w:asciiTheme="minorEastAsia" w:hAnsiTheme="minorEastAsia" w:cs="E-BZ" w:hint="eastAsia"/>
          <w:b/>
          <w:kern w:val="0"/>
          <w:sz w:val="19"/>
          <w:szCs w:val="19"/>
        </w:rPr>
        <w:t>20</w:t>
      </w:r>
      <w:r>
        <w:rPr>
          <w:rFonts w:asciiTheme="minorEastAsia" w:hAnsiTheme="minorEastAsia" w:cs="FZHTK--GBK1-0" w:hint="eastAsia"/>
          <w:b/>
          <w:kern w:val="0"/>
          <w:sz w:val="19"/>
          <w:szCs w:val="19"/>
        </w:rPr>
        <w:t>分</w:t>
      </w:r>
      <w:r>
        <w:rPr>
          <w:rFonts w:asciiTheme="minorEastAsia" w:hAnsiTheme="minorEastAsia" w:cs="E-FZ" w:hint="eastAsia"/>
          <w:b/>
          <w:kern w:val="0"/>
          <w:sz w:val="19"/>
          <w:szCs w:val="19"/>
        </w:rPr>
        <w:t>)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 xml:space="preserve">22. 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如果让你对你所在地区某生活小区的社会治安状况做一调查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你将如何进行</w:t>
      </w:r>
      <w:r>
        <w:rPr>
          <w:rFonts w:asciiTheme="minorEastAsia" w:hAnsiTheme="minorEastAsia" w:cs="E-BZ" w:hint="eastAsia"/>
          <w:kern w:val="0"/>
          <w:sz w:val="19"/>
          <w:szCs w:val="19"/>
        </w:rPr>
        <w:t>? (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提示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请结合调查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对象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调查类型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调查方法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具体实施过程等加以说明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。)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FZSSK--GBK1-0" w:hint="eastAsia"/>
          <w:kern w:val="0"/>
          <w:sz w:val="19"/>
          <w:szCs w:val="19"/>
        </w:rPr>
        <w:t>答题要点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(1)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调查对象应包括小区治安机构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上级管理部门</w:t>
      </w: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如派出所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街道办等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小区居委会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小区居民等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(2)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调查类型可以是个案调查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也可以是抽样调查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19"/>
          <w:szCs w:val="19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(3)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调查方法应综合采用文献法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问卷法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观察法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访谈法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个案调查以访谈法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观察法为主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抽样调查以问卷法为主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。(4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397AFA" w:rsidRDefault="00397AFA" w:rsidP="00397AFA">
      <w:pPr>
        <w:autoSpaceDE w:val="0"/>
        <w:autoSpaceDN w:val="0"/>
        <w:adjustRightInd w:val="0"/>
        <w:jc w:val="left"/>
        <w:rPr>
          <w:rFonts w:asciiTheme="minorEastAsia" w:hAnsiTheme="minorEastAsia" w:hint="eastAsia"/>
        </w:rPr>
      </w:pPr>
      <w:r>
        <w:rPr>
          <w:rFonts w:asciiTheme="minorEastAsia" w:hAnsiTheme="minorEastAsia" w:cs="E-BZ" w:hint="eastAsia"/>
          <w:kern w:val="0"/>
          <w:sz w:val="19"/>
          <w:szCs w:val="19"/>
        </w:rPr>
        <w:t>(4)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具体实施过程大致为</w:t>
      </w:r>
      <w:r>
        <w:rPr>
          <w:rFonts w:asciiTheme="minorEastAsia" w:hAnsiTheme="minorEastAsia" w:cs="E-BZ" w:hint="eastAsia"/>
          <w:kern w:val="0"/>
          <w:sz w:val="19"/>
          <w:szCs w:val="19"/>
        </w:rPr>
        <w:t>: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采用文献法搜集关于小区概况和有关小区治安管理方面的资料</w:t>
      </w: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如小区介绍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治安管理文件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相关统计数据等</w:t>
      </w:r>
      <w:r>
        <w:rPr>
          <w:rFonts w:asciiTheme="minorEastAsia" w:hAnsiTheme="minorEastAsia" w:cs="E-BZ" w:hint="eastAsia"/>
          <w:kern w:val="0"/>
          <w:sz w:val="19"/>
          <w:szCs w:val="19"/>
        </w:rPr>
        <w:t>);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进行探索性研究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设计调查方案</w:t>
      </w:r>
      <w:r>
        <w:rPr>
          <w:rFonts w:asciiTheme="minorEastAsia" w:hAnsiTheme="minorEastAsia" w:cs="E-BZ" w:hint="eastAsia"/>
          <w:kern w:val="0"/>
          <w:sz w:val="19"/>
          <w:szCs w:val="19"/>
        </w:rPr>
        <w:t>,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做好准备工作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采用问卷法则要设计问卷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抽样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发放和回收问卷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采用观察法则需实地观察现状</w:t>
      </w: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最好以普通居民身份在</w:t>
      </w:r>
      <w:proofErr w:type="gramStart"/>
      <w:r>
        <w:rPr>
          <w:rFonts w:asciiTheme="minorEastAsia" w:hAnsiTheme="minorEastAsia" w:cs="FZSSK--GBK1-0" w:hint="eastAsia"/>
          <w:kern w:val="0"/>
          <w:sz w:val="19"/>
          <w:szCs w:val="19"/>
        </w:rPr>
        <w:t>小区住</w:t>
      </w:r>
      <w:proofErr w:type="gramEnd"/>
      <w:r>
        <w:rPr>
          <w:rFonts w:asciiTheme="minorEastAsia" w:hAnsiTheme="minorEastAsia" w:cs="FZSSK--GBK1-0" w:hint="eastAsia"/>
          <w:kern w:val="0"/>
          <w:sz w:val="19"/>
          <w:szCs w:val="19"/>
        </w:rPr>
        <w:t>一段时间</w:t>
      </w:r>
      <w:r>
        <w:rPr>
          <w:rFonts w:asciiTheme="minorEastAsia" w:hAnsiTheme="minorEastAsia" w:cs="E-BZ" w:hint="eastAsia"/>
          <w:kern w:val="0"/>
          <w:sz w:val="19"/>
          <w:szCs w:val="19"/>
        </w:rPr>
        <w:t>);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采用访谈法</w:t>
      </w: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个别访谈和集体访谈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则需对小区治安机构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上级部门</w:t>
      </w:r>
      <w:r>
        <w:rPr>
          <w:rFonts w:asciiTheme="minorEastAsia" w:hAnsiTheme="minorEastAsia" w:cs="E-BZ" w:hint="eastAsia"/>
          <w:kern w:val="0"/>
          <w:sz w:val="19"/>
          <w:szCs w:val="19"/>
        </w:rPr>
        <w:t>(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如派出所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街道办等</w:t>
      </w:r>
      <w:r>
        <w:rPr>
          <w:rFonts w:asciiTheme="minorEastAsia" w:hAnsiTheme="minorEastAsia" w:cs="E-BZ" w:hint="eastAsia"/>
          <w:kern w:val="0"/>
          <w:sz w:val="19"/>
          <w:szCs w:val="19"/>
        </w:rPr>
        <w:t>)、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小区居委会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、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小区居民等进行访谈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然后对所搜集的各类资料进行整理和分析</w:t>
      </w:r>
      <w:r>
        <w:rPr>
          <w:rFonts w:asciiTheme="minorEastAsia" w:hAnsiTheme="minorEastAsia" w:cs="E-BZ" w:hint="eastAsia"/>
          <w:kern w:val="0"/>
          <w:sz w:val="19"/>
          <w:szCs w:val="19"/>
        </w:rPr>
        <w:t>;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最后根据资料分析结果撰写调查报告</w:t>
      </w:r>
      <w:r>
        <w:rPr>
          <w:rFonts w:asciiTheme="minorEastAsia" w:hAnsiTheme="minorEastAsia" w:cs="E-BZ" w:hint="eastAsia"/>
          <w:kern w:val="0"/>
          <w:sz w:val="19"/>
          <w:szCs w:val="19"/>
        </w:rPr>
        <w:t>。(8</w:t>
      </w:r>
      <w:r>
        <w:rPr>
          <w:rFonts w:asciiTheme="minorEastAsia" w:hAnsiTheme="minorEastAsia" w:cs="FZSSK--GBK1-0" w:hint="eastAsia"/>
          <w:kern w:val="0"/>
          <w:sz w:val="19"/>
          <w:szCs w:val="19"/>
        </w:rPr>
        <w:t>分</w:t>
      </w:r>
      <w:r>
        <w:rPr>
          <w:rFonts w:asciiTheme="minorEastAsia" w:hAnsiTheme="minorEastAsia" w:cs="E-BZ" w:hint="eastAsia"/>
          <w:kern w:val="0"/>
          <w:sz w:val="19"/>
          <w:szCs w:val="19"/>
        </w:rPr>
        <w:t>)</w:t>
      </w:r>
    </w:p>
    <w:p w:rsidR="00397AFA" w:rsidRPr="00B72448" w:rsidRDefault="00397AFA" w:rsidP="00B72448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397AFA" w:rsidRPr="00B72448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46FC8" w:rsidRDefault="00A46FC8" w:rsidP="00DF57AA">
      <w:r>
        <w:separator/>
      </w:r>
    </w:p>
  </w:endnote>
  <w:endnote w:type="continuationSeparator" w:id="0">
    <w:p w:rsidR="00A46FC8" w:rsidRDefault="00A46FC8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46FC8" w:rsidRDefault="00A46FC8" w:rsidP="00DF57AA">
      <w:r>
        <w:separator/>
      </w:r>
    </w:p>
  </w:footnote>
  <w:footnote w:type="continuationSeparator" w:id="0">
    <w:p w:rsidR="00A46FC8" w:rsidRDefault="00A46FC8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448"/>
    <w:rsid w:val="000C001B"/>
    <w:rsid w:val="002A6799"/>
    <w:rsid w:val="00397AFA"/>
    <w:rsid w:val="003E252C"/>
    <w:rsid w:val="004C0EED"/>
    <w:rsid w:val="00594D84"/>
    <w:rsid w:val="00720AB9"/>
    <w:rsid w:val="007F252E"/>
    <w:rsid w:val="008C4621"/>
    <w:rsid w:val="00915154"/>
    <w:rsid w:val="00A46FC8"/>
    <w:rsid w:val="00A65A8B"/>
    <w:rsid w:val="00AD5A41"/>
    <w:rsid w:val="00B72448"/>
    <w:rsid w:val="00B977D0"/>
    <w:rsid w:val="00BB0166"/>
    <w:rsid w:val="00BF16A3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CB3C7"/>
  <w15:chartTrackingRefBased/>
  <w15:docId w15:val="{4677FAA2-0D3C-480F-867A-6C7739DF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5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383</Words>
  <Characters>2189</Characters>
  <Application>Microsoft Office Word</Application>
  <DocSecurity>0</DocSecurity>
  <Lines>18</Lines>
  <Paragraphs>5</Paragraphs>
  <ScaleCrop>false</ScaleCrop>
  <Company>China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Joe</cp:lastModifiedBy>
  <cp:revision>3</cp:revision>
  <dcterms:created xsi:type="dcterms:W3CDTF">2022-08-11T07:31:00Z</dcterms:created>
  <dcterms:modified xsi:type="dcterms:W3CDTF">2022-11-22T07:12:00Z</dcterms:modified>
</cp:coreProperties>
</file>