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10E8" w:rsidRPr="009A10E8" w:rsidRDefault="009A10E8" w:rsidP="009A10E8">
      <w:pPr>
        <w:tabs>
          <w:tab w:val="left" w:pos="420"/>
          <w:tab w:val="left" w:pos="4184"/>
        </w:tabs>
        <w:jc w:val="left"/>
        <w:rPr>
          <w:rFonts w:ascii="宋体" w:eastAsia="宋体" w:hAnsi="宋体"/>
          <w:b/>
        </w:rPr>
      </w:pPr>
      <w:r w:rsidRPr="009A10E8">
        <w:rPr>
          <w:rFonts w:ascii="宋体" w:eastAsia="宋体" w:hAnsi="宋体" w:hint="eastAsia"/>
          <w:b/>
        </w:rPr>
        <w:t xml:space="preserve"> 试卷代号：1495</w:t>
      </w:r>
    </w:p>
    <w:p w:rsidR="009A10E8" w:rsidRPr="009A10E8" w:rsidRDefault="009A10E8" w:rsidP="009A10E8">
      <w:pPr>
        <w:tabs>
          <w:tab w:val="left" w:pos="420"/>
          <w:tab w:val="left" w:pos="4184"/>
        </w:tabs>
        <w:jc w:val="center"/>
        <w:rPr>
          <w:rFonts w:ascii="宋体" w:eastAsia="宋体" w:hAnsi="宋体"/>
          <w:b/>
        </w:rPr>
      </w:pPr>
      <w:r w:rsidRPr="009A10E8">
        <w:rPr>
          <w:rFonts w:ascii="宋体" w:eastAsia="宋体" w:hAnsi="宋体" w:hint="eastAsia"/>
          <w:b/>
        </w:rPr>
        <w:t>国家开放大学2022年春季学期期末统一考试</w:t>
      </w:r>
    </w:p>
    <w:p w:rsidR="009A10E8" w:rsidRPr="009A10E8" w:rsidRDefault="009A10E8" w:rsidP="009A10E8">
      <w:pPr>
        <w:tabs>
          <w:tab w:val="left" w:pos="420"/>
          <w:tab w:val="left" w:pos="4184"/>
        </w:tabs>
        <w:jc w:val="center"/>
        <w:rPr>
          <w:rFonts w:ascii="宋体" w:eastAsia="宋体" w:hAnsi="宋体"/>
        </w:rPr>
      </w:pPr>
      <w:r w:rsidRPr="009A10E8">
        <w:rPr>
          <w:rFonts w:ascii="宋体" w:eastAsia="宋体" w:hAnsi="宋体" w:hint="eastAsia"/>
          <w:b/>
        </w:rPr>
        <w:t>员工绩效考核与绩效管理试题</w:t>
      </w:r>
    </w:p>
    <w:p w:rsidR="009A10E8" w:rsidRPr="009A10E8" w:rsidRDefault="009A10E8" w:rsidP="009A10E8">
      <w:pPr>
        <w:tabs>
          <w:tab w:val="left" w:pos="420"/>
          <w:tab w:val="left" w:pos="4184"/>
        </w:tabs>
        <w:jc w:val="right"/>
        <w:rPr>
          <w:rFonts w:ascii="宋体" w:eastAsia="宋体" w:hAnsi="宋体"/>
        </w:rPr>
      </w:pPr>
      <w:r w:rsidRPr="009A10E8">
        <w:rPr>
          <w:rFonts w:ascii="宋体" w:eastAsia="宋体" w:hAnsi="宋体" w:hint="eastAsia"/>
        </w:rPr>
        <w:t>2022年7月</w:t>
      </w:r>
    </w:p>
    <w:p w:rsidR="009A10E8" w:rsidRPr="009A10E8" w:rsidRDefault="009A10E8" w:rsidP="009A10E8">
      <w:pPr>
        <w:tabs>
          <w:tab w:val="left" w:pos="420"/>
          <w:tab w:val="left" w:pos="4184"/>
        </w:tabs>
        <w:spacing w:before="150"/>
        <w:rPr>
          <w:rFonts w:ascii="宋体" w:eastAsia="宋体" w:hAnsi="宋体"/>
        </w:rPr>
      </w:pPr>
      <w:r w:rsidRPr="009A10E8">
        <w:rPr>
          <w:rFonts w:ascii="宋体" w:eastAsia="宋体" w:hAnsi="宋体" w:hint="eastAsia"/>
          <w:b/>
        </w:rPr>
        <w:t>一、单项选择题（每题2分，计20分，请将你认为的正确答案的序号填入该题中的括号内）</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1.(     )是组织管理关注的核心问题。</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A.营销管理</w:t>
      </w:r>
      <w:r w:rsidRPr="009A10E8">
        <w:rPr>
          <w:rFonts w:ascii="宋体" w:eastAsia="宋体" w:hAnsi="宋体" w:hint="eastAsia"/>
        </w:rPr>
        <w:tab/>
        <w:t>B.计划管理</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C.人才管理</w:t>
      </w:r>
      <w:r w:rsidRPr="009A10E8">
        <w:rPr>
          <w:rFonts w:ascii="宋体" w:eastAsia="宋体" w:hAnsi="宋体" w:hint="eastAsia"/>
        </w:rPr>
        <w:tab/>
        <w:t>D.绩效管理</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2.绩效管理的目的包括(     )、管理目的和开发目的，只有三个目的同时实现，才能够确保组织绩效管理活动的科学性、有效性和合理性。</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A.监控目的</w:t>
      </w:r>
      <w:r w:rsidRPr="009A10E8">
        <w:rPr>
          <w:rFonts w:ascii="宋体" w:eastAsia="宋体" w:hAnsi="宋体" w:hint="eastAsia"/>
        </w:rPr>
        <w:tab/>
        <w:t>B.评价目的</w:t>
      </w:r>
    </w:p>
    <w:p w:rsidR="009A10E8" w:rsidRPr="009A10E8" w:rsidRDefault="009A10E8" w:rsidP="009A10E8">
      <w:pPr>
        <w:tabs>
          <w:tab w:val="left" w:pos="420"/>
          <w:tab w:val="left" w:pos="4184"/>
        </w:tabs>
        <w:rPr>
          <w:rFonts w:ascii="宋体" w:eastAsia="宋体" w:hAnsi="宋体"/>
        </w:rPr>
      </w:pPr>
      <w:r>
        <w:rPr>
          <w:rFonts w:ascii="宋体" w:eastAsia="宋体" w:hAnsi="宋体"/>
        </w:rPr>
        <w:tab/>
      </w:r>
      <w:r>
        <w:rPr>
          <w:rFonts w:ascii="宋体" w:eastAsia="宋体" w:hAnsi="宋体" w:hint="eastAsia"/>
        </w:rPr>
        <w:t>C</w:t>
      </w:r>
      <w:r w:rsidRPr="009A10E8">
        <w:rPr>
          <w:rFonts w:ascii="宋体" w:eastAsia="宋体" w:hAnsi="宋体" w:hint="eastAsia"/>
        </w:rPr>
        <w:t>.战略目的</w:t>
      </w:r>
      <w:r w:rsidRPr="009A10E8">
        <w:rPr>
          <w:rFonts w:ascii="宋体" w:eastAsia="宋体" w:hAnsi="宋体" w:hint="eastAsia"/>
        </w:rPr>
        <w:tab/>
        <w:t>D.政策目的</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3.一般情况下，在绩效评价系统中可能的评价主体中，外部评价主体包括(     )。</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A.上级</w:t>
      </w:r>
      <w:r w:rsidRPr="009A10E8">
        <w:rPr>
          <w:rFonts w:ascii="宋体" w:eastAsia="宋体" w:hAnsi="宋体" w:hint="eastAsia"/>
        </w:rPr>
        <w:tab/>
        <w:t>B.同级</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C.下级</w:t>
      </w:r>
      <w:r w:rsidRPr="009A10E8">
        <w:rPr>
          <w:rFonts w:ascii="宋体" w:eastAsia="宋体" w:hAnsi="宋体" w:hint="eastAsia"/>
        </w:rPr>
        <w:tab/>
        <w:t>D.客户</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4.目标管理的精髓是(     )。</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A.员工参与</w:t>
      </w:r>
      <w:r w:rsidRPr="009A10E8">
        <w:rPr>
          <w:rFonts w:ascii="宋体" w:eastAsia="宋体" w:hAnsi="宋体" w:hint="eastAsia"/>
        </w:rPr>
        <w:tab/>
        <w:t>B.领导参与</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C.小组形式</w:t>
      </w:r>
      <w:r w:rsidRPr="009A10E8">
        <w:rPr>
          <w:rFonts w:ascii="宋体" w:eastAsia="宋体" w:hAnsi="宋体" w:hint="eastAsia"/>
        </w:rPr>
        <w:tab/>
        <w:t>D.个人模式</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5.哈佛商学院经研究得出一个结论，无论战略形成的来源如何，一个好的战略表述都需要包含以下三个基本要素：目标、优势、(     )。j</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A.范围</w:t>
      </w:r>
      <w:r w:rsidRPr="009A10E8">
        <w:rPr>
          <w:rFonts w:ascii="宋体" w:eastAsia="宋体" w:hAnsi="宋体" w:hint="eastAsia"/>
        </w:rPr>
        <w:tab/>
        <w:t>B.服务</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C.客户关系</w:t>
      </w:r>
      <w:r w:rsidRPr="009A10E8">
        <w:rPr>
          <w:rFonts w:ascii="宋体" w:eastAsia="宋体" w:hAnsi="宋体" w:hint="eastAsia"/>
        </w:rPr>
        <w:tab/>
        <w:t>D.规模</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6.(     )在一定程度上决定了一个员工的实际工作业绩。</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A.工作能力</w:t>
      </w:r>
      <w:r w:rsidRPr="009A10E8">
        <w:rPr>
          <w:rFonts w:ascii="宋体" w:eastAsia="宋体" w:hAnsi="宋体" w:hint="eastAsia"/>
        </w:rPr>
        <w:tab/>
        <w:t>B.工作时间</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C.工作态度</w:t>
      </w:r>
      <w:r w:rsidRPr="009A10E8">
        <w:rPr>
          <w:rFonts w:ascii="宋体" w:eastAsia="宋体" w:hAnsi="宋体" w:hint="eastAsia"/>
        </w:rPr>
        <w:tab/>
        <w:t>D.工作效率</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7.正式的绩效沟通主要包括正式的书面报告和(     )两种形式。</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A.定期电话</w:t>
      </w:r>
      <w:r w:rsidRPr="009A10E8">
        <w:rPr>
          <w:rFonts w:ascii="宋体" w:eastAsia="宋体" w:hAnsi="宋体" w:hint="eastAsia"/>
        </w:rPr>
        <w:tab/>
        <w:t>B.定期会面</w:t>
      </w:r>
    </w:p>
    <w:p w:rsidR="009A10E8" w:rsidRPr="009A10E8" w:rsidRDefault="009A10E8" w:rsidP="009A10E8">
      <w:pPr>
        <w:tabs>
          <w:tab w:val="left" w:pos="420"/>
          <w:tab w:val="left" w:pos="4184"/>
        </w:tabs>
        <w:rPr>
          <w:rFonts w:ascii="宋体" w:eastAsia="宋体" w:hAnsi="宋体"/>
        </w:rPr>
      </w:pPr>
      <w:r>
        <w:rPr>
          <w:rFonts w:ascii="宋体" w:eastAsia="宋体" w:hAnsi="宋体"/>
        </w:rPr>
        <w:tab/>
      </w:r>
      <w:r w:rsidRPr="009A10E8">
        <w:rPr>
          <w:rFonts w:ascii="宋体" w:eastAsia="宋体" w:hAnsi="宋体" w:hint="eastAsia"/>
        </w:rPr>
        <w:t>C</w:t>
      </w:r>
      <w:r>
        <w:rPr>
          <w:rFonts w:ascii="宋体" w:eastAsia="宋体" w:hAnsi="宋体"/>
        </w:rPr>
        <w:t>.</w:t>
      </w:r>
      <w:r w:rsidRPr="009A10E8">
        <w:rPr>
          <w:rFonts w:ascii="宋体" w:eastAsia="宋体" w:hAnsi="宋体" w:hint="eastAsia"/>
        </w:rPr>
        <w:t>定期邮件</w:t>
      </w:r>
      <w:r w:rsidRPr="009A10E8">
        <w:rPr>
          <w:rFonts w:ascii="宋体" w:eastAsia="宋体" w:hAnsi="宋体" w:hint="eastAsia"/>
        </w:rPr>
        <w:tab/>
        <w:t>D.定期报告</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8.(     )是指对组织整体负责的领导。</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A.普通员工</w:t>
      </w:r>
      <w:r w:rsidRPr="009A10E8">
        <w:rPr>
          <w:rFonts w:ascii="宋体" w:eastAsia="宋体" w:hAnsi="宋体" w:hint="eastAsia"/>
        </w:rPr>
        <w:tab/>
        <w:t>B.基层管理者</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C.中层管理者</w:t>
      </w:r>
      <w:r w:rsidRPr="009A10E8">
        <w:rPr>
          <w:rFonts w:ascii="宋体" w:eastAsia="宋体" w:hAnsi="宋体" w:hint="eastAsia"/>
        </w:rPr>
        <w:tab/>
        <w:t>D.高层管理者</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9.(     )是绩效改进流程的第一步，其目的在于明确个人、部门和组织层面的绩效差距，找出差距存在的原因，编制绩效分析报告。</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A.绩效调研</w:t>
      </w:r>
      <w:r w:rsidRPr="009A10E8">
        <w:rPr>
          <w:rFonts w:ascii="宋体" w:eastAsia="宋体" w:hAnsi="宋体" w:hint="eastAsia"/>
        </w:rPr>
        <w:tab/>
        <w:t>B.绩效分析</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C.绩效改进</w:t>
      </w:r>
      <w:r w:rsidRPr="009A10E8">
        <w:rPr>
          <w:rFonts w:ascii="宋体" w:eastAsia="宋体" w:hAnsi="宋体" w:hint="eastAsia"/>
        </w:rPr>
        <w:tab/>
        <w:t>D.绩效实施</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10.在开展绩效改进计划的效果评价时，可以参考柯克帕特里克(Kirkpatri</w:t>
      </w:r>
      <w:r>
        <w:rPr>
          <w:rFonts w:ascii="宋体" w:eastAsia="宋体" w:hAnsi="宋体" w:hint="eastAsia"/>
        </w:rPr>
        <w:t>c</w:t>
      </w:r>
      <w:r w:rsidRPr="009A10E8">
        <w:rPr>
          <w:rFonts w:ascii="宋体" w:eastAsia="宋体" w:hAnsi="宋体" w:hint="eastAsia"/>
        </w:rPr>
        <w:t>k)的四层次评估标准框架，包括反应、学习、行为、(     )。</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A.态度</w:t>
      </w:r>
      <w:r w:rsidRPr="009A10E8">
        <w:rPr>
          <w:rFonts w:ascii="宋体" w:eastAsia="宋体" w:hAnsi="宋体" w:hint="eastAsia"/>
        </w:rPr>
        <w:tab/>
        <w:t>B.能力</w:t>
      </w:r>
    </w:p>
    <w:p w:rsidR="009A10E8" w:rsidRPr="009A10E8" w:rsidRDefault="009A10E8" w:rsidP="009A10E8">
      <w:pPr>
        <w:tabs>
          <w:tab w:val="left" w:pos="420"/>
          <w:tab w:val="left" w:pos="4184"/>
        </w:tabs>
        <w:rPr>
          <w:rFonts w:ascii="宋体" w:eastAsia="宋体" w:hAnsi="宋体"/>
        </w:rPr>
      </w:pPr>
      <w:r>
        <w:rPr>
          <w:rFonts w:ascii="宋体" w:eastAsia="宋体" w:hAnsi="宋体"/>
        </w:rPr>
        <w:tab/>
      </w:r>
      <w:r w:rsidRPr="009A10E8">
        <w:rPr>
          <w:rFonts w:ascii="宋体" w:eastAsia="宋体" w:hAnsi="宋体" w:hint="eastAsia"/>
        </w:rPr>
        <w:t>C</w:t>
      </w:r>
      <w:r>
        <w:rPr>
          <w:rFonts w:ascii="宋体" w:eastAsia="宋体" w:hAnsi="宋体"/>
        </w:rPr>
        <w:t>.</w:t>
      </w:r>
      <w:r w:rsidRPr="009A10E8">
        <w:rPr>
          <w:rFonts w:ascii="宋体" w:eastAsia="宋体" w:hAnsi="宋体" w:hint="eastAsia"/>
        </w:rPr>
        <w:t>结果</w:t>
      </w:r>
      <w:r w:rsidRPr="009A10E8">
        <w:rPr>
          <w:rFonts w:ascii="宋体" w:eastAsia="宋体" w:hAnsi="宋体" w:hint="eastAsia"/>
        </w:rPr>
        <w:tab/>
        <w:t>D.成绩</w:t>
      </w:r>
    </w:p>
    <w:p w:rsidR="009A10E8" w:rsidRPr="009A10E8" w:rsidRDefault="009A10E8" w:rsidP="009A10E8">
      <w:pPr>
        <w:tabs>
          <w:tab w:val="left" w:pos="420"/>
          <w:tab w:val="left" w:pos="4184"/>
        </w:tabs>
        <w:spacing w:before="150"/>
        <w:rPr>
          <w:rFonts w:ascii="宋体" w:eastAsia="宋体" w:hAnsi="宋体"/>
        </w:rPr>
      </w:pPr>
      <w:r w:rsidRPr="009A10E8">
        <w:rPr>
          <w:rFonts w:ascii="宋体" w:eastAsia="宋体" w:hAnsi="宋体" w:hint="eastAsia"/>
          <w:b/>
        </w:rPr>
        <w:t>二、多项选择题（每题2分，计10分，多选少选均不得分，请将你认为的正确答案的序号填入该题中的括号内）</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11.绩效管理的特点包括(     )。</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A.战略性</w:t>
      </w:r>
      <w:r w:rsidRPr="009A10E8">
        <w:rPr>
          <w:rFonts w:ascii="宋体" w:eastAsia="宋体" w:hAnsi="宋体" w:hint="eastAsia"/>
        </w:rPr>
        <w:tab/>
        <w:t>B.协同性</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lastRenderedPageBreak/>
        <w:tab/>
        <w:t>C.差异性</w:t>
      </w:r>
      <w:r w:rsidRPr="009A10E8">
        <w:rPr>
          <w:rFonts w:ascii="宋体" w:eastAsia="宋体" w:hAnsi="宋体" w:hint="eastAsia"/>
        </w:rPr>
        <w:tab/>
        <w:t>D.公平性</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12.基于平衡记分卡的战略管理流程包括(     )。</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A.开发战略、诠释战略</w:t>
      </w:r>
      <w:r>
        <w:rPr>
          <w:rFonts w:ascii="宋体" w:eastAsia="宋体" w:hAnsi="宋体"/>
        </w:rPr>
        <w:tab/>
      </w:r>
      <w:r w:rsidRPr="009A10E8">
        <w:rPr>
          <w:rFonts w:ascii="宋体" w:eastAsia="宋体" w:hAnsi="宋体" w:hint="eastAsia"/>
        </w:rPr>
        <w:t>B</w:t>
      </w:r>
      <w:r>
        <w:rPr>
          <w:rFonts w:ascii="宋体" w:eastAsia="宋体" w:hAnsi="宋体" w:hint="eastAsia"/>
        </w:rPr>
        <w:t>.</w:t>
      </w:r>
      <w:r w:rsidRPr="009A10E8">
        <w:rPr>
          <w:rFonts w:ascii="宋体" w:eastAsia="宋体" w:hAnsi="宋体" w:hint="eastAsia"/>
        </w:rPr>
        <w:t>协同组织、规划和运营</w:t>
      </w:r>
    </w:p>
    <w:p w:rsidR="00AD7C02"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C.监控和学习、检验与调整</w:t>
      </w:r>
      <w:r w:rsidRPr="009A10E8">
        <w:rPr>
          <w:rFonts w:ascii="宋体" w:eastAsia="宋体" w:hAnsi="宋体" w:hint="eastAsia"/>
        </w:rPr>
        <w:tab/>
        <w:t>D.制定战略、发展战略</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13.绩效沟通是管理者和下属为实现绩效目标而开展的建设性、平等、双向和持续的信息分享和思想交流。绩效沟通是一种(     )的沟通。</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A.建设性</w:t>
      </w:r>
      <w:r w:rsidRPr="009A10E8">
        <w:rPr>
          <w:rFonts w:ascii="宋体" w:eastAsia="宋体" w:hAnsi="宋体" w:hint="eastAsia"/>
        </w:rPr>
        <w:tab/>
        <w:t>B.平等</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C.有效</w:t>
      </w:r>
      <w:r w:rsidRPr="009A10E8">
        <w:rPr>
          <w:rFonts w:ascii="宋体" w:eastAsia="宋体" w:hAnsi="宋体" w:hint="eastAsia"/>
        </w:rPr>
        <w:tab/>
        <w:t>D.持续</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14.评价系统应当包括确立合理的(     )，选择适当的评价主体等。</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A.评价反馈</w:t>
      </w:r>
      <w:r w:rsidRPr="009A10E8">
        <w:rPr>
          <w:rFonts w:ascii="宋体" w:eastAsia="宋体" w:hAnsi="宋体" w:hint="eastAsia"/>
        </w:rPr>
        <w:tab/>
        <w:t>B.评价指标</w:t>
      </w:r>
    </w:p>
    <w:p w:rsidR="009A10E8" w:rsidRPr="009A10E8" w:rsidRDefault="009A10E8" w:rsidP="009A10E8">
      <w:pPr>
        <w:tabs>
          <w:tab w:val="left" w:pos="420"/>
          <w:tab w:val="left" w:pos="4184"/>
        </w:tabs>
        <w:rPr>
          <w:rFonts w:ascii="宋体" w:eastAsia="宋体" w:hAnsi="宋体"/>
        </w:rPr>
      </w:pPr>
      <w:r>
        <w:rPr>
          <w:rFonts w:ascii="宋体" w:eastAsia="宋体" w:hAnsi="宋体"/>
        </w:rPr>
        <w:tab/>
      </w:r>
      <w:r>
        <w:rPr>
          <w:rFonts w:ascii="宋体" w:eastAsia="宋体" w:hAnsi="宋体" w:hint="eastAsia"/>
        </w:rPr>
        <w:t>C</w:t>
      </w:r>
      <w:r w:rsidRPr="009A10E8">
        <w:rPr>
          <w:rFonts w:ascii="宋体" w:eastAsia="宋体" w:hAnsi="宋体" w:hint="eastAsia"/>
        </w:rPr>
        <w:t>.评价步骤</w:t>
      </w:r>
      <w:r w:rsidRPr="009A10E8">
        <w:rPr>
          <w:rFonts w:ascii="宋体" w:eastAsia="宋体" w:hAnsi="宋体" w:hint="eastAsia"/>
        </w:rPr>
        <w:tab/>
        <w:t>D.评价标准</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15.进行绩效反馈面谈之前，管理者必须准备且熟悉面谈所需的资料，这些资料主要包括(     )以及评价对象的基本信息。</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ab/>
        <w:t>A.绩效评价表格</w:t>
      </w:r>
      <w:r w:rsidRPr="009A10E8">
        <w:rPr>
          <w:rFonts w:ascii="宋体" w:eastAsia="宋体" w:hAnsi="宋体" w:hint="eastAsia"/>
        </w:rPr>
        <w:tab/>
        <w:t>B.工作情况的记录和总结</w:t>
      </w:r>
    </w:p>
    <w:p w:rsidR="009A10E8" w:rsidRPr="009A10E8" w:rsidRDefault="009A10E8" w:rsidP="009A10E8">
      <w:pPr>
        <w:tabs>
          <w:tab w:val="left" w:pos="420"/>
          <w:tab w:val="left" w:pos="4184"/>
        </w:tabs>
        <w:rPr>
          <w:rFonts w:ascii="宋体" w:eastAsia="宋体" w:hAnsi="宋体"/>
        </w:rPr>
      </w:pPr>
      <w:r>
        <w:rPr>
          <w:rFonts w:ascii="宋体" w:eastAsia="宋体" w:hAnsi="宋体"/>
        </w:rPr>
        <w:tab/>
      </w:r>
      <w:r>
        <w:rPr>
          <w:rFonts w:ascii="宋体" w:eastAsia="宋体" w:hAnsi="宋体" w:hint="eastAsia"/>
        </w:rPr>
        <w:t>C</w:t>
      </w:r>
      <w:r w:rsidRPr="009A10E8">
        <w:rPr>
          <w:rFonts w:ascii="宋体" w:eastAsia="宋体" w:hAnsi="宋体" w:hint="eastAsia"/>
        </w:rPr>
        <w:t>.该绩效周期的绩效计划</w:t>
      </w:r>
      <w:r w:rsidRPr="009A10E8">
        <w:rPr>
          <w:rFonts w:ascii="宋体" w:eastAsia="宋体" w:hAnsi="宋体" w:hint="eastAsia"/>
        </w:rPr>
        <w:tab/>
        <w:t>D.绩效评价结果</w:t>
      </w:r>
    </w:p>
    <w:p w:rsidR="009A10E8" w:rsidRPr="009A10E8" w:rsidRDefault="009A10E8" w:rsidP="009A10E8">
      <w:pPr>
        <w:tabs>
          <w:tab w:val="left" w:pos="420"/>
          <w:tab w:val="left" w:pos="4184"/>
        </w:tabs>
        <w:spacing w:before="150"/>
        <w:rPr>
          <w:rFonts w:ascii="宋体" w:eastAsia="宋体" w:hAnsi="宋体"/>
        </w:rPr>
      </w:pPr>
      <w:r w:rsidRPr="009A10E8">
        <w:rPr>
          <w:rFonts w:ascii="宋体" w:eastAsia="宋体" w:hAnsi="宋体" w:hint="eastAsia"/>
          <w:b/>
        </w:rPr>
        <w:t>三、判断题（每题2分，计20分）</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16.协同是组织设计的最高目标，也是绩效管理系统的基本特质。(     )</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17.实施目标是目标管理最重要的步骤，也是目标管理的关键环节。(     )</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18.绩效计划的准备工作具有重要的意义和作用，绩效计划的质量决定整个绩效管理系统的成败。(     )</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19.一组既独立又相互关联，既能衡量绩效目标又能达到绩效监控和评价目的的评价指标构成了绩效指标体系。(     )</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20.绩效沟通贯穿整个绩效管理的四个环节，在绩效监控中的持续时间最长，但是也最容易被忽视。(     )</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21.以事实为导向的定位原则能够帮助人们更顺利地进行建设性沟通。(     )</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22.所谓评价主体指的是直接从事评价活动的人。(     )</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23.缺乏对职位的了解，也可以做出正确的判断。(     )</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24.通常来讲，自我反馈是通过管理者与员工之间的沟通后实现的。(     )</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25.四要素法从更宏观的角度分析问题，较易把握产生绩效问题的主要原因，并认识到管理者的责任。(     )</w:t>
      </w:r>
    </w:p>
    <w:p w:rsidR="009A10E8" w:rsidRPr="009A10E8" w:rsidRDefault="009A10E8" w:rsidP="009A10E8">
      <w:pPr>
        <w:tabs>
          <w:tab w:val="left" w:pos="420"/>
          <w:tab w:val="left" w:pos="4184"/>
        </w:tabs>
        <w:spacing w:before="150"/>
        <w:rPr>
          <w:rFonts w:ascii="宋体" w:eastAsia="宋体" w:hAnsi="宋体"/>
        </w:rPr>
      </w:pPr>
      <w:r w:rsidRPr="009A10E8">
        <w:rPr>
          <w:rFonts w:ascii="宋体" w:eastAsia="宋体" w:hAnsi="宋体" w:hint="eastAsia"/>
          <w:b/>
        </w:rPr>
        <w:t>四、简答题（每小题10分，共20分）</w:t>
      </w:r>
    </w:p>
    <w:p w:rsidR="009A10E8" w:rsidRDefault="009A10E8" w:rsidP="009A10E8">
      <w:pPr>
        <w:tabs>
          <w:tab w:val="left" w:pos="420"/>
          <w:tab w:val="left" w:pos="4184"/>
        </w:tabs>
        <w:rPr>
          <w:rFonts w:ascii="宋体" w:eastAsia="宋体" w:hAnsi="宋体"/>
        </w:rPr>
      </w:pPr>
      <w:r w:rsidRPr="009A10E8">
        <w:rPr>
          <w:rFonts w:ascii="宋体" w:eastAsia="宋体" w:hAnsi="宋体" w:hint="eastAsia"/>
        </w:rPr>
        <w:t>26.简述绩效管理的内涵。</w:t>
      </w:r>
    </w:p>
    <w:p w:rsidR="009A10E8" w:rsidRPr="009A10E8" w:rsidRDefault="009A10E8" w:rsidP="009A10E8">
      <w:pPr>
        <w:tabs>
          <w:tab w:val="left" w:pos="420"/>
          <w:tab w:val="left" w:pos="4184"/>
        </w:tabs>
        <w:rPr>
          <w:rFonts w:ascii="宋体" w:eastAsia="宋体" w:hAnsi="宋体"/>
        </w:rPr>
      </w:pPr>
    </w:p>
    <w:p w:rsidR="009A10E8" w:rsidRDefault="009A10E8" w:rsidP="009A10E8">
      <w:pPr>
        <w:tabs>
          <w:tab w:val="left" w:pos="420"/>
          <w:tab w:val="left" w:pos="4184"/>
        </w:tabs>
        <w:rPr>
          <w:rFonts w:ascii="宋体" w:eastAsia="宋体" w:hAnsi="宋体"/>
        </w:rPr>
      </w:pPr>
      <w:r w:rsidRPr="009A10E8">
        <w:rPr>
          <w:rFonts w:ascii="宋体" w:eastAsia="宋体" w:hAnsi="宋体" w:hint="eastAsia"/>
        </w:rPr>
        <w:t>27.常见的设计绩效指标的方法。</w:t>
      </w:r>
    </w:p>
    <w:p w:rsidR="009A10E8" w:rsidRPr="009A10E8" w:rsidRDefault="009A10E8" w:rsidP="009A10E8">
      <w:pPr>
        <w:tabs>
          <w:tab w:val="left" w:pos="420"/>
          <w:tab w:val="left" w:pos="4184"/>
        </w:tabs>
        <w:rPr>
          <w:rFonts w:ascii="宋体" w:eastAsia="宋体" w:hAnsi="宋体"/>
        </w:rPr>
      </w:pPr>
    </w:p>
    <w:p w:rsidR="009A10E8" w:rsidRPr="009A10E8" w:rsidRDefault="009A10E8" w:rsidP="009A10E8">
      <w:pPr>
        <w:tabs>
          <w:tab w:val="left" w:pos="420"/>
          <w:tab w:val="left" w:pos="4184"/>
        </w:tabs>
        <w:spacing w:before="150"/>
        <w:rPr>
          <w:rFonts w:ascii="宋体" w:eastAsia="宋体" w:hAnsi="宋体"/>
        </w:rPr>
      </w:pPr>
      <w:r w:rsidRPr="009A10E8">
        <w:rPr>
          <w:rFonts w:ascii="宋体" w:eastAsia="宋体" w:hAnsi="宋体" w:hint="eastAsia"/>
          <w:b/>
        </w:rPr>
        <w:t>五、案例分析题（共30分）</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28.M公司的绩效管理案例</w:t>
      </w:r>
    </w:p>
    <w:p w:rsidR="009A10E8" w:rsidRPr="009A10E8" w:rsidRDefault="009A10E8" w:rsidP="009A10E8">
      <w:pPr>
        <w:tabs>
          <w:tab w:val="left" w:pos="420"/>
          <w:tab w:val="left" w:pos="4184"/>
        </w:tabs>
        <w:ind w:firstLineChars="200" w:firstLine="420"/>
        <w:rPr>
          <w:rFonts w:ascii="宋体" w:eastAsia="宋体" w:hAnsi="宋体"/>
        </w:rPr>
      </w:pPr>
      <w:r w:rsidRPr="009A10E8">
        <w:rPr>
          <w:rFonts w:ascii="宋体" w:eastAsia="宋体" w:hAnsi="宋体" w:hint="eastAsia"/>
        </w:rPr>
        <w:t>一、M公司背景介绍</w:t>
      </w:r>
    </w:p>
    <w:p w:rsidR="009A10E8" w:rsidRPr="009A10E8" w:rsidRDefault="009A10E8" w:rsidP="009A10E8">
      <w:pPr>
        <w:tabs>
          <w:tab w:val="left" w:pos="420"/>
          <w:tab w:val="left" w:pos="4184"/>
        </w:tabs>
        <w:ind w:firstLineChars="200" w:firstLine="420"/>
        <w:rPr>
          <w:rFonts w:ascii="宋体" w:eastAsia="宋体" w:hAnsi="宋体"/>
        </w:rPr>
      </w:pPr>
      <w:r w:rsidRPr="009A10E8">
        <w:rPr>
          <w:rFonts w:ascii="宋体" w:eastAsia="宋体" w:hAnsi="宋体" w:hint="eastAsia"/>
        </w:rPr>
        <w:t>M公司地处沿海经济发达地区，行业属于高科技制造企业，成立于2016年，目前现有员工1600人。由于公司拥有全球领先的专业技术，因此M公司已经成为各大知名企业的供应商，生产订单已经排到了2021年底，预计年销售额将会突破100亿元。</w:t>
      </w:r>
    </w:p>
    <w:p w:rsidR="009A10E8" w:rsidRPr="009A10E8" w:rsidRDefault="009A10E8" w:rsidP="009A10E8">
      <w:pPr>
        <w:tabs>
          <w:tab w:val="left" w:pos="420"/>
          <w:tab w:val="left" w:pos="4184"/>
        </w:tabs>
        <w:ind w:firstLineChars="200" w:firstLine="420"/>
        <w:rPr>
          <w:rFonts w:ascii="宋体" w:eastAsia="宋体" w:hAnsi="宋体"/>
        </w:rPr>
      </w:pPr>
      <w:r w:rsidRPr="009A10E8">
        <w:rPr>
          <w:rFonts w:ascii="宋体" w:eastAsia="宋体" w:hAnsi="宋体" w:hint="eastAsia"/>
        </w:rPr>
        <w:t>二、案例内容</w:t>
      </w:r>
    </w:p>
    <w:p w:rsidR="009A10E8" w:rsidRPr="009A10E8" w:rsidRDefault="009A10E8" w:rsidP="009A10E8">
      <w:pPr>
        <w:tabs>
          <w:tab w:val="left" w:pos="420"/>
          <w:tab w:val="left" w:pos="4184"/>
        </w:tabs>
        <w:ind w:firstLineChars="200" w:firstLine="420"/>
        <w:rPr>
          <w:rFonts w:ascii="宋体" w:eastAsia="宋体" w:hAnsi="宋体"/>
        </w:rPr>
      </w:pPr>
      <w:r w:rsidRPr="009A10E8">
        <w:rPr>
          <w:rFonts w:ascii="宋体" w:eastAsia="宋体" w:hAnsi="宋体" w:hint="eastAsia"/>
        </w:rPr>
        <w:t>M公司下属生产技术部在2016年时招聘了两个来自名校的大学生，一个叫兰书宇，另</w:t>
      </w:r>
      <w:r w:rsidRPr="009A10E8">
        <w:rPr>
          <w:rFonts w:ascii="宋体" w:eastAsia="宋体" w:hAnsi="宋体" w:hint="eastAsia"/>
        </w:rPr>
        <w:lastRenderedPageBreak/>
        <w:t>一个叫张鑫龙。他们两个是同班同学，彼此之间都非常熟悉。两人都以电气工程师岗位人职，只不过兰书宇主要负责设计工程设计图，而张鑫龙负责电气程序的修改和设计。</w:t>
      </w:r>
    </w:p>
    <w:p w:rsidR="009A10E8" w:rsidRPr="009A10E8" w:rsidRDefault="009A10E8" w:rsidP="009A10E8">
      <w:pPr>
        <w:tabs>
          <w:tab w:val="left" w:pos="420"/>
          <w:tab w:val="left" w:pos="4184"/>
        </w:tabs>
        <w:ind w:firstLineChars="200" w:firstLine="420"/>
        <w:rPr>
          <w:rFonts w:ascii="宋体" w:eastAsia="宋体" w:hAnsi="宋体"/>
        </w:rPr>
      </w:pPr>
      <w:r w:rsidRPr="009A10E8">
        <w:rPr>
          <w:rFonts w:ascii="宋体" w:eastAsia="宋体" w:hAnsi="宋体" w:hint="eastAsia"/>
        </w:rPr>
        <w:t>转眼过了一年</w:t>
      </w:r>
      <w:r>
        <w:rPr>
          <w:rFonts w:ascii="宋体" w:eastAsia="宋体" w:hAnsi="宋体" w:hint="eastAsia"/>
        </w:rPr>
        <w:t>。</w:t>
      </w:r>
      <w:r w:rsidRPr="009A10E8">
        <w:rPr>
          <w:rFonts w:ascii="宋体" w:eastAsia="宋体" w:hAnsi="宋体" w:hint="eastAsia"/>
        </w:rPr>
        <w:t>在这一年的时间里，这两名员工都表现优异。张鑫龙工作仔细认真，兢兢业业，每天都有做不完的资料图纸修改，而且还经常加班，部门领导对他是赞赏有加。</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而另一名员工兰书宇也得到了部门领导的赏识，经常被派出去研修、学习，学到了很多张鑫龙所不知道的知识，这让张鑫龙十分地羡慕。</w:t>
      </w:r>
    </w:p>
    <w:p w:rsidR="009A10E8" w:rsidRPr="009A10E8" w:rsidRDefault="009A10E8" w:rsidP="007C1140">
      <w:pPr>
        <w:tabs>
          <w:tab w:val="left" w:pos="420"/>
          <w:tab w:val="left" w:pos="4184"/>
        </w:tabs>
        <w:ind w:firstLineChars="200" w:firstLine="420"/>
        <w:rPr>
          <w:rFonts w:ascii="宋体" w:eastAsia="宋体" w:hAnsi="宋体"/>
        </w:rPr>
      </w:pPr>
      <w:r w:rsidRPr="009A10E8">
        <w:rPr>
          <w:rFonts w:ascii="宋体" w:eastAsia="宋体" w:hAnsi="宋体" w:hint="eastAsia"/>
        </w:rPr>
        <w:t>到了年底，M公司开展绩效考核，两个员工都自己的绩效评价都是信心满满。可是评价</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结果一出来，张鑫龙却是十分失望。</w:t>
      </w:r>
    </w:p>
    <w:p w:rsidR="009A10E8" w:rsidRPr="009A10E8" w:rsidRDefault="009A10E8" w:rsidP="007C1140">
      <w:pPr>
        <w:tabs>
          <w:tab w:val="left" w:pos="420"/>
          <w:tab w:val="left" w:pos="4184"/>
        </w:tabs>
        <w:ind w:firstLineChars="200" w:firstLine="420"/>
        <w:rPr>
          <w:rFonts w:ascii="宋体" w:eastAsia="宋体" w:hAnsi="宋体"/>
        </w:rPr>
      </w:pPr>
      <w:r w:rsidRPr="009A10E8">
        <w:rPr>
          <w:rFonts w:ascii="宋体" w:eastAsia="宋体" w:hAnsi="宋体" w:hint="eastAsia"/>
        </w:rPr>
        <w:t>兰书宇获得了升级评定，评价是A+，然后职位等级从P3升到了P4；而张鑫龙的绩效评</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价是A，职位等级维持P3不变。</w:t>
      </w:r>
    </w:p>
    <w:p w:rsidR="009A10E8" w:rsidRPr="009A10E8" w:rsidRDefault="009A10E8" w:rsidP="007C1140">
      <w:pPr>
        <w:tabs>
          <w:tab w:val="left" w:pos="420"/>
          <w:tab w:val="left" w:pos="4184"/>
        </w:tabs>
        <w:ind w:firstLineChars="200" w:firstLine="420"/>
        <w:rPr>
          <w:rFonts w:ascii="宋体" w:eastAsia="宋体" w:hAnsi="宋体"/>
        </w:rPr>
      </w:pPr>
      <w:r w:rsidRPr="009A10E8">
        <w:rPr>
          <w:rFonts w:ascii="宋体" w:eastAsia="宋体" w:hAnsi="宋体" w:hint="eastAsia"/>
        </w:rPr>
        <w:t>张鑫龙对公司的管理制度及评价制度非常不满，平时自己比兰书宇工作要认真仔细，加班加点工作也属常态，而兰书宇不仅工作时间少，还经常出差学习。可是他这样的不满却无从表达，更得不到绩效反馈。</w:t>
      </w:r>
    </w:p>
    <w:p w:rsidR="009A10E8" w:rsidRPr="009A10E8" w:rsidRDefault="009A10E8" w:rsidP="007C1140">
      <w:pPr>
        <w:tabs>
          <w:tab w:val="left" w:pos="420"/>
          <w:tab w:val="left" w:pos="4184"/>
        </w:tabs>
        <w:ind w:firstLineChars="200" w:firstLine="420"/>
        <w:rPr>
          <w:rFonts w:ascii="宋体" w:eastAsia="宋体" w:hAnsi="宋体"/>
        </w:rPr>
      </w:pPr>
      <w:r w:rsidRPr="009A10E8">
        <w:rPr>
          <w:rFonts w:ascii="宋体" w:eastAsia="宋体" w:hAnsi="宋体" w:hint="eastAsia"/>
        </w:rPr>
        <w:t>从此，张鑫龙工作没有原来上心了，加班的频度也大为减少，工作的效果不及原来的1/2，</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在很长一段时间内，大家再也没有看到那个意气风发熬夜加班的身影了。这样的状态又过了</w:t>
      </w:r>
    </w:p>
    <w:p w:rsidR="009A10E8" w:rsidRPr="009A10E8" w:rsidRDefault="009A10E8" w:rsidP="009A10E8">
      <w:pPr>
        <w:tabs>
          <w:tab w:val="left" w:pos="420"/>
          <w:tab w:val="left" w:pos="4184"/>
        </w:tabs>
        <w:rPr>
          <w:rFonts w:ascii="宋体" w:eastAsia="宋体" w:hAnsi="宋体"/>
        </w:rPr>
      </w:pPr>
      <w:r w:rsidRPr="009A10E8">
        <w:rPr>
          <w:rFonts w:ascii="宋体" w:eastAsia="宋体" w:hAnsi="宋体" w:hint="eastAsia"/>
        </w:rPr>
        <w:t>一年，私底下，张鑫龙更新了自己的简历。猎头捕捉到了这一动态，像张鑫龙这种优秀学校的高材生，一直是猎头维护的焦点，经过电话确认后，确定张鑫龙有更换工作的意愿，猎头给张鑫龙推荐了另外一家待遇好、离家近的公司。张鑫龙便离职跳槽了。</w:t>
      </w:r>
    </w:p>
    <w:p w:rsidR="009A10E8" w:rsidRDefault="009A10E8" w:rsidP="007C1140">
      <w:pPr>
        <w:tabs>
          <w:tab w:val="left" w:pos="420"/>
          <w:tab w:val="left" w:pos="4184"/>
        </w:tabs>
        <w:ind w:firstLineChars="200" w:firstLine="420"/>
        <w:rPr>
          <w:rFonts w:ascii="宋体" w:eastAsia="宋体" w:hAnsi="宋体"/>
        </w:rPr>
      </w:pPr>
      <w:r w:rsidRPr="009A10E8">
        <w:rPr>
          <w:rFonts w:ascii="宋体" w:eastAsia="宋体" w:hAnsi="宋体" w:hint="eastAsia"/>
        </w:rPr>
        <w:t>问题：像发生在张鑫龙身上这样的事情，可谓是屡见不鲜。表面上看起来是部门领导有偏心，对待员工不能一碗水端平。但深究起来，是M公司在绩效管理中出现了一些问题。请根据上述案例分析回答，你认为M公司的绩效管理存在哪些问题？应如何改进？</w:t>
      </w:r>
    </w:p>
    <w:p w:rsidR="00E6194B" w:rsidRDefault="00E6194B" w:rsidP="007C1140">
      <w:pPr>
        <w:tabs>
          <w:tab w:val="left" w:pos="420"/>
          <w:tab w:val="left" w:pos="4184"/>
        </w:tabs>
        <w:ind w:firstLineChars="200" w:firstLine="420"/>
        <w:rPr>
          <w:rFonts w:ascii="宋体" w:eastAsia="宋体" w:hAnsi="宋体"/>
        </w:rPr>
      </w:pPr>
    </w:p>
    <w:p w:rsidR="00E6194B" w:rsidRDefault="00E6194B" w:rsidP="007C1140">
      <w:pPr>
        <w:tabs>
          <w:tab w:val="left" w:pos="420"/>
          <w:tab w:val="left" w:pos="4184"/>
        </w:tabs>
        <w:ind w:firstLineChars="200" w:firstLine="420"/>
        <w:rPr>
          <w:rFonts w:ascii="宋体" w:eastAsia="宋体" w:hAnsi="宋体"/>
        </w:rPr>
      </w:pPr>
    </w:p>
    <w:p w:rsidR="00E6194B" w:rsidRDefault="00E6194B" w:rsidP="00E6194B">
      <w:pPr>
        <w:pStyle w:val="a8"/>
        <w:rPr>
          <w:rFonts w:ascii="宋体" w:hAnsi="宋体"/>
        </w:rPr>
      </w:pPr>
      <w:r>
        <w:rPr>
          <w:rFonts w:ascii="宋体" w:hAnsi="宋体" w:hint="eastAsia"/>
        </w:rPr>
        <w:t>试卷代号</w:t>
      </w:r>
      <w:r>
        <w:rPr>
          <w:rFonts w:ascii="宋体" w:hAnsi="宋体" w:hint="eastAsia"/>
        </w:rPr>
        <w:t>:1495</w:t>
      </w:r>
    </w:p>
    <w:p w:rsidR="00E6194B" w:rsidRDefault="00E6194B" w:rsidP="00E6194B">
      <w:pPr>
        <w:pStyle w:val="ab"/>
        <w:rPr>
          <w:rFonts w:ascii="宋体" w:hAnsi="宋体" w:hint="eastAsia"/>
        </w:rPr>
      </w:pPr>
      <w:r>
        <w:rPr>
          <w:rFonts w:ascii="宋体" w:hAnsi="宋体" w:hint="eastAsia"/>
        </w:rPr>
        <w:t>国家开放大学</w:t>
      </w:r>
      <w:r>
        <w:rPr>
          <w:rFonts w:ascii="宋体" w:hAnsi="宋体" w:hint="eastAsia"/>
        </w:rPr>
        <w:t>2022</w:t>
      </w:r>
      <w:r>
        <w:rPr>
          <w:rFonts w:ascii="宋体" w:hAnsi="宋体" w:hint="eastAsia"/>
        </w:rPr>
        <w:t>年春季学期期末统一考试</w:t>
      </w:r>
    </w:p>
    <w:p w:rsidR="00E6194B" w:rsidRDefault="00E6194B" w:rsidP="00E6194B">
      <w:pPr>
        <w:pStyle w:val="a9"/>
        <w:spacing w:before="156" w:after="312"/>
        <w:rPr>
          <w:rFonts w:ascii="宋体" w:hAnsi="宋体" w:hint="eastAsia"/>
        </w:rPr>
      </w:pPr>
      <w:r>
        <w:rPr>
          <w:rFonts w:ascii="宋体" w:hAnsi="宋体" w:hint="eastAsia"/>
        </w:rPr>
        <w:t>员工绩效考核与绩效管理　试题答案及评分标准</w:t>
      </w:r>
    </w:p>
    <w:p w:rsidR="00E6194B" w:rsidRDefault="00E6194B" w:rsidP="00E6194B">
      <w:pPr>
        <w:pStyle w:val="aa"/>
        <w:spacing w:before="156" w:after="312"/>
        <w:rPr>
          <w:rFonts w:ascii="宋体" w:hAnsi="宋体" w:hint="eastAsia"/>
        </w:rPr>
      </w:pPr>
      <w:r>
        <w:rPr>
          <w:rFonts w:ascii="宋体" w:hAnsi="宋体" w:hint="eastAsia"/>
        </w:rPr>
        <w:t>(</w:t>
      </w:r>
      <w:r>
        <w:rPr>
          <w:rFonts w:ascii="宋体" w:hAnsi="宋体" w:hint="eastAsia"/>
        </w:rPr>
        <w:t>供参考</w:t>
      </w:r>
      <w:r>
        <w:rPr>
          <w:rFonts w:ascii="宋体" w:hAnsi="宋体" w:hint="eastAsia"/>
        </w:rPr>
        <w:t>)</w:t>
      </w:r>
    </w:p>
    <w:p w:rsidR="00E6194B" w:rsidRDefault="00E6194B" w:rsidP="00E6194B">
      <w:pPr>
        <w:pStyle w:val="20211"/>
        <w:spacing w:after="312"/>
        <w:ind w:leftChars="0" w:left="6520"/>
        <w:rPr>
          <w:rFonts w:hint="eastAsia"/>
        </w:rPr>
      </w:pPr>
      <w:r>
        <w:rPr>
          <w:rFonts w:hint="eastAsia"/>
        </w:rPr>
        <w:t>2022年7月</w:t>
      </w:r>
    </w:p>
    <w:p w:rsidR="00E6194B" w:rsidRDefault="00E6194B" w:rsidP="00E6194B">
      <w:pPr>
        <w:pStyle w:val="1"/>
        <w:spacing w:before="187"/>
        <w:rPr>
          <w:rFonts w:ascii="宋体" w:hAnsi="宋体" w:hint="eastAsia"/>
        </w:rPr>
      </w:pPr>
      <w:r>
        <w:rPr>
          <w:rFonts w:ascii="宋体" w:hAnsi="宋体" w:hint="eastAsia"/>
        </w:rPr>
        <w:t>一、单项选择题</w:t>
      </w:r>
      <w:r>
        <w:rPr>
          <w:rFonts w:ascii="宋体" w:hAnsi="宋体" w:hint="eastAsia"/>
        </w:rPr>
        <w:t>(</w:t>
      </w:r>
      <w:r>
        <w:rPr>
          <w:rFonts w:ascii="宋体" w:hAnsi="宋体" w:hint="eastAsia"/>
        </w:rPr>
        <w:t>每小题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20</w:t>
      </w:r>
      <w:r>
        <w:rPr>
          <w:rFonts w:ascii="宋体" w:hAnsi="宋体" w:hint="eastAsia"/>
        </w:rPr>
        <w:t>分</w:t>
      </w:r>
      <w:r>
        <w:rPr>
          <w:rFonts w:ascii="宋体" w:hAnsi="宋体" w:hint="eastAsia"/>
        </w:rPr>
        <w:t>)</w:t>
      </w:r>
    </w:p>
    <w:p w:rsidR="00E6194B" w:rsidRDefault="00E6194B" w:rsidP="00E6194B">
      <w:pPr>
        <w:tabs>
          <w:tab w:val="left" w:pos="1680"/>
          <w:tab w:val="left" w:pos="3360"/>
          <w:tab w:val="left" w:pos="5040"/>
          <w:tab w:val="left" w:pos="6720"/>
        </w:tabs>
        <w:rPr>
          <w:rFonts w:ascii="宋体" w:hAnsi="宋体" w:hint="eastAsia"/>
        </w:rPr>
      </w:pPr>
      <w:r>
        <w:rPr>
          <w:rFonts w:ascii="宋体" w:hAnsi="宋体" w:hint="eastAsia"/>
        </w:rPr>
        <w:t xml:space="preserve">1.D 2.C 3.D </w:t>
      </w:r>
      <w:proofErr w:type="gramStart"/>
      <w:r>
        <w:rPr>
          <w:rFonts w:ascii="宋体" w:hAnsi="宋体" w:hint="eastAsia"/>
        </w:rPr>
        <w:t>4.A</w:t>
      </w:r>
      <w:proofErr w:type="gramEnd"/>
      <w:r>
        <w:rPr>
          <w:rFonts w:ascii="宋体" w:hAnsi="宋体" w:hint="eastAsia"/>
        </w:rPr>
        <w:t xml:space="preserve"> 5.A</w:t>
      </w:r>
    </w:p>
    <w:p w:rsidR="00E6194B" w:rsidRDefault="00E6194B" w:rsidP="00E6194B">
      <w:pPr>
        <w:tabs>
          <w:tab w:val="left" w:pos="1680"/>
          <w:tab w:val="left" w:pos="3360"/>
          <w:tab w:val="left" w:pos="5040"/>
          <w:tab w:val="left" w:pos="6720"/>
        </w:tabs>
        <w:rPr>
          <w:rFonts w:ascii="宋体" w:hAnsi="宋体" w:hint="eastAsia"/>
        </w:rPr>
      </w:pPr>
      <w:r>
        <w:rPr>
          <w:rFonts w:ascii="宋体" w:hAnsi="宋体" w:hint="eastAsia"/>
        </w:rPr>
        <w:t xml:space="preserve">6.C </w:t>
      </w:r>
      <w:proofErr w:type="gramStart"/>
      <w:r>
        <w:rPr>
          <w:rFonts w:ascii="宋体" w:hAnsi="宋体" w:hint="eastAsia"/>
        </w:rPr>
        <w:t>7.B</w:t>
      </w:r>
      <w:proofErr w:type="gramEnd"/>
      <w:r>
        <w:rPr>
          <w:rFonts w:ascii="宋体" w:hAnsi="宋体" w:hint="eastAsia"/>
        </w:rPr>
        <w:t xml:space="preserve"> 8.D 9.B 10.C</w:t>
      </w:r>
    </w:p>
    <w:p w:rsidR="00E6194B" w:rsidRDefault="00E6194B" w:rsidP="00E6194B">
      <w:pPr>
        <w:pStyle w:val="1"/>
        <w:spacing w:before="187"/>
        <w:rPr>
          <w:rFonts w:ascii="宋体" w:hAnsi="宋体" w:hint="eastAsia"/>
        </w:rPr>
      </w:pPr>
      <w:r>
        <w:rPr>
          <w:rFonts w:ascii="宋体" w:hAnsi="宋体" w:hint="eastAsia"/>
        </w:rPr>
        <w:t>二、多项选择题</w:t>
      </w:r>
      <w:r>
        <w:rPr>
          <w:rFonts w:ascii="宋体" w:hAnsi="宋体" w:hint="eastAsia"/>
        </w:rPr>
        <w:t>(</w:t>
      </w:r>
      <w:r>
        <w:rPr>
          <w:rFonts w:ascii="宋体" w:hAnsi="宋体" w:hint="eastAsia"/>
        </w:rPr>
        <w:t>每小题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10</w:t>
      </w:r>
      <w:r>
        <w:rPr>
          <w:rFonts w:ascii="宋体" w:hAnsi="宋体" w:hint="eastAsia"/>
        </w:rPr>
        <w:t>分</w:t>
      </w:r>
      <w:r>
        <w:rPr>
          <w:rFonts w:ascii="宋体" w:hAnsi="宋体" w:hint="eastAsia"/>
        </w:rPr>
        <w:t>)</w:t>
      </w:r>
    </w:p>
    <w:p w:rsidR="00E6194B" w:rsidRDefault="00E6194B" w:rsidP="00E6194B">
      <w:pPr>
        <w:tabs>
          <w:tab w:val="left" w:pos="1680"/>
          <w:tab w:val="left" w:pos="3360"/>
          <w:tab w:val="left" w:pos="5040"/>
          <w:tab w:val="left" w:pos="6720"/>
        </w:tabs>
        <w:rPr>
          <w:rFonts w:ascii="宋体" w:hAnsi="宋体" w:hint="eastAsia"/>
        </w:rPr>
      </w:pPr>
      <w:r>
        <w:rPr>
          <w:rFonts w:ascii="宋体" w:hAnsi="宋体" w:hint="eastAsia"/>
        </w:rPr>
        <w:t xml:space="preserve">11.ABCD 12.ABC </w:t>
      </w:r>
      <w:proofErr w:type="gramStart"/>
      <w:r>
        <w:rPr>
          <w:rFonts w:ascii="宋体" w:hAnsi="宋体" w:hint="eastAsia"/>
        </w:rPr>
        <w:t>13.ABCD</w:t>
      </w:r>
      <w:proofErr w:type="gramEnd"/>
      <w:r>
        <w:rPr>
          <w:rFonts w:ascii="宋体" w:hAnsi="宋体" w:hint="eastAsia"/>
        </w:rPr>
        <w:t xml:space="preserve"> 14.BD 15.ABCD</w:t>
      </w:r>
    </w:p>
    <w:p w:rsidR="00E6194B" w:rsidRDefault="00E6194B" w:rsidP="00E6194B">
      <w:pPr>
        <w:pStyle w:val="1"/>
        <w:spacing w:before="187"/>
        <w:rPr>
          <w:rFonts w:ascii="宋体" w:hAnsi="宋体" w:hint="eastAsia"/>
        </w:rPr>
      </w:pPr>
      <w:r>
        <w:rPr>
          <w:rFonts w:ascii="宋体" w:hAnsi="宋体" w:hint="eastAsia"/>
        </w:rPr>
        <w:t>三、判断题</w:t>
      </w:r>
      <w:r>
        <w:rPr>
          <w:rFonts w:ascii="宋体" w:hAnsi="宋体" w:hint="eastAsia"/>
        </w:rPr>
        <w:t>(</w:t>
      </w:r>
      <w:r>
        <w:rPr>
          <w:rFonts w:ascii="宋体" w:hAnsi="宋体" w:hint="eastAsia"/>
        </w:rPr>
        <w:t>每小题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20</w:t>
      </w:r>
      <w:r>
        <w:rPr>
          <w:rFonts w:ascii="宋体" w:hAnsi="宋体" w:hint="eastAsia"/>
        </w:rPr>
        <w:t>分</w:t>
      </w:r>
      <w:r>
        <w:rPr>
          <w:rFonts w:ascii="宋体" w:hAnsi="宋体" w:hint="eastAsia"/>
        </w:rPr>
        <w:t>)</w:t>
      </w:r>
    </w:p>
    <w:p w:rsidR="00E6194B" w:rsidRDefault="00E6194B" w:rsidP="00E6194B">
      <w:pPr>
        <w:tabs>
          <w:tab w:val="left" w:pos="1680"/>
          <w:tab w:val="left" w:pos="3360"/>
          <w:tab w:val="left" w:pos="5040"/>
          <w:tab w:val="left" w:pos="6720"/>
        </w:tabs>
        <w:rPr>
          <w:rFonts w:ascii="宋体" w:hAnsi="宋体" w:hint="eastAsia"/>
        </w:rPr>
      </w:pPr>
      <w:r>
        <w:rPr>
          <w:rFonts w:ascii="宋体" w:hAnsi="宋体" w:hint="eastAsia"/>
        </w:rPr>
        <w:t>16.√ 17.× 18.× 19.√ 20.√</w:t>
      </w:r>
    </w:p>
    <w:p w:rsidR="00E6194B" w:rsidRDefault="00E6194B" w:rsidP="00E6194B">
      <w:pPr>
        <w:tabs>
          <w:tab w:val="left" w:pos="1680"/>
          <w:tab w:val="left" w:pos="3360"/>
          <w:tab w:val="left" w:pos="5040"/>
          <w:tab w:val="left" w:pos="6720"/>
        </w:tabs>
        <w:rPr>
          <w:rFonts w:ascii="宋体" w:hAnsi="宋体" w:hint="eastAsia"/>
        </w:rPr>
      </w:pPr>
      <w:r>
        <w:rPr>
          <w:rFonts w:ascii="宋体" w:hAnsi="宋体" w:hint="eastAsia"/>
        </w:rPr>
        <w:t>21.√ 22.√ 23.× 24.× 25.×</w:t>
      </w:r>
    </w:p>
    <w:p w:rsidR="00E6194B" w:rsidRDefault="00E6194B" w:rsidP="00E6194B">
      <w:pPr>
        <w:pStyle w:val="1"/>
        <w:spacing w:before="187"/>
        <w:rPr>
          <w:rFonts w:ascii="宋体" w:hAnsi="宋体" w:hint="eastAsia"/>
        </w:rPr>
      </w:pPr>
      <w:r>
        <w:rPr>
          <w:rFonts w:ascii="宋体" w:hAnsi="宋体" w:hint="eastAsia"/>
        </w:rPr>
        <w:lastRenderedPageBreak/>
        <w:t>四、简答题</w:t>
      </w:r>
      <w:r>
        <w:rPr>
          <w:rFonts w:ascii="宋体" w:hAnsi="宋体" w:hint="eastAsia"/>
        </w:rPr>
        <w:t>(</w:t>
      </w:r>
      <w:r>
        <w:rPr>
          <w:rFonts w:ascii="宋体" w:hAnsi="宋体" w:hint="eastAsia"/>
        </w:rPr>
        <w:t>每小题</w:t>
      </w:r>
      <w:r>
        <w:rPr>
          <w:rFonts w:ascii="宋体" w:hAnsi="宋体" w:hint="eastAsia"/>
        </w:rPr>
        <w:t>10</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20</w:t>
      </w:r>
      <w:r>
        <w:rPr>
          <w:rFonts w:ascii="宋体" w:hAnsi="宋体" w:hint="eastAsia"/>
        </w:rPr>
        <w:t>分</w:t>
      </w:r>
      <w:r>
        <w:rPr>
          <w:rFonts w:ascii="宋体" w:hAnsi="宋体" w:hint="eastAsia"/>
        </w:rPr>
        <w:t>)</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26. 简述绩效管理的内涵。</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答:绩效管理的内涵</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首先,绩效管理是在组织使命和核心价值观的指引下,</w:t>
      </w:r>
      <w:proofErr w:type="gramStart"/>
      <w:r>
        <w:rPr>
          <w:rFonts w:ascii="宋体" w:hAnsi="宋体" w:hint="eastAsia"/>
        </w:rPr>
        <w:t>承接愿景和</w:t>
      </w:r>
      <w:proofErr w:type="gramEnd"/>
      <w:r>
        <w:rPr>
          <w:rFonts w:ascii="宋体" w:hAnsi="宋体" w:hint="eastAsia"/>
        </w:rPr>
        <w:t>战略的管理系统。(2.5分)</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第二,绩效管理是一个由绩效的计划、监控、评价及反馈四个环节构成的持续改进的封闭循环系统。(2.5分)</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第三,绩效管理是对组织绩效、部门绩效和个人绩效的全面管理。(2.5分)</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第四,绩效管理应该坚持全员绩效管理,但是主要管理责任由直线管理者承担。(2.5分)</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27. 常见的设计绩效指标的方法。</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答:常见的设计绩效指标的方法主要有以下五种。</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(1)工作分析法;(2分)</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(2)个案研究法;(2分)</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(3)问卷调查法;(2分)</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(4)专题访谈法;(2分)</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(5)经验总结法。(2分)</w:t>
      </w:r>
    </w:p>
    <w:p w:rsidR="00E6194B" w:rsidRDefault="00E6194B" w:rsidP="00E6194B">
      <w:pPr>
        <w:pStyle w:val="1"/>
        <w:spacing w:before="187"/>
        <w:rPr>
          <w:rFonts w:ascii="宋体" w:hAnsi="宋体" w:hint="eastAsia"/>
        </w:rPr>
      </w:pPr>
      <w:r>
        <w:rPr>
          <w:rFonts w:ascii="宋体" w:hAnsi="宋体" w:hint="eastAsia"/>
        </w:rPr>
        <w:t>五、案例分析</w:t>
      </w:r>
      <w:r>
        <w:rPr>
          <w:rFonts w:ascii="宋体" w:hAnsi="宋体" w:hint="eastAsia"/>
        </w:rPr>
        <w:t>(</w:t>
      </w:r>
      <w:r>
        <w:rPr>
          <w:rFonts w:ascii="宋体" w:hAnsi="宋体" w:hint="eastAsia"/>
        </w:rPr>
        <w:t>共</w:t>
      </w:r>
      <w:r>
        <w:rPr>
          <w:rFonts w:ascii="宋体" w:hAnsi="宋体" w:hint="eastAsia"/>
        </w:rPr>
        <w:t>30</w:t>
      </w:r>
      <w:r>
        <w:rPr>
          <w:rFonts w:ascii="宋体" w:hAnsi="宋体" w:hint="eastAsia"/>
        </w:rPr>
        <w:t>分</w:t>
      </w:r>
      <w:r>
        <w:rPr>
          <w:rFonts w:ascii="宋体" w:hAnsi="宋体" w:hint="eastAsia"/>
        </w:rPr>
        <w:t>)</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28. 答案:此题无标准答案,利用绩效管理相关理论并结合案例进行分析,言之有理,即可得分。</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答案举例:(1)M 公司在绩效管理过程中有了绩效评价,有了绩效结果应用,唯独缺少了重要的一环——</w:t>
      </w:r>
      <w:proofErr w:type="gramStart"/>
      <w:r>
        <w:rPr>
          <w:rFonts w:ascii="宋体" w:hAnsi="宋体" w:hint="eastAsia"/>
        </w:rPr>
        <w:t>—</w:t>
      </w:r>
      <w:proofErr w:type="gramEnd"/>
      <w:r>
        <w:rPr>
          <w:rFonts w:ascii="宋体" w:hAnsi="宋体" w:hint="eastAsia"/>
        </w:rPr>
        <w:t>绩效反馈。通过有效的绩效反馈,管理者和员工之间能够对绩效评价结果达成一致,并对员工将来的绩效目标和工作改善进行沟通。可是从案例看起来,张鑫龙没有与部门领导进行任何的沟通和反馈,而是将不满埋藏在了心里,最终导致他的离职。</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(2)同样的岗位,绩效评价标准不统一,或者说主观性太强,这样很容易导致各种的不公平现象的发生。</w:t>
      </w:r>
    </w:p>
    <w:p w:rsidR="00E6194B" w:rsidRDefault="00E6194B" w:rsidP="00E6194B">
      <w:pPr>
        <w:tabs>
          <w:tab w:val="left" w:pos="1680"/>
          <w:tab w:val="left" w:pos="3360"/>
          <w:tab w:val="left" w:pos="5040"/>
          <w:tab w:val="left" w:pos="6720"/>
        </w:tabs>
        <w:ind w:firstLineChars="200" w:firstLine="420"/>
        <w:rPr>
          <w:rFonts w:ascii="宋体" w:hAnsi="宋体" w:hint="eastAsia"/>
        </w:rPr>
      </w:pPr>
      <w:r>
        <w:rPr>
          <w:rFonts w:ascii="宋体" w:hAnsi="宋体" w:hint="eastAsia"/>
        </w:rPr>
        <w:t>因此相同的岗位应该统一绩效评价标准,并且尽量做到客观。</w:t>
      </w:r>
    </w:p>
    <w:p w:rsidR="00E6194B" w:rsidRPr="00E6194B" w:rsidRDefault="00E6194B" w:rsidP="007C1140">
      <w:pPr>
        <w:tabs>
          <w:tab w:val="left" w:pos="420"/>
          <w:tab w:val="left" w:pos="4184"/>
        </w:tabs>
        <w:ind w:firstLineChars="200" w:firstLine="420"/>
        <w:rPr>
          <w:rFonts w:ascii="宋体" w:eastAsia="宋体" w:hAnsi="宋体" w:hint="eastAsia"/>
        </w:rPr>
      </w:pPr>
    </w:p>
    <w:sectPr w:rsidR="00E6194B" w:rsidRPr="00E6194B"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67EB" w:rsidRDefault="00E067EB" w:rsidP="00DF57AA">
      <w:r>
        <w:separator/>
      </w:r>
    </w:p>
  </w:endnote>
  <w:endnote w:type="continuationSeparator" w:id="0">
    <w:p w:rsidR="00E067EB" w:rsidRDefault="00E067EB"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67EB" w:rsidRDefault="00E067EB" w:rsidP="00DF57AA">
      <w:r>
        <w:separator/>
      </w:r>
    </w:p>
  </w:footnote>
  <w:footnote w:type="continuationSeparator" w:id="0">
    <w:p w:rsidR="00E067EB" w:rsidRDefault="00E067EB"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C02"/>
    <w:rsid w:val="00194EFC"/>
    <w:rsid w:val="00297D0B"/>
    <w:rsid w:val="002A6799"/>
    <w:rsid w:val="003E252C"/>
    <w:rsid w:val="004C0EED"/>
    <w:rsid w:val="00594D84"/>
    <w:rsid w:val="007C1140"/>
    <w:rsid w:val="007F252E"/>
    <w:rsid w:val="008C4621"/>
    <w:rsid w:val="00905D84"/>
    <w:rsid w:val="00915154"/>
    <w:rsid w:val="009668C2"/>
    <w:rsid w:val="009A10E8"/>
    <w:rsid w:val="00A65A8B"/>
    <w:rsid w:val="00AD5A41"/>
    <w:rsid w:val="00AD7C02"/>
    <w:rsid w:val="00B977D0"/>
    <w:rsid w:val="00BB0166"/>
    <w:rsid w:val="00BF16A3"/>
    <w:rsid w:val="00DF57AA"/>
    <w:rsid w:val="00E067EB"/>
    <w:rsid w:val="00E518EE"/>
    <w:rsid w:val="00E619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6DD86"/>
  <w15:chartTrackingRefBased/>
  <w15:docId w15:val="{9919760A-C1E8-439D-89CF-65BA4DB09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E6194B"/>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AD7C02"/>
    <w:pPr>
      <w:ind w:firstLineChars="200" w:firstLine="420"/>
    </w:pPr>
  </w:style>
  <w:style w:type="character" w:customStyle="1" w:styleId="10">
    <w:name w:val="标题 1 字符"/>
    <w:basedOn w:val="a0"/>
    <w:link w:val="1"/>
    <w:uiPriority w:val="9"/>
    <w:rsid w:val="00E6194B"/>
    <w:rPr>
      <w:rFonts w:eastAsia="黑体"/>
      <w:bCs/>
      <w:kern w:val="44"/>
      <w:szCs w:val="44"/>
    </w:rPr>
  </w:style>
  <w:style w:type="character" w:customStyle="1" w:styleId="Char">
    <w:name w:val="试卷代号 Char"/>
    <w:basedOn w:val="a0"/>
    <w:link w:val="a8"/>
    <w:locked/>
    <w:rsid w:val="00E6194B"/>
    <w:rPr>
      <w:rFonts w:ascii="黑体" w:eastAsia="黑体" w:hAnsi="黑体"/>
    </w:rPr>
  </w:style>
  <w:style w:type="paragraph" w:customStyle="1" w:styleId="a8">
    <w:name w:val="试卷代号"/>
    <w:basedOn w:val="a"/>
    <w:link w:val="Char"/>
    <w:qFormat/>
    <w:rsid w:val="00E6194B"/>
    <w:rPr>
      <w:rFonts w:ascii="黑体" w:eastAsia="黑体" w:hAnsi="黑体"/>
    </w:rPr>
  </w:style>
  <w:style w:type="character" w:customStyle="1" w:styleId="Char0">
    <w:name w:val="答案评分标准 Char"/>
    <w:basedOn w:val="a0"/>
    <w:link w:val="a9"/>
    <w:locked/>
    <w:rsid w:val="00E6194B"/>
    <w:rPr>
      <w:rFonts w:ascii="方正书宋_GBK" w:eastAsia="方正书宋_GBK"/>
      <w:sz w:val="28"/>
    </w:rPr>
  </w:style>
  <w:style w:type="paragraph" w:customStyle="1" w:styleId="a9">
    <w:name w:val="答案评分标准"/>
    <w:basedOn w:val="a"/>
    <w:link w:val="Char0"/>
    <w:qFormat/>
    <w:rsid w:val="00E6194B"/>
    <w:pPr>
      <w:spacing w:beforeLines="50" w:afterLines="100"/>
      <w:jc w:val="center"/>
    </w:pPr>
    <w:rPr>
      <w:rFonts w:ascii="方正书宋_GBK" w:eastAsia="方正书宋_GBK"/>
      <w:sz w:val="28"/>
    </w:rPr>
  </w:style>
  <w:style w:type="character" w:customStyle="1" w:styleId="Char1">
    <w:name w:val="（供参考） Char"/>
    <w:basedOn w:val="a0"/>
    <w:link w:val="aa"/>
    <w:locked/>
    <w:rsid w:val="00E6194B"/>
    <w:rPr>
      <w:rFonts w:ascii="方正书宋_GBK" w:eastAsia="方正书宋_GBK"/>
      <w:sz w:val="24"/>
    </w:rPr>
  </w:style>
  <w:style w:type="paragraph" w:customStyle="1" w:styleId="aa">
    <w:name w:val="（供参考）"/>
    <w:basedOn w:val="a"/>
    <w:link w:val="Char1"/>
    <w:qFormat/>
    <w:rsid w:val="00E6194B"/>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E6194B"/>
    <w:rPr>
      <w:rFonts w:ascii="宋体" w:eastAsia="宋体" w:hAnsi="宋体"/>
    </w:rPr>
  </w:style>
  <w:style w:type="paragraph" w:customStyle="1" w:styleId="20211">
    <w:name w:val="2021年1月"/>
    <w:basedOn w:val="a"/>
    <w:link w:val="20211Char"/>
    <w:qFormat/>
    <w:rsid w:val="00E6194B"/>
    <w:pPr>
      <w:spacing w:afterLines="100"/>
      <w:ind w:leftChars="3105" w:left="3105"/>
      <w:jc w:val="right"/>
    </w:pPr>
    <w:rPr>
      <w:rFonts w:ascii="宋体" w:eastAsia="宋体" w:hAnsi="宋体"/>
    </w:rPr>
  </w:style>
  <w:style w:type="character" w:customStyle="1" w:styleId="Char2">
    <w:name w:val="国家开放大学 Char"/>
    <w:basedOn w:val="a0"/>
    <w:link w:val="ab"/>
    <w:locked/>
    <w:rsid w:val="00E6194B"/>
    <w:rPr>
      <w:rFonts w:ascii="黑体" w:eastAsia="黑体" w:hAnsi="黑体"/>
      <w:spacing w:val="20"/>
      <w:sz w:val="24"/>
    </w:rPr>
  </w:style>
  <w:style w:type="paragraph" w:customStyle="1" w:styleId="ab">
    <w:name w:val="国家开放大学"/>
    <w:basedOn w:val="a"/>
    <w:link w:val="Char2"/>
    <w:qFormat/>
    <w:rsid w:val="00E6194B"/>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3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2022-08-05T23:55:00Z</dcterms:created>
  <dcterms:modified xsi:type="dcterms:W3CDTF">2022-11-22T07:18:00Z</dcterms:modified>
</cp:coreProperties>
</file>