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7C02" w:rsidRPr="00AD7C02" w:rsidRDefault="00AD7C02" w:rsidP="00AD7C02">
      <w:pPr>
        <w:tabs>
          <w:tab w:val="left" w:pos="420"/>
          <w:tab w:val="left" w:pos="4184"/>
        </w:tabs>
        <w:jc w:val="left"/>
        <w:rPr>
          <w:rFonts w:ascii="宋体" w:eastAsia="宋体" w:hAnsi="宋体"/>
          <w:b/>
        </w:rPr>
      </w:pPr>
      <w:r w:rsidRPr="00AD7C02">
        <w:rPr>
          <w:rFonts w:ascii="宋体" w:eastAsia="宋体" w:hAnsi="宋体" w:hint="eastAsia"/>
          <w:b/>
        </w:rPr>
        <w:t xml:space="preserve"> 试卷代号：1494</w:t>
      </w:r>
    </w:p>
    <w:p w:rsidR="00AD7C02" w:rsidRPr="00AD7C02" w:rsidRDefault="00AD7C02" w:rsidP="00AD7C02">
      <w:pPr>
        <w:tabs>
          <w:tab w:val="left" w:pos="420"/>
          <w:tab w:val="left" w:pos="4184"/>
        </w:tabs>
        <w:jc w:val="center"/>
        <w:rPr>
          <w:rFonts w:ascii="宋体" w:eastAsia="宋体" w:hAnsi="宋体"/>
          <w:b/>
        </w:rPr>
      </w:pPr>
      <w:r w:rsidRPr="00AD7C02">
        <w:rPr>
          <w:rFonts w:ascii="宋体" w:eastAsia="宋体" w:hAnsi="宋体" w:hint="eastAsia"/>
          <w:b/>
        </w:rPr>
        <w:t>国家开放大学2022年春季学期期末统一考试</w:t>
      </w:r>
    </w:p>
    <w:p w:rsidR="00AD7C02" w:rsidRPr="00AD7C02" w:rsidRDefault="00AD7C02" w:rsidP="00AD7C02">
      <w:pPr>
        <w:tabs>
          <w:tab w:val="left" w:pos="420"/>
          <w:tab w:val="left" w:pos="4184"/>
        </w:tabs>
        <w:jc w:val="center"/>
        <w:rPr>
          <w:rFonts w:ascii="宋体" w:eastAsia="宋体" w:hAnsi="宋体"/>
        </w:rPr>
      </w:pPr>
      <w:r w:rsidRPr="00AD7C02">
        <w:rPr>
          <w:rFonts w:ascii="宋体" w:eastAsia="宋体" w:hAnsi="宋体" w:hint="eastAsia"/>
          <w:b/>
        </w:rPr>
        <w:t>员工劳动关系管理试题</w:t>
      </w:r>
    </w:p>
    <w:p w:rsidR="00AD7C02" w:rsidRPr="00AD7C02" w:rsidRDefault="00AD7C02" w:rsidP="00AD7C02">
      <w:pPr>
        <w:tabs>
          <w:tab w:val="left" w:pos="420"/>
          <w:tab w:val="left" w:pos="4184"/>
        </w:tabs>
        <w:jc w:val="right"/>
        <w:rPr>
          <w:rFonts w:ascii="宋体" w:eastAsia="宋体" w:hAnsi="宋体"/>
        </w:rPr>
      </w:pPr>
      <w:r w:rsidRPr="00AD7C02">
        <w:rPr>
          <w:rFonts w:ascii="宋体" w:eastAsia="宋体" w:hAnsi="宋体" w:hint="eastAsia"/>
        </w:rPr>
        <w:t>2022年7月</w:t>
      </w:r>
    </w:p>
    <w:p w:rsidR="00AD7C02" w:rsidRPr="00AD7C02" w:rsidRDefault="00AD7C02" w:rsidP="00AD7C02">
      <w:pPr>
        <w:tabs>
          <w:tab w:val="left" w:pos="420"/>
          <w:tab w:val="left" w:pos="4184"/>
        </w:tabs>
        <w:spacing w:before="150"/>
        <w:rPr>
          <w:rFonts w:ascii="宋体" w:eastAsia="宋体" w:hAnsi="宋体"/>
        </w:rPr>
      </w:pPr>
      <w:r w:rsidRPr="00AD7C02">
        <w:rPr>
          <w:rFonts w:ascii="宋体" w:eastAsia="宋体" w:hAnsi="宋体" w:hint="eastAsia"/>
          <w:b/>
        </w:rPr>
        <w:t>一、单项选择题（在各题的备选答案中，只有1项是正确的，请将正确答案的序号填写在题中的括号内，每小题2分，共10分）</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1.工伤保险的投保人是(     )。</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A.用人单位</w:t>
      </w:r>
      <w:r w:rsidRPr="00AD7C02">
        <w:rPr>
          <w:rFonts w:ascii="宋体" w:eastAsia="宋体" w:hAnsi="宋体" w:hint="eastAsia"/>
        </w:rPr>
        <w:tab/>
        <w:t>B.劳动者</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C.用人单位和劳动者</w:t>
      </w:r>
      <w:r w:rsidRPr="00AD7C02">
        <w:rPr>
          <w:rFonts w:ascii="宋体" w:eastAsia="宋体" w:hAnsi="宋体" w:hint="eastAsia"/>
        </w:rPr>
        <w:tab/>
        <w:t>D.用人单位、劳动者和政府</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2.根据2018年4月20日人力资源和社会保障部、财政部发布的《关于继续阶段性降低社会保障费率的通知》，自(     )年5月1日起，企业职工基本养老保险单位缴费比例可降至19%。</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A.2017</w:t>
      </w:r>
      <w:r w:rsidRPr="00AD7C02">
        <w:rPr>
          <w:rFonts w:ascii="宋体" w:eastAsia="宋体" w:hAnsi="宋体" w:hint="eastAsia"/>
        </w:rPr>
        <w:tab/>
        <w:t>B.2018</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C.2019</w:t>
      </w:r>
      <w:r w:rsidRPr="00AD7C02">
        <w:rPr>
          <w:rFonts w:ascii="宋体" w:eastAsia="宋体" w:hAnsi="宋体" w:hint="eastAsia"/>
        </w:rPr>
        <w:tab/>
        <w:t>D.2020</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3.劳动者、劳动者的组织（工会、职工代表大会）和用人单位属于劳动关系的哪种要素？(     )</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A.主体</w:t>
      </w:r>
      <w:r w:rsidRPr="00AD7C02">
        <w:rPr>
          <w:rFonts w:ascii="宋体" w:eastAsia="宋体" w:hAnsi="宋体" w:hint="eastAsia"/>
        </w:rPr>
        <w:tab/>
        <w:t>B.内容</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C.客体</w:t>
      </w:r>
      <w:r w:rsidRPr="00AD7C02">
        <w:rPr>
          <w:rFonts w:ascii="宋体" w:eastAsia="宋体" w:hAnsi="宋体" w:hint="eastAsia"/>
        </w:rPr>
        <w:tab/>
        <w:t>D.以上三者</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4.下列有关“职业病”的表述错误的是(     )。</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A.职业病属于职业性有害因素对劳动者健康的慢性伤害</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B.确诊为职业病即享受基本医疗待遇</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C.职业病一般是指劳动者在劳动过程中接触职业性有害因素所导致的疾病</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D.我国现行的法定职业病范围为10类，共132种</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5.仲裁庭裁决案件应自受理仲裁申请之日起45日内结束，案情复杂需要延期的，经仲裁委员会主任批准，可以延期并通知当事人.但延长期限不得超过(     )。</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A.5日</w:t>
      </w:r>
      <w:r w:rsidRPr="00AD7C02">
        <w:rPr>
          <w:rFonts w:ascii="宋体" w:eastAsia="宋体" w:hAnsi="宋体" w:hint="eastAsia"/>
        </w:rPr>
        <w:tab/>
        <w:t>B.7日</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C.10日</w:t>
      </w:r>
      <w:r w:rsidRPr="00AD7C02">
        <w:rPr>
          <w:rFonts w:ascii="宋体" w:eastAsia="宋体" w:hAnsi="宋体" w:hint="eastAsia"/>
        </w:rPr>
        <w:tab/>
        <w:t>D.15日</w:t>
      </w:r>
    </w:p>
    <w:p w:rsidR="00AD7C02" w:rsidRPr="00AD7C02" w:rsidRDefault="00AD7C02" w:rsidP="00AD7C02">
      <w:pPr>
        <w:tabs>
          <w:tab w:val="left" w:pos="420"/>
          <w:tab w:val="left" w:pos="4184"/>
        </w:tabs>
        <w:spacing w:before="150"/>
        <w:rPr>
          <w:rFonts w:ascii="宋体" w:eastAsia="宋体" w:hAnsi="宋体"/>
        </w:rPr>
      </w:pPr>
      <w:r w:rsidRPr="00AD7C02">
        <w:rPr>
          <w:rFonts w:ascii="宋体" w:eastAsia="宋体" w:hAnsi="宋体" w:hint="eastAsia"/>
          <w:b/>
        </w:rPr>
        <w:t>二、多项选择题（在各题的备选答案中，有2个或2个以上的正确答案，请将正确答案的序号填写在题中的括号里，每小题3分，共15分）</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6.以下关于未成年工的说法正确的有(.)。</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A.未成年工是年满16周岁、未满18周岁的劳动者</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B.用人单位使用未成年工应实行定期健康检查制度</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C.用人单位不得安排未成年工从事国家禁止从事的劳动</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D.用人单位不得安排未成年工在33℃以上的高温天气期间从事室外露天作业</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7.属于用人单位掌握和管理的证据有(     )。</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A.用人单位规章制度文本</w:t>
      </w:r>
      <w:r w:rsidRPr="00AD7C02">
        <w:rPr>
          <w:rFonts w:ascii="宋体" w:eastAsia="宋体" w:hAnsi="宋体" w:hint="eastAsia"/>
        </w:rPr>
        <w:tab/>
        <w:t>B.用人单位规章制度相关程序的资料</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C.用人单位对劳动者实施奖惩的资料</w:t>
      </w:r>
      <w:r w:rsidRPr="00AD7C02">
        <w:rPr>
          <w:rFonts w:ascii="宋体" w:eastAsia="宋体" w:hAnsi="宋体" w:hint="eastAsia"/>
        </w:rPr>
        <w:tab/>
        <w:t>D.职工名册</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8.与原用人单位保留劳动关系的下岗、内退员工，自行到另一单位从事有偿劳动并接受管理的，应当(     )。</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A.认定双方形成劳动关系</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B.认定双方形成民事雇佣关系</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C.不适用国家关于最低工资标准、工作时间等的规定</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D.适用国家关于最低工资标准、工作时间等的规定</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lastRenderedPageBreak/>
        <w:t>9.用人单位依法终止因工致残职工的劳动合同，应当支付(     )。</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A.经济补偿</w:t>
      </w:r>
      <w:r w:rsidRPr="00AD7C02">
        <w:rPr>
          <w:rFonts w:ascii="宋体" w:eastAsia="宋体" w:hAnsi="宋体" w:hint="eastAsia"/>
        </w:rPr>
        <w:tab/>
        <w:t>B.</w:t>
      </w:r>
      <w:r>
        <w:rPr>
          <w:rFonts w:ascii="宋体" w:eastAsia="宋体" w:hAnsi="宋体" w:hint="eastAsia"/>
        </w:rPr>
        <w:t>一</w:t>
      </w:r>
      <w:r w:rsidRPr="00AD7C02">
        <w:rPr>
          <w:rFonts w:ascii="宋体" w:eastAsia="宋体" w:hAnsi="宋体" w:hint="eastAsia"/>
        </w:rPr>
        <w:t>次性伤残补助金</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C.</w:t>
      </w:r>
      <w:r>
        <w:rPr>
          <w:rFonts w:ascii="宋体" w:eastAsia="宋体" w:hAnsi="宋体" w:hint="eastAsia"/>
        </w:rPr>
        <w:t>一</w:t>
      </w:r>
      <w:r w:rsidRPr="00AD7C02">
        <w:rPr>
          <w:rFonts w:ascii="宋体" w:eastAsia="宋体" w:hAnsi="宋体" w:hint="eastAsia"/>
        </w:rPr>
        <w:t>次性工伤医疗补助金</w:t>
      </w:r>
      <w:r w:rsidRPr="00AD7C02">
        <w:rPr>
          <w:rFonts w:ascii="宋体" w:eastAsia="宋体" w:hAnsi="宋体" w:hint="eastAsia"/>
        </w:rPr>
        <w:tab/>
        <w:t>D.</w:t>
      </w:r>
      <w:r>
        <w:rPr>
          <w:rFonts w:ascii="宋体" w:eastAsia="宋体" w:hAnsi="宋体" w:hint="eastAsia"/>
        </w:rPr>
        <w:t>一</w:t>
      </w:r>
      <w:r w:rsidRPr="00AD7C02">
        <w:rPr>
          <w:rFonts w:ascii="宋体" w:eastAsia="宋体" w:hAnsi="宋体" w:hint="eastAsia"/>
        </w:rPr>
        <w:t>次性伤残就业补助金</w:t>
      </w:r>
    </w:p>
    <w:p w:rsidR="00AD7C02" w:rsidRPr="00AD7C02" w:rsidRDefault="00AD7C02" w:rsidP="00AD7C02">
      <w:pPr>
        <w:tabs>
          <w:tab w:val="left" w:pos="420"/>
          <w:tab w:val="left" w:pos="4184"/>
        </w:tabs>
        <w:rPr>
          <w:rFonts w:ascii="宋体" w:eastAsia="宋体" w:hAnsi="宋体"/>
        </w:rPr>
      </w:pPr>
      <w:r>
        <w:rPr>
          <w:rFonts w:ascii="宋体" w:eastAsia="宋体" w:hAnsi="宋体"/>
        </w:rPr>
        <w:t>10</w:t>
      </w:r>
      <w:r w:rsidRPr="00AD7C02">
        <w:rPr>
          <w:rFonts w:ascii="宋体" w:eastAsia="宋体" w:hAnsi="宋体" w:hint="eastAsia"/>
        </w:rPr>
        <w:t>.厂务公开的形式包括(     )。</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A.职工代表大会</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B.厂情发布会</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ab/>
        <w:t>C.党政工联席会</w:t>
      </w:r>
    </w:p>
    <w:p w:rsidR="00A65A8B" w:rsidRPr="00AD7C02" w:rsidRDefault="00AD7C02" w:rsidP="00AD7C02">
      <w:pPr>
        <w:tabs>
          <w:tab w:val="left" w:pos="420"/>
          <w:tab w:val="left" w:pos="4184"/>
        </w:tabs>
        <w:ind w:firstLine="420"/>
        <w:rPr>
          <w:rFonts w:ascii="宋体" w:eastAsia="宋体" w:hAnsi="宋体"/>
        </w:rPr>
      </w:pPr>
      <w:r w:rsidRPr="00AD7C02">
        <w:rPr>
          <w:rFonts w:ascii="宋体" w:eastAsia="宋体" w:hAnsi="宋体" w:hint="eastAsia"/>
        </w:rPr>
        <w:t>D.企业内部信息网络、广播电视、厂报墙报</w:t>
      </w:r>
    </w:p>
    <w:p w:rsidR="00AD7C02" w:rsidRPr="00AD7C02" w:rsidRDefault="00AD7C02" w:rsidP="00AD7C02">
      <w:pPr>
        <w:tabs>
          <w:tab w:val="left" w:pos="420"/>
          <w:tab w:val="left" w:pos="4184"/>
        </w:tabs>
        <w:spacing w:before="150"/>
        <w:rPr>
          <w:rFonts w:ascii="宋体" w:eastAsia="宋体" w:hAnsi="宋体"/>
        </w:rPr>
      </w:pPr>
      <w:r w:rsidRPr="00AD7C02">
        <w:rPr>
          <w:rFonts w:ascii="宋体" w:eastAsia="宋体" w:hAnsi="宋体" w:hint="eastAsia"/>
          <w:b/>
        </w:rPr>
        <w:t>三、判断题（在你认为正确的命题的括号里打“√”，错误的命题的括号里打“×”，每小题1分，共5分）</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11.商业秘密主要是指不为公众所熟悉，能给用人单位带来经济利益的技术。(     )</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12.女职工在孕期、产期、哺乳期的，用人单位可以依照&lt;劳动合同法</w:t>
      </w:r>
      <w:proofErr w:type="gramStart"/>
      <w:r w:rsidRPr="00AD7C02">
        <w:rPr>
          <w:rFonts w:ascii="宋体" w:eastAsia="宋体" w:hAnsi="宋体" w:hint="eastAsia"/>
        </w:rPr>
        <w:t>》</w:t>
      </w:r>
      <w:proofErr w:type="gramEnd"/>
      <w:r w:rsidRPr="00AD7C02">
        <w:rPr>
          <w:rFonts w:ascii="宋体" w:eastAsia="宋体" w:hAnsi="宋体" w:hint="eastAsia"/>
        </w:rPr>
        <w:t>第四十条规定解除劳动合同。(     )</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13.用人单位在办理社会保险登记手续时应提交基本存款账户许可证原件及复印件，或开户银行出具的核准通知书原件及复印件。(     )</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14.工作中的晋升机会对员工满意</w:t>
      </w:r>
      <w:proofErr w:type="gramStart"/>
      <w:r w:rsidRPr="00AD7C02">
        <w:rPr>
          <w:rFonts w:ascii="宋体" w:eastAsia="宋体" w:hAnsi="宋体" w:hint="eastAsia"/>
        </w:rPr>
        <w:t>度没有</w:t>
      </w:r>
      <w:proofErr w:type="gramEnd"/>
      <w:r w:rsidRPr="00AD7C02">
        <w:rPr>
          <w:rFonts w:ascii="宋体" w:eastAsia="宋体" w:hAnsi="宋体" w:hint="eastAsia"/>
        </w:rPr>
        <w:t>什么影响。(     )</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15.用人单位在办理社会保险登记手续时应提交组织机构统一代码证副本复印件。(     )</w:t>
      </w:r>
    </w:p>
    <w:p w:rsidR="00AD7C02" w:rsidRPr="00AD7C02" w:rsidRDefault="00AD7C02" w:rsidP="00AD7C02">
      <w:pPr>
        <w:tabs>
          <w:tab w:val="left" w:pos="420"/>
          <w:tab w:val="left" w:pos="4184"/>
        </w:tabs>
        <w:spacing w:before="150"/>
        <w:rPr>
          <w:rFonts w:ascii="宋体" w:eastAsia="宋体" w:hAnsi="宋体"/>
        </w:rPr>
      </w:pPr>
      <w:r w:rsidRPr="00AD7C02">
        <w:rPr>
          <w:rFonts w:ascii="宋体" w:eastAsia="宋体" w:hAnsi="宋体" w:hint="eastAsia"/>
          <w:b/>
        </w:rPr>
        <w:t>四、名词解释题（每小题5分，共20分）</w:t>
      </w:r>
    </w:p>
    <w:p w:rsidR="00AD7C02" w:rsidRDefault="00AD7C02" w:rsidP="00AD7C02">
      <w:pPr>
        <w:tabs>
          <w:tab w:val="left" w:pos="420"/>
          <w:tab w:val="left" w:pos="4184"/>
        </w:tabs>
        <w:rPr>
          <w:rFonts w:ascii="宋体" w:eastAsia="宋体" w:hAnsi="宋体"/>
        </w:rPr>
      </w:pPr>
      <w:r w:rsidRPr="00AD7C02">
        <w:rPr>
          <w:rFonts w:ascii="宋体" w:eastAsia="宋体" w:hAnsi="宋体" w:hint="eastAsia"/>
        </w:rPr>
        <w:t>16.标准工时制</w:t>
      </w:r>
    </w:p>
    <w:p w:rsidR="00AD7C02" w:rsidRPr="00AD7C02" w:rsidRDefault="00AD7C02" w:rsidP="00AD7C02">
      <w:pPr>
        <w:tabs>
          <w:tab w:val="left" w:pos="420"/>
          <w:tab w:val="left" w:pos="4184"/>
        </w:tabs>
        <w:rPr>
          <w:rFonts w:ascii="宋体" w:eastAsia="宋体" w:hAnsi="宋体"/>
        </w:rPr>
      </w:pPr>
    </w:p>
    <w:p w:rsidR="00AD7C02" w:rsidRDefault="00AD7C02" w:rsidP="00AD7C02">
      <w:pPr>
        <w:tabs>
          <w:tab w:val="left" w:pos="420"/>
          <w:tab w:val="left" w:pos="4184"/>
        </w:tabs>
        <w:rPr>
          <w:rFonts w:ascii="宋体" w:eastAsia="宋体" w:hAnsi="宋体"/>
        </w:rPr>
      </w:pPr>
      <w:r w:rsidRPr="00AD7C02">
        <w:rPr>
          <w:rFonts w:ascii="宋体" w:eastAsia="宋体" w:hAnsi="宋体" w:hint="eastAsia"/>
        </w:rPr>
        <w:t>17.未成年工</w:t>
      </w:r>
    </w:p>
    <w:p w:rsidR="00AD7C02" w:rsidRPr="00AD7C02" w:rsidRDefault="00AD7C02" w:rsidP="00AD7C02">
      <w:pPr>
        <w:tabs>
          <w:tab w:val="left" w:pos="420"/>
          <w:tab w:val="left" w:pos="4184"/>
        </w:tabs>
        <w:rPr>
          <w:rFonts w:ascii="宋体" w:eastAsia="宋体" w:hAnsi="宋体"/>
        </w:rPr>
      </w:pPr>
    </w:p>
    <w:p w:rsidR="00AD7C02" w:rsidRDefault="00AD7C02" w:rsidP="00AD7C02">
      <w:pPr>
        <w:tabs>
          <w:tab w:val="left" w:pos="420"/>
          <w:tab w:val="left" w:pos="4184"/>
        </w:tabs>
        <w:rPr>
          <w:rFonts w:ascii="宋体" w:eastAsia="宋体" w:hAnsi="宋体"/>
        </w:rPr>
      </w:pPr>
      <w:r w:rsidRPr="00AD7C02">
        <w:rPr>
          <w:rFonts w:ascii="宋体" w:eastAsia="宋体" w:hAnsi="宋体" w:hint="eastAsia"/>
        </w:rPr>
        <w:t>18.生育保险</w:t>
      </w:r>
    </w:p>
    <w:p w:rsidR="00AD7C02" w:rsidRPr="00AD7C02" w:rsidRDefault="00AD7C02" w:rsidP="00AD7C02">
      <w:pPr>
        <w:tabs>
          <w:tab w:val="left" w:pos="420"/>
          <w:tab w:val="left" w:pos="4184"/>
        </w:tabs>
        <w:rPr>
          <w:rFonts w:ascii="宋体" w:eastAsia="宋体" w:hAnsi="宋体"/>
        </w:rPr>
      </w:pPr>
    </w:p>
    <w:p w:rsidR="00AD7C02" w:rsidRDefault="00AD7C02" w:rsidP="00AD7C02">
      <w:pPr>
        <w:tabs>
          <w:tab w:val="left" w:pos="420"/>
          <w:tab w:val="left" w:pos="4184"/>
        </w:tabs>
        <w:rPr>
          <w:rFonts w:ascii="宋体" w:eastAsia="宋体" w:hAnsi="宋体"/>
        </w:rPr>
      </w:pPr>
      <w:r w:rsidRPr="00AD7C02">
        <w:rPr>
          <w:rFonts w:ascii="宋体" w:eastAsia="宋体" w:hAnsi="宋体" w:hint="eastAsia"/>
        </w:rPr>
        <w:t>19.劳动纪律</w:t>
      </w:r>
    </w:p>
    <w:p w:rsidR="00AD7C02" w:rsidRPr="00AD7C02" w:rsidRDefault="00AD7C02" w:rsidP="00AD7C02">
      <w:pPr>
        <w:tabs>
          <w:tab w:val="left" w:pos="420"/>
          <w:tab w:val="left" w:pos="4184"/>
        </w:tabs>
        <w:rPr>
          <w:rFonts w:ascii="宋体" w:eastAsia="宋体" w:hAnsi="宋体"/>
        </w:rPr>
      </w:pPr>
    </w:p>
    <w:p w:rsidR="00AD7C02" w:rsidRPr="00AD7C02" w:rsidRDefault="00AD7C02" w:rsidP="00AD7C02">
      <w:pPr>
        <w:tabs>
          <w:tab w:val="left" w:pos="420"/>
          <w:tab w:val="left" w:pos="4184"/>
        </w:tabs>
        <w:spacing w:before="150"/>
        <w:rPr>
          <w:rFonts w:ascii="宋体" w:eastAsia="宋体" w:hAnsi="宋体"/>
        </w:rPr>
      </w:pPr>
      <w:r w:rsidRPr="00AD7C02">
        <w:rPr>
          <w:rFonts w:ascii="宋体" w:eastAsia="宋体" w:hAnsi="宋体" w:hint="eastAsia"/>
          <w:b/>
        </w:rPr>
        <w:t>五、简答题（每小题10分，共30分）</w:t>
      </w:r>
    </w:p>
    <w:p w:rsidR="00AD7C02" w:rsidRDefault="00AD7C02" w:rsidP="00AD7C02">
      <w:pPr>
        <w:tabs>
          <w:tab w:val="left" w:pos="420"/>
          <w:tab w:val="left" w:pos="4184"/>
        </w:tabs>
        <w:rPr>
          <w:rFonts w:ascii="宋体" w:eastAsia="宋体" w:hAnsi="宋体"/>
        </w:rPr>
      </w:pPr>
      <w:r w:rsidRPr="00AD7C02">
        <w:rPr>
          <w:rFonts w:ascii="宋体" w:eastAsia="宋体" w:hAnsi="宋体" w:hint="eastAsia"/>
        </w:rPr>
        <w:t>20.劳动者是否可以单方解除劳动合同？</w:t>
      </w:r>
    </w:p>
    <w:p w:rsidR="00AD7C02" w:rsidRPr="00AD7C02" w:rsidRDefault="00AD7C02" w:rsidP="00AD7C02">
      <w:pPr>
        <w:tabs>
          <w:tab w:val="left" w:pos="420"/>
          <w:tab w:val="left" w:pos="4184"/>
        </w:tabs>
        <w:rPr>
          <w:rFonts w:ascii="宋体" w:eastAsia="宋体" w:hAnsi="宋体"/>
        </w:rPr>
      </w:pPr>
    </w:p>
    <w:p w:rsidR="00AD7C02" w:rsidRDefault="00AD7C02" w:rsidP="00AD7C02">
      <w:pPr>
        <w:tabs>
          <w:tab w:val="left" w:pos="420"/>
          <w:tab w:val="left" w:pos="4184"/>
        </w:tabs>
        <w:rPr>
          <w:rFonts w:ascii="宋体" w:eastAsia="宋体" w:hAnsi="宋体"/>
        </w:rPr>
      </w:pPr>
      <w:r w:rsidRPr="00AD7C02">
        <w:rPr>
          <w:rFonts w:ascii="宋体" w:eastAsia="宋体" w:hAnsi="宋体" w:hint="eastAsia"/>
        </w:rPr>
        <w:t>21.请简述劳动合同的终止条件。</w:t>
      </w:r>
    </w:p>
    <w:p w:rsidR="00AD7C02" w:rsidRPr="00AD7C02" w:rsidRDefault="00AD7C02" w:rsidP="00AD7C02">
      <w:pPr>
        <w:tabs>
          <w:tab w:val="left" w:pos="420"/>
          <w:tab w:val="left" w:pos="4184"/>
        </w:tabs>
        <w:rPr>
          <w:rFonts w:ascii="宋体" w:eastAsia="宋体" w:hAnsi="宋体"/>
        </w:rPr>
      </w:pPr>
    </w:p>
    <w:p w:rsidR="00AD7C02" w:rsidRDefault="00AD7C02" w:rsidP="00AD7C02">
      <w:pPr>
        <w:tabs>
          <w:tab w:val="left" w:pos="420"/>
          <w:tab w:val="left" w:pos="4184"/>
        </w:tabs>
        <w:rPr>
          <w:rFonts w:ascii="宋体" w:eastAsia="宋体" w:hAnsi="宋体"/>
        </w:rPr>
      </w:pPr>
      <w:r w:rsidRPr="00AD7C02">
        <w:rPr>
          <w:rFonts w:ascii="宋体" w:eastAsia="宋体" w:hAnsi="宋体" w:hint="eastAsia"/>
        </w:rPr>
        <w:t>22.简述上下级沟通障碍需要注意的问题。</w:t>
      </w:r>
    </w:p>
    <w:p w:rsidR="00AD7C02" w:rsidRPr="00AD7C02" w:rsidRDefault="00AD7C02" w:rsidP="00AD7C02">
      <w:pPr>
        <w:tabs>
          <w:tab w:val="left" w:pos="420"/>
          <w:tab w:val="left" w:pos="4184"/>
        </w:tabs>
        <w:rPr>
          <w:rFonts w:ascii="宋体" w:eastAsia="宋体" w:hAnsi="宋体"/>
        </w:rPr>
      </w:pPr>
    </w:p>
    <w:p w:rsidR="00AD7C02" w:rsidRPr="00AD7C02" w:rsidRDefault="00AD7C02" w:rsidP="00AD7C02">
      <w:pPr>
        <w:tabs>
          <w:tab w:val="left" w:pos="420"/>
          <w:tab w:val="left" w:pos="4184"/>
        </w:tabs>
        <w:spacing w:before="150"/>
        <w:rPr>
          <w:rFonts w:ascii="宋体" w:eastAsia="宋体" w:hAnsi="宋体"/>
        </w:rPr>
      </w:pPr>
      <w:r w:rsidRPr="00AD7C02">
        <w:rPr>
          <w:rFonts w:ascii="宋体" w:eastAsia="宋体" w:hAnsi="宋体" w:hint="eastAsia"/>
          <w:b/>
        </w:rPr>
        <w:t>六、案例分析题（共20分）</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23.</w:t>
      </w:r>
      <w:r>
        <w:rPr>
          <w:rFonts w:ascii="宋体" w:eastAsia="宋体" w:hAnsi="宋体"/>
        </w:rPr>
        <w:t xml:space="preserve">                            </w:t>
      </w:r>
      <w:r w:rsidRPr="00AD7C02">
        <w:rPr>
          <w:rFonts w:ascii="宋体" w:eastAsia="宋体" w:hAnsi="宋体" w:hint="eastAsia"/>
        </w:rPr>
        <w:t>案例：劳动争议仲裁案例</w:t>
      </w:r>
    </w:p>
    <w:p w:rsidR="00AD7C02" w:rsidRPr="00AD7C02" w:rsidRDefault="00AD7C02" w:rsidP="00AD7C02">
      <w:pPr>
        <w:tabs>
          <w:tab w:val="left" w:pos="420"/>
          <w:tab w:val="left" w:pos="4184"/>
        </w:tabs>
        <w:ind w:firstLineChars="200" w:firstLine="420"/>
        <w:rPr>
          <w:rFonts w:ascii="宋体" w:eastAsia="宋体" w:hAnsi="宋体"/>
        </w:rPr>
      </w:pPr>
      <w:r w:rsidRPr="00AD7C02">
        <w:rPr>
          <w:rFonts w:ascii="宋体" w:eastAsia="宋体" w:hAnsi="宋体" w:hint="eastAsia"/>
        </w:rPr>
        <w:t>某外资公司聘请了一位硕士高某担任副总经理。公司老板在谈及相关待遇时，给高某确</w:t>
      </w:r>
    </w:p>
    <w:p w:rsidR="00AD7C02" w:rsidRPr="00AD7C02" w:rsidRDefault="00AD7C02" w:rsidP="00AD7C02">
      <w:pPr>
        <w:tabs>
          <w:tab w:val="left" w:pos="420"/>
          <w:tab w:val="left" w:pos="4184"/>
        </w:tabs>
        <w:rPr>
          <w:rFonts w:ascii="宋体" w:eastAsia="宋体" w:hAnsi="宋体"/>
        </w:rPr>
      </w:pPr>
      <w:r w:rsidRPr="00AD7C02">
        <w:rPr>
          <w:rFonts w:ascii="宋体" w:eastAsia="宋体" w:hAnsi="宋体" w:hint="eastAsia"/>
        </w:rPr>
        <w:t>定的月工资为1·2万元。工资定得这么高，是因为单位打算不为其缴纳社会保险，而将这部分费用折合成现金作为工资发放。公司有言在先，以后若有生病打针吃药、养老等问题，建议员工自行购买商业保险解决，公司不再负责。高某想想自己还没到三十岁，一般不会有什么大病，至于养老问题现在考虑为时太早，不如多挣点钱，只要买</w:t>
      </w:r>
      <w:proofErr w:type="gramStart"/>
      <w:r w:rsidRPr="00AD7C02">
        <w:rPr>
          <w:rFonts w:ascii="宋体" w:eastAsia="宋体" w:hAnsi="宋体" w:hint="eastAsia"/>
        </w:rPr>
        <w:t>点商业</w:t>
      </w:r>
      <w:proofErr w:type="gramEnd"/>
      <w:r w:rsidRPr="00AD7C02">
        <w:rPr>
          <w:rFonts w:ascii="宋体" w:eastAsia="宋体" w:hAnsi="宋体" w:hint="eastAsia"/>
        </w:rPr>
        <w:t>保险就没问题了，随即同意了单位的提议，签订了书面承诺“自愿不参加社会保险”。没想到几个月后，高某和公司发生矛盾，被解雇了。这时他想到了社会保险问题，向单位提出，认为公司侵犯了他</w:t>
      </w:r>
      <w:r w:rsidRPr="00AD7C02">
        <w:rPr>
          <w:rFonts w:ascii="宋体" w:eastAsia="宋体" w:hAnsi="宋体" w:hint="eastAsia"/>
        </w:rPr>
        <w:lastRenderedPageBreak/>
        <w:t>的合法权益。而公司辩解称，不缴纳社会保险，是双方事先书面约定的，况且员工已向保险公司投了商业保险，公司没有任何过错。最终高某到劳动争议仲裁委员会申请仲裁，要求公司为其缴纳社会保险。</w:t>
      </w:r>
    </w:p>
    <w:p w:rsidR="00AD7C02" w:rsidRDefault="00AD7C02" w:rsidP="00AD7C02">
      <w:pPr>
        <w:tabs>
          <w:tab w:val="left" w:pos="420"/>
          <w:tab w:val="left" w:pos="4184"/>
        </w:tabs>
        <w:rPr>
          <w:rFonts w:ascii="宋体" w:eastAsia="宋体" w:hAnsi="宋体"/>
        </w:rPr>
      </w:pPr>
      <w:r w:rsidRPr="00AD7C02">
        <w:rPr>
          <w:rFonts w:ascii="宋体" w:eastAsia="宋体" w:hAnsi="宋体" w:hint="eastAsia"/>
          <w:b/>
        </w:rPr>
        <w:t>问题：</w:t>
      </w:r>
      <w:r w:rsidRPr="00AD7C02">
        <w:rPr>
          <w:rFonts w:ascii="宋体" w:eastAsia="宋体" w:hAnsi="宋体" w:hint="eastAsia"/>
        </w:rPr>
        <w:t>假如您是劳动仲裁机构，您该如何处理此争议呢？</w:t>
      </w:r>
    </w:p>
    <w:p w:rsidR="00BD75E4" w:rsidRDefault="00BD75E4" w:rsidP="00AD7C02">
      <w:pPr>
        <w:tabs>
          <w:tab w:val="left" w:pos="420"/>
          <w:tab w:val="left" w:pos="4184"/>
        </w:tabs>
        <w:rPr>
          <w:rFonts w:ascii="宋体" w:eastAsia="宋体" w:hAnsi="宋体"/>
        </w:rPr>
      </w:pPr>
    </w:p>
    <w:p w:rsidR="00BD75E4" w:rsidRDefault="00BD75E4" w:rsidP="00AD7C02">
      <w:pPr>
        <w:tabs>
          <w:tab w:val="left" w:pos="420"/>
          <w:tab w:val="left" w:pos="4184"/>
        </w:tabs>
        <w:rPr>
          <w:rFonts w:ascii="宋体" w:eastAsia="宋体" w:hAnsi="宋体"/>
        </w:rPr>
      </w:pPr>
    </w:p>
    <w:p w:rsidR="00BD75E4" w:rsidRDefault="00BD75E4" w:rsidP="00AD7C02">
      <w:pPr>
        <w:tabs>
          <w:tab w:val="left" w:pos="420"/>
          <w:tab w:val="left" w:pos="4184"/>
        </w:tabs>
        <w:rPr>
          <w:rFonts w:ascii="宋体" w:eastAsia="宋体" w:hAnsi="宋体"/>
        </w:rPr>
      </w:pPr>
    </w:p>
    <w:p w:rsidR="00BD75E4" w:rsidRDefault="00BD75E4" w:rsidP="00BD75E4">
      <w:pPr>
        <w:pStyle w:val="a8"/>
        <w:rPr>
          <w:rFonts w:ascii="宋体" w:hAnsi="宋体"/>
        </w:rPr>
      </w:pPr>
      <w:r>
        <w:rPr>
          <w:rFonts w:ascii="宋体" w:hAnsi="宋体" w:hint="eastAsia"/>
        </w:rPr>
        <w:t>试卷代号</w:t>
      </w:r>
      <w:r>
        <w:rPr>
          <w:rFonts w:ascii="宋体" w:hAnsi="宋体" w:hint="eastAsia"/>
        </w:rPr>
        <w:t>:1494</w:t>
      </w:r>
    </w:p>
    <w:p w:rsidR="00BD75E4" w:rsidRDefault="00BD75E4" w:rsidP="00BD75E4">
      <w:pPr>
        <w:pStyle w:val="ab"/>
        <w:rPr>
          <w:rFonts w:ascii="宋体" w:hAnsi="宋体" w:hint="eastAsia"/>
        </w:rPr>
      </w:pPr>
      <w:r>
        <w:rPr>
          <w:rFonts w:ascii="宋体" w:hAnsi="宋体" w:hint="eastAsia"/>
        </w:rPr>
        <w:t>国家开放大学</w:t>
      </w:r>
      <w:r>
        <w:rPr>
          <w:rFonts w:ascii="宋体" w:hAnsi="宋体" w:hint="eastAsia"/>
        </w:rPr>
        <w:t>2022</w:t>
      </w:r>
      <w:r>
        <w:rPr>
          <w:rFonts w:ascii="宋体" w:hAnsi="宋体" w:hint="eastAsia"/>
        </w:rPr>
        <w:t>年春季学期期末统一考试</w:t>
      </w:r>
    </w:p>
    <w:p w:rsidR="00BD75E4" w:rsidRDefault="00BD75E4" w:rsidP="00BD75E4">
      <w:pPr>
        <w:pStyle w:val="a9"/>
        <w:spacing w:before="156" w:after="312"/>
        <w:rPr>
          <w:rFonts w:ascii="宋体" w:hAnsi="宋体" w:hint="eastAsia"/>
        </w:rPr>
      </w:pPr>
      <w:r>
        <w:rPr>
          <w:rFonts w:ascii="宋体" w:hAnsi="宋体" w:hint="eastAsia"/>
        </w:rPr>
        <w:t>员工劳动关系管理　试题答案及评分标准</w:t>
      </w:r>
    </w:p>
    <w:p w:rsidR="00BD75E4" w:rsidRDefault="00BD75E4" w:rsidP="00BD75E4">
      <w:pPr>
        <w:pStyle w:val="aa"/>
        <w:spacing w:before="156" w:after="312"/>
        <w:rPr>
          <w:rFonts w:ascii="宋体" w:hAnsi="宋体" w:hint="eastAsia"/>
        </w:rPr>
      </w:pPr>
      <w:r>
        <w:rPr>
          <w:rFonts w:ascii="宋体" w:hAnsi="宋体" w:hint="eastAsia"/>
        </w:rPr>
        <w:t>(</w:t>
      </w:r>
      <w:r>
        <w:rPr>
          <w:rFonts w:ascii="宋体" w:hAnsi="宋体" w:hint="eastAsia"/>
        </w:rPr>
        <w:t>供参考</w:t>
      </w:r>
      <w:r>
        <w:rPr>
          <w:rFonts w:ascii="宋体" w:hAnsi="宋体" w:hint="eastAsia"/>
        </w:rPr>
        <w:t>)</w:t>
      </w:r>
    </w:p>
    <w:p w:rsidR="00BD75E4" w:rsidRDefault="00BD75E4" w:rsidP="00BD75E4">
      <w:pPr>
        <w:pStyle w:val="20211"/>
        <w:spacing w:after="312"/>
        <w:ind w:leftChars="0" w:left="6520"/>
        <w:rPr>
          <w:rFonts w:hint="eastAsia"/>
        </w:rPr>
      </w:pPr>
      <w:r>
        <w:rPr>
          <w:rFonts w:hint="eastAsia"/>
        </w:rPr>
        <w:t>2022年7月</w:t>
      </w:r>
    </w:p>
    <w:p w:rsidR="00BD75E4" w:rsidRDefault="00BD75E4" w:rsidP="00BD75E4">
      <w:pPr>
        <w:pStyle w:val="1"/>
        <w:spacing w:before="187"/>
        <w:rPr>
          <w:rFonts w:ascii="宋体" w:hAnsi="宋体" w:hint="eastAsia"/>
        </w:rPr>
      </w:pPr>
      <w:r>
        <w:rPr>
          <w:rFonts w:ascii="宋体" w:hAnsi="宋体" w:hint="eastAsia"/>
        </w:rPr>
        <w:t>一、单项选择题</w:t>
      </w:r>
      <w:r>
        <w:rPr>
          <w:rFonts w:ascii="宋体" w:hAnsi="宋体" w:hint="eastAsia"/>
        </w:rPr>
        <w:t>(</w:t>
      </w:r>
      <w:r>
        <w:rPr>
          <w:rFonts w:ascii="宋体" w:hAnsi="宋体" w:hint="eastAsia"/>
        </w:rPr>
        <w:t>在各题的备选答案中</w:t>
      </w:r>
      <w:r>
        <w:rPr>
          <w:rFonts w:ascii="宋体" w:hAnsi="宋体" w:hint="eastAsia"/>
        </w:rPr>
        <w:t>,</w:t>
      </w:r>
      <w:r>
        <w:rPr>
          <w:rFonts w:ascii="宋体" w:hAnsi="宋体" w:hint="eastAsia"/>
        </w:rPr>
        <w:t>只有</w:t>
      </w:r>
      <w:r>
        <w:rPr>
          <w:rFonts w:ascii="宋体" w:hAnsi="宋体" w:hint="eastAsia"/>
        </w:rPr>
        <w:t>1</w:t>
      </w:r>
      <w:r>
        <w:rPr>
          <w:rFonts w:ascii="宋体" w:hAnsi="宋体" w:hint="eastAsia"/>
        </w:rPr>
        <w:t>项是正确的</w:t>
      </w:r>
      <w:r>
        <w:rPr>
          <w:rFonts w:ascii="宋体" w:hAnsi="宋体" w:hint="eastAsia"/>
        </w:rPr>
        <w:t>,</w:t>
      </w:r>
      <w:r>
        <w:rPr>
          <w:rFonts w:ascii="宋体" w:hAnsi="宋体" w:hint="eastAsia"/>
        </w:rPr>
        <w:t>请将正确答案的序号填写在题中的括号内</w:t>
      </w:r>
      <w:r>
        <w:rPr>
          <w:rFonts w:ascii="宋体" w:hAnsi="宋体" w:hint="eastAsia"/>
        </w:rPr>
        <w:t>,</w:t>
      </w:r>
      <w:r>
        <w:rPr>
          <w:rFonts w:ascii="宋体" w:hAnsi="宋体" w:hint="eastAsia"/>
        </w:rPr>
        <w:t>每小题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10</w:t>
      </w:r>
      <w:r>
        <w:rPr>
          <w:rFonts w:ascii="宋体" w:hAnsi="宋体" w:hint="eastAsia"/>
        </w:rPr>
        <w:t>分</w:t>
      </w:r>
      <w:r>
        <w:rPr>
          <w:rFonts w:ascii="宋体" w:hAnsi="宋体" w:hint="eastAsia"/>
        </w:rPr>
        <w:t>)</w:t>
      </w:r>
    </w:p>
    <w:p w:rsidR="00BD75E4" w:rsidRDefault="00BD75E4" w:rsidP="00BD75E4">
      <w:pPr>
        <w:tabs>
          <w:tab w:val="left" w:pos="1680"/>
          <w:tab w:val="left" w:pos="3360"/>
          <w:tab w:val="left" w:pos="5040"/>
          <w:tab w:val="left" w:pos="6720"/>
        </w:tabs>
        <w:rPr>
          <w:rFonts w:ascii="宋体" w:hAnsi="宋体" w:hint="eastAsia"/>
        </w:rPr>
      </w:pPr>
      <w:r>
        <w:rPr>
          <w:rFonts w:ascii="宋体" w:hAnsi="宋体" w:hint="eastAsia"/>
        </w:rPr>
        <w:t xml:space="preserve">1.A </w:t>
      </w:r>
      <w:proofErr w:type="gramStart"/>
      <w:r>
        <w:rPr>
          <w:rFonts w:ascii="宋体" w:hAnsi="宋体" w:hint="eastAsia"/>
        </w:rPr>
        <w:t>2.B</w:t>
      </w:r>
      <w:proofErr w:type="gramEnd"/>
      <w:r>
        <w:rPr>
          <w:rFonts w:ascii="宋体" w:hAnsi="宋体" w:hint="eastAsia"/>
        </w:rPr>
        <w:t xml:space="preserve"> 3.A 4.B 5.D</w:t>
      </w:r>
    </w:p>
    <w:p w:rsidR="00BD75E4" w:rsidRDefault="00BD75E4" w:rsidP="00BD75E4">
      <w:pPr>
        <w:pStyle w:val="1"/>
        <w:spacing w:before="187"/>
        <w:rPr>
          <w:rFonts w:ascii="宋体" w:hAnsi="宋体" w:hint="eastAsia"/>
        </w:rPr>
      </w:pPr>
      <w:r>
        <w:rPr>
          <w:rFonts w:ascii="宋体" w:hAnsi="宋体" w:hint="eastAsia"/>
        </w:rPr>
        <w:t>二、多项选择题</w:t>
      </w:r>
      <w:r>
        <w:rPr>
          <w:rFonts w:ascii="宋体" w:hAnsi="宋体" w:hint="eastAsia"/>
        </w:rPr>
        <w:t>(</w:t>
      </w:r>
      <w:r>
        <w:rPr>
          <w:rFonts w:ascii="宋体" w:hAnsi="宋体" w:hint="eastAsia"/>
        </w:rPr>
        <w:t>在各题的备选答案中</w:t>
      </w:r>
      <w:r>
        <w:rPr>
          <w:rFonts w:ascii="宋体" w:hAnsi="宋体" w:hint="eastAsia"/>
        </w:rPr>
        <w:t>,</w:t>
      </w:r>
      <w:r>
        <w:rPr>
          <w:rFonts w:ascii="宋体" w:hAnsi="宋体" w:hint="eastAsia"/>
        </w:rPr>
        <w:t>有</w:t>
      </w:r>
      <w:r>
        <w:rPr>
          <w:rFonts w:ascii="宋体" w:hAnsi="宋体" w:hint="eastAsia"/>
        </w:rPr>
        <w:t>2</w:t>
      </w:r>
      <w:r>
        <w:rPr>
          <w:rFonts w:ascii="宋体" w:hAnsi="宋体" w:hint="eastAsia"/>
        </w:rPr>
        <w:t>个或</w:t>
      </w:r>
      <w:r>
        <w:rPr>
          <w:rFonts w:ascii="宋体" w:hAnsi="宋体" w:hint="eastAsia"/>
        </w:rPr>
        <w:t>2</w:t>
      </w:r>
      <w:r>
        <w:rPr>
          <w:rFonts w:ascii="宋体" w:hAnsi="宋体" w:hint="eastAsia"/>
        </w:rPr>
        <w:t>个以上的正确答案</w:t>
      </w:r>
      <w:r>
        <w:rPr>
          <w:rFonts w:ascii="宋体" w:hAnsi="宋体" w:hint="eastAsia"/>
        </w:rPr>
        <w:t>,</w:t>
      </w:r>
      <w:r>
        <w:rPr>
          <w:rFonts w:ascii="宋体" w:hAnsi="宋体" w:hint="eastAsia"/>
        </w:rPr>
        <w:t>请将正确答案的序号填写在题中的括号里</w:t>
      </w:r>
      <w:r>
        <w:rPr>
          <w:rFonts w:ascii="宋体" w:hAnsi="宋体" w:hint="eastAsia"/>
        </w:rPr>
        <w:t>,</w:t>
      </w:r>
      <w:r>
        <w:rPr>
          <w:rFonts w:ascii="宋体" w:hAnsi="宋体" w:hint="eastAsia"/>
        </w:rPr>
        <w:t>每小题</w:t>
      </w:r>
      <w:r>
        <w:rPr>
          <w:rFonts w:ascii="宋体" w:hAnsi="宋体" w:hint="eastAsia"/>
        </w:rPr>
        <w:t>3</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15</w:t>
      </w:r>
      <w:r>
        <w:rPr>
          <w:rFonts w:ascii="宋体" w:hAnsi="宋体" w:hint="eastAsia"/>
        </w:rPr>
        <w:t>分</w:t>
      </w:r>
      <w:r>
        <w:rPr>
          <w:rFonts w:ascii="宋体" w:hAnsi="宋体" w:hint="eastAsia"/>
        </w:rPr>
        <w:t>)</w:t>
      </w:r>
    </w:p>
    <w:p w:rsidR="00BD75E4" w:rsidRDefault="00BD75E4" w:rsidP="00BD75E4">
      <w:pPr>
        <w:tabs>
          <w:tab w:val="left" w:pos="1680"/>
          <w:tab w:val="left" w:pos="3360"/>
          <w:tab w:val="left" w:pos="5040"/>
          <w:tab w:val="left" w:pos="6720"/>
        </w:tabs>
        <w:rPr>
          <w:rFonts w:ascii="宋体" w:hAnsi="宋体" w:hint="eastAsia"/>
        </w:rPr>
      </w:pPr>
      <w:r>
        <w:rPr>
          <w:rFonts w:ascii="宋体" w:hAnsi="宋体" w:hint="eastAsia"/>
        </w:rPr>
        <w:t xml:space="preserve">6.ABC </w:t>
      </w:r>
      <w:proofErr w:type="gramStart"/>
      <w:r>
        <w:rPr>
          <w:rFonts w:ascii="宋体" w:hAnsi="宋体" w:hint="eastAsia"/>
        </w:rPr>
        <w:t>7.ABCD</w:t>
      </w:r>
      <w:proofErr w:type="gramEnd"/>
      <w:r>
        <w:rPr>
          <w:rFonts w:ascii="宋体" w:hAnsi="宋体" w:hint="eastAsia"/>
        </w:rPr>
        <w:t xml:space="preserve"> 8.AD 9.AD 10.ABCD</w:t>
      </w:r>
    </w:p>
    <w:p w:rsidR="00BD75E4" w:rsidRDefault="00BD75E4" w:rsidP="00BD75E4">
      <w:pPr>
        <w:pStyle w:val="1"/>
        <w:spacing w:before="187"/>
        <w:rPr>
          <w:rFonts w:ascii="宋体" w:hAnsi="宋体" w:hint="eastAsia"/>
        </w:rPr>
      </w:pPr>
      <w:r>
        <w:rPr>
          <w:rFonts w:ascii="宋体" w:hAnsi="宋体" w:hint="eastAsia"/>
        </w:rPr>
        <w:t>三、判断题</w:t>
      </w:r>
      <w:r>
        <w:rPr>
          <w:rFonts w:ascii="宋体" w:hAnsi="宋体" w:hint="eastAsia"/>
        </w:rPr>
        <w:t>(</w:t>
      </w:r>
      <w:r>
        <w:rPr>
          <w:rFonts w:ascii="宋体" w:hAnsi="宋体" w:hint="eastAsia"/>
        </w:rPr>
        <w:t>在你认为正确的命题的括号里打“√”</w:t>
      </w:r>
      <w:r>
        <w:rPr>
          <w:rFonts w:ascii="宋体" w:hAnsi="宋体" w:hint="eastAsia"/>
        </w:rPr>
        <w:t>,</w:t>
      </w:r>
      <w:r>
        <w:rPr>
          <w:rFonts w:ascii="宋体" w:hAnsi="宋体" w:hint="eastAsia"/>
        </w:rPr>
        <w:t>错误的命题的括号里打“×”</w:t>
      </w:r>
      <w:r>
        <w:rPr>
          <w:rFonts w:ascii="宋体" w:hAnsi="宋体" w:hint="eastAsia"/>
        </w:rPr>
        <w:t>,</w:t>
      </w:r>
      <w:r>
        <w:rPr>
          <w:rFonts w:ascii="宋体" w:hAnsi="宋体" w:hint="eastAsia"/>
        </w:rPr>
        <w:t>每小题</w:t>
      </w:r>
      <w:r>
        <w:rPr>
          <w:rFonts w:ascii="宋体" w:hAnsi="宋体" w:hint="eastAsia"/>
        </w:rPr>
        <w:t>1</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5</w:t>
      </w:r>
      <w:r>
        <w:rPr>
          <w:rFonts w:ascii="宋体" w:hAnsi="宋体" w:hint="eastAsia"/>
        </w:rPr>
        <w:t>分</w:t>
      </w:r>
      <w:r>
        <w:rPr>
          <w:rFonts w:ascii="宋体" w:hAnsi="宋体" w:hint="eastAsia"/>
        </w:rPr>
        <w:t>)</w:t>
      </w:r>
    </w:p>
    <w:p w:rsidR="00BD75E4" w:rsidRDefault="00BD75E4" w:rsidP="00BD75E4">
      <w:pPr>
        <w:tabs>
          <w:tab w:val="left" w:pos="1680"/>
          <w:tab w:val="left" w:pos="3360"/>
          <w:tab w:val="left" w:pos="5040"/>
          <w:tab w:val="left" w:pos="6720"/>
        </w:tabs>
        <w:rPr>
          <w:rFonts w:ascii="宋体" w:hAnsi="宋体" w:hint="eastAsia"/>
        </w:rPr>
      </w:pPr>
      <w:r>
        <w:rPr>
          <w:rFonts w:ascii="宋体" w:hAnsi="宋体" w:hint="eastAsia"/>
        </w:rPr>
        <w:t>11.× 12.× 13.√ 14.× 15.√</w:t>
      </w:r>
    </w:p>
    <w:p w:rsidR="00BD75E4" w:rsidRDefault="00BD75E4" w:rsidP="00BD75E4">
      <w:pPr>
        <w:pStyle w:val="1"/>
        <w:spacing w:before="187"/>
        <w:rPr>
          <w:rFonts w:ascii="宋体" w:hAnsi="宋体" w:hint="eastAsia"/>
        </w:rPr>
      </w:pPr>
      <w:r>
        <w:rPr>
          <w:rFonts w:ascii="宋体" w:hAnsi="宋体" w:hint="eastAsia"/>
        </w:rPr>
        <w:t>四、名词解释题</w:t>
      </w:r>
      <w:r>
        <w:rPr>
          <w:rFonts w:ascii="宋体" w:hAnsi="宋体" w:hint="eastAsia"/>
        </w:rPr>
        <w:t>(</w:t>
      </w:r>
      <w:r>
        <w:rPr>
          <w:rFonts w:ascii="宋体" w:hAnsi="宋体" w:hint="eastAsia"/>
        </w:rPr>
        <w:t>每小题</w:t>
      </w:r>
      <w:r>
        <w:rPr>
          <w:rFonts w:ascii="宋体" w:hAnsi="宋体" w:hint="eastAsia"/>
        </w:rPr>
        <w:t>5</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20</w:t>
      </w:r>
      <w:r>
        <w:rPr>
          <w:rFonts w:ascii="宋体" w:hAnsi="宋体" w:hint="eastAsia"/>
        </w:rPr>
        <w:t>分</w:t>
      </w:r>
      <w:r>
        <w:rPr>
          <w:rFonts w:ascii="宋体" w:hAnsi="宋体" w:hint="eastAsia"/>
        </w:rPr>
        <w:t>)</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16. 标准工时制</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标准工时制,是指法律规定的,关于在正常情况下,一般职工从事工作的时间的制度。</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17. 未成年工</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未成年工是指年满16周岁、未满18周岁的劳动者。其正处于生长发育时期,人体器官尚未定型,身材一般不高,体力较差,抵抗力较差,耐力差,睡眠较多,文化知识程度不高。</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18. 生育保险</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生育保险是对生育职工给予经济、物质等方面帮助的一项政策。</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19. 劳动纪律</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劳动纪律是企业依法制定的、全体员工在劳动过程中必须遵守的行为规则。</w:t>
      </w:r>
    </w:p>
    <w:p w:rsidR="00BD75E4" w:rsidRDefault="00BD75E4" w:rsidP="00BD75E4">
      <w:pPr>
        <w:pStyle w:val="1"/>
        <w:spacing w:before="187"/>
        <w:rPr>
          <w:rFonts w:ascii="宋体" w:hAnsi="宋体" w:hint="eastAsia"/>
        </w:rPr>
      </w:pPr>
      <w:r>
        <w:rPr>
          <w:rFonts w:ascii="宋体" w:hAnsi="宋体" w:hint="eastAsia"/>
        </w:rPr>
        <w:t>五、简答题</w:t>
      </w:r>
      <w:r>
        <w:rPr>
          <w:rFonts w:ascii="宋体" w:hAnsi="宋体" w:hint="eastAsia"/>
        </w:rPr>
        <w:t>(</w:t>
      </w:r>
      <w:r>
        <w:rPr>
          <w:rFonts w:ascii="宋体" w:hAnsi="宋体" w:hint="eastAsia"/>
        </w:rPr>
        <w:t>每小题</w:t>
      </w:r>
      <w:r>
        <w:rPr>
          <w:rFonts w:ascii="宋体" w:hAnsi="宋体" w:hint="eastAsia"/>
        </w:rPr>
        <w:t>10</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30</w:t>
      </w:r>
      <w:r>
        <w:rPr>
          <w:rFonts w:ascii="宋体" w:hAnsi="宋体" w:hint="eastAsia"/>
        </w:rPr>
        <w:t>分。</w:t>
      </w:r>
      <w:r>
        <w:rPr>
          <w:rFonts w:ascii="宋体" w:hAnsi="宋体" w:hint="eastAsia"/>
        </w:rPr>
        <w:t>)</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20. 劳动者是否可以单方解除劳动合同?</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答案要点:根据《劳动合同法》的规定,劳动者单方解除合同的情况有以下两种:</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第一,劳动者即时解除劳动合同。用人单位有下列情形之一的,劳动者可以解除劳动合同:一是未按照劳动合同约定提供劳动保护或者劳动条件的;二是未及时足额支付劳动报酬的;</w:t>
      </w:r>
      <w:r>
        <w:rPr>
          <w:rFonts w:ascii="宋体" w:hAnsi="宋体" w:hint="eastAsia"/>
        </w:rPr>
        <w:lastRenderedPageBreak/>
        <w:t>三是未依法为劳动者缴纳社会保险费的;四是用人单位的规章制度违反法律、法规的规定,损害劳动者权益的;五是劳动合同是在欺诈、胁迫或者乘人之危,违背当事人真实意思的情况下订立而无效的;六是法律、行政法规规定劳动者可以解除劳动合同的其他情形。</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第二,劳动者应当提前通知对方解除劳动合同。无以上情形的,劳动者要解除劳动合同应当提前30日通知用人单位,可以解除劳动合同。</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21. 请简述劳动合同的终止条件。</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答案要点:符合下列条件之一的,劳动合同即行终止:</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(1)劳动合同期满的;</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(2)劳动者开始依法享受基本养老保险待遇的;</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(3)劳动者死亡,或者被人民法院宣告死亡或者宣告失踪的;</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(4)用人单位被依法宣告破产的;</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(5)用人单位被吊销营业执照、责令关闭、撤销或者用人单位决定提前解散的;</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(6)法律、行政法规规定的其他情形。</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22. 简述上下级沟通障碍需要注意的问题。</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答案要点:解决上下级之间沟通的障碍需要注意以下几点:</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(1)不要轻易对下级发火;</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(2)多用鼓励的方式激发下级的积极性;</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(3)沟通前多了解情况;</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(4)提供方法,紧盯过程。</w:t>
      </w:r>
    </w:p>
    <w:p w:rsidR="00BD75E4" w:rsidRDefault="00BD75E4" w:rsidP="00BD75E4">
      <w:pPr>
        <w:pStyle w:val="1"/>
        <w:spacing w:before="187"/>
        <w:rPr>
          <w:rFonts w:ascii="宋体" w:hAnsi="宋体" w:hint="eastAsia"/>
        </w:rPr>
      </w:pPr>
      <w:r>
        <w:rPr>
          <w:rFonts w:ascii="宋体" w:hAnsi="宋体" w:hint="eastAsia"/>
        </w:rPr>
        <w:t>六、案例分析题</w:t>
      </w:r>
      <w:r>
        <w:rPr>
          <w:rFonts w:ascii="宋体" w:hAnsi="宋体" w:hint="eastAsia"/>
        </w:rPr>
        <w:t>(</w:t>
      </w:r>
      <w:r>
        <w:rPr>
          <w:rFonts w:ascii="宋体" w:hAnsi="宋体" w:hint="eastAsia"/>
        </w:rPr>
        <w:t>共</w:t>
      </w:r>
      <w:r>
        <w:rPr>
          <w:rFonts w:ascii="宋体" w:hAnsi="宋体" w:hint="eastAsia"/>
        </w:rPr>
        <w:t>20</w:t>
      </w:r>
      <w:r>
        <w:rPr>
          <w:rFonts w:ascii="宋体" w:hAnsi="宋体" w:hint="eastAsia"/>
        </w:rPr>
        <w:t>分</w:t>
      </w:r>
      <w:r>
        <w:rPr>
          <w:rFonts w:ascii="宋体" w:hAnsi="宋体" w:hint="eastAsia"/>
        </w:rPr>
        <w:t>)</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23. 答案要点(评卷者可参考标准答案,酌情给分。):</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答案要点:新《劳动合同法》第三十八条规定:“用人单位未依法为劳动者缴纳社会保险费的,劳动者可以解除劳动合同。”《劳动法》第七十二条规定:“用人单位和劳动者必须依法参加社会保险,缴纳社会保险费。”即使员工当初承诺不参加社会保险,也不能免除公司的责任。社会保险不同于商业保险,缴纳社会保险</w:t>
      </w:r>
      <w:proofErr w:type="gramStart"/>
      <w:r>
        <w:rPr>
          <w:rFonts w:ascii="宋体" w:hAnsi="宋体" w:hint="eastAsia"/>
        </w:rPr>
        <w:t>不光是员工</w:t>
      </w:r>
      <w:proofErr w:type="gramEnd"/>
      <w:r>
        <w:rPr>
          <w:rFonts w:ascii="宋体" w:hAnsi="宋体" w:hint="eastAsia"/>
        </w:rPr>
        <w:t>和企业的权利,也是双方的法定行政义务。</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这些法律、法规也告诉我们:首先,参加社会保险、缴纳社会保险费</w:t>
      </w:r>
      <w:proofErr w:type="gramStart"/>
      <w:r>
        <w:rPr>
          <w:rFonts w:ascii="宋体" w:hAnsi="宋体" w:hint="eastAsia"/>
        </w:rPr>
        <w:t>不</w:t>
      </w:r>
      <w:proofErr w:type="gramEnd"/>
      <w:r>
        <w:rPr>
          <w:rFonts w:ascii="宋体" w:hAnsi="宋体" w:hint="eastAsia"/>
        </w:rPr>
        <w:t>光是用人单位的义务,也是劳动者的义务,用人单位(劳动者)即使不想参加社会保险也是不行的;其次,不缴纳社会保险是一种严重违反《劳动法》、《劳动合同法》及《社会保险法》等相关法律法规的行为,劳动者据此可以随时解除劳动合同而无须承担违约责任。正是由于这些原因,在本案中,作为劳动仲裁机构,我认为应判该外资公司败诉。</w:t>
      </w:r>
    </w:p>
    <w:p w:rsidR="00BD75E4" w:rsidRDefault="00BD75E4" w:rsidP="00BD75E4">
      <w:pPr>
        <w:tabs>
          <w:tab w:val="left" w:pos="1680"/>
          <w:tab w:val="left" w:pos="3360"/>
          <w:tab w:val="left" w:pos="5040"/>
          <w:tab w:val="left" w:pos="6720"/>
        </w:tabs>
        <w:ind w:firstLineChars="200" w:firstLine="420"/>
        <w:rPr>
          <w:rFonts w:ascii="宋体" w:hAnsi="宋体" w:hint="eastAsia"/>
        </w:rPr>
      </w:pPr>
      <w:r>
        <w:rPr>
          <w:rFonts w:ascii="宋体" w:hAnsi="宋体" w:hint="eastAsia"/>
        </w:rPr>
        <w:t>可见,参加社会保险对企业和劳动者都有强制性,不得通过双方的约定来免除。</w:t>
      </w:r>
    </w:p>
    <w:p w:rsidR="00BD75E4" w:rsidRPr="00BD75E4" w:rsidRDefault="00BD75E4" w:rsidP="00AD7C02">
      <w:pPr>
        <w:tabs>
          <w:tab w:val="left" w:pos="420"/>
          <w:tab w:val="left" w:pos="4184"/>
        </w:tabs>
        <w:rPr>
          <w:rFonts w:ascii="宋体" w:eastAsia="宋体" w:hAnsi="宋体" w:hint="eastAsia"/>
        </w:rPr>
      </w:pPr>
    </w:p>
    <w:sectPr w:rsidR="00BD75E4" w:rsidRPr="00BD75E4"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4F97" w:rsidRDefault="00624F97" w:rsidP="00DF57AA">
      <w:r>
        <w:separator/>
      </w:r>
    </w:p>
  </w:endnote>
  <w:endnote w:type="continuationSeparator" w:id="0">
    <w:p w:rsidR="00624F97" w:rsidRDefault="00624F97"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4F97" w:rsidRDefault="00624F97" w:rsidP="00DF57AA">
      <w:r>
        <w:separator/>
      </w:r>
    </w:p>
  </w:footnote>
  <w:footnote w:type="continuationSeparator" w:id="0">
    <w:p w:rsidR="00624F97" w:rsidRDefault="00624F97"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C02"/>
    <w:rsid w:val="00194EFC"/>
    <w:rsid w:val="002A6799"/>
    <w:rsid w:val="003E252C"/>
    <w:rsid w:val="004C0EED"/>
    <w:rsid w:val="00594D84"/>
    <w:rsid w:val="00624F97"/>
    <w:rsid w:val="007F252E"/>
    <w:rsid w:val="0082569B"/>
    <w:rsid w:val="008C4621"/>
    <w:rsid w:val="00905D84"/>
    <w:rsid w:val="00915154"/>
    <w:rsid w:val="009668C2"/>
    <w:rsid w:val="00A65A8B"/>
    <w:rsid w:val="00AD5A41"/>
    <w:rsid w:val="00AD7C02"/>
    <w:rsid w:val="00B977D0"/>
    <w:rsid w:val="00BB0166"/>
    <w:rsid w:val="00BD75E4"/>
    <w:rsid w:val="00BF16A3"/>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7F4D5"/>
  <w15:chartTrackingRefBased/>
  <w15:docId w15:val="{9919760A-C1E8-439D-89CF-65BA4DB09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BD75E4"/>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AD7C02"/>
    <w:pPr>
      <w:ind w:firstLineChars="200" w:firstLine="420"/>
    </w:pPr>
  </w:style>
  <w:style w:type="character" w:customStyle="1" w:styleId="10">
    <w:name w:val="标题 1 字符"/>
    <w:basedOn w:val="a0"/>
    <w:link w:val="1"/>
    <w:uiPriority w:val="9"/>
    <w:rsid w:val="00BD75E4"/>
    <w:rPr>
      <w:rFonts w:eastAsia="黑体"/>
      <w:bCs/>
      <w:kern w:val="44"/>
      <w:szCs w:val="44"/>
    </w:rPr>
  </w:style>
  <w:style w:type="character" w:customStyle="1" w:styleId="Char">
    <w:name w:val="试卷代号 Char"/>
    <w:basedOn w:val="a0"/>
    <w:link w:val="a8"/>
    <w:locked/>
    <w:rsid w:val="00BD75E4"/>
    <w:rPr>
      <w:rFonts w:ascii="黑体" w:eastAsia="黑体" w:hAnsi="黑体"/>
    </w:rPr>
  </w:style>
  <w:style w:type="paragraph" w:customStyle="1" w:styleId="a8">
    <w:name w:val="试卷代号"/>
    <w:basedOn w:val="a"/>
    <w:link w:val="Char"/>
    <w:qFormat/>
    <w:rsid w:val="00BD75E4"/>
    <w:rPr>
      <w:rFonts w:ascii="黑体" w:eastAsia="黑体" w:hAnsi="黑体"/>
    </w:rPr>
  </w:style>
  <w:style w:type="character" w:customStyle="1" w:styleId="Char0">
    <w:name w:val="答案评分标准 Char"/>
    <w:basedOn w:val="a0"/>
    <w:link w:val="a9"/>
    <w:locked/>
    <w:rsid w:val="00BD75E4"/>
    <w:rPr>
      <w:rFonts w:ascii="方正书宋_GBK" w:eastAsia="方正书宋_GBK"/>
      <w:sz w:val="28"/>
    </w:rPr>
  </w:style>
  <w:style w:type="paragraph" w:customStyle="1" w:styleId="a9">
    <w:name w:val="答案评分标准"/>
    <w:basedOn w:val="a"/>
    <w:link w:val="Char0"/>
    <w:qFormat/>
    <w:rsid w:val="00BD75E4"/>
    <w:pPr>
      <w:spacing w:beforeLines="50" w:afterLines="100"/>
      <w:jc w:val="center"/>
    </w:pPr>
    <w:rPr>
      <w:rFonts w:ascii="方正书宋_GBK" w:eastAsia="方正书宋_GBK"/>
      <w:sz w:val="28"/>
    </w:rPr>
  </w:style>
  <w:style w:type="character" w:customStyle="1" w:styleId="Char1">
    <w:name w:val="（供参考） Char"/>
    <w:basedOn w:val="a0"/>
    <w:link w:val="aa"/>
    <w:locked/>
    <w:rsid w:val="00BD75E4"/>
    <w:rPr>
      <w:rFonts w:ascii="方正书宋_GBK" w:eastAsia="方正书宋_GBK"/>
      <w:sz w:val="24"/>
    </w:rPr>
  </w:style>
  <w:style w:type="paragraph" w:customStyle="1" w:styleId="aa">
    <w:name w:val="（供参考）"/>
    <w:basedOn w:val="a"/>
    <w:link w:val="Char1"/>
    <w:qFormat/>
    <w:rsid w:val="00BD75E4"/>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BD75E4"/>
    <w:rPr>
      <w:rFonts w:ascii="宋体" w:eastAsia="宋体" w:hAnsi="宋体"/>
    </w:rPr>
  </w:style>
  <w:style w:type="paragraph" w:customStyle="1" w:styleId="20211">
    <w:name w:val="2021年1月"/>
    <w:basedOn w:val="a"/>
    <w:link w:val="20211Char"/>
    <w:qFormat/>
    <w:rsid w:val="00BD75E4"/>
    <w:pPr>
      <w:spacing w:afterLines="100"/>
      <w:ind w:leftChars="3105" w:left="3105"/>
      <w:jc w:val="right"/>
    </w:pPr>
    <w:rPr>
      <w:rFonts w:ascii="宋体" w:eastAsia="宋体" w:hAnsi="宋体"/>
    </w:rPr>
  </w:style>
  <w:style w:type="character" w:customStyle="1" w:styleId="Char2">
    <w:name w:val="国家开放大学 Char"/>
    <w:basedOn w:val="a0"/>
    <w:link w:val="ab"/>
    <w:locked/>
    <w:rsid w:val="00BD75E4"/>
    <w:rPr>
      <w:rFonts w:ascii="黑体" w:eastAsia="黑体" w:hAnsi="黑体"/>
      <w:spacing w:val="20"/>
      <w:sz w:val="24"/>
    </w:rPr>
  </w:style>
  <w:style w:type="paragraph" w:customStyle="1" w:styleId="ab">
    <w:name w:val="国家开放大学"/>
    <w:basedOn w:val="a"/>
    <w:link w:val="Char2"/>
    <w:qFormat/>
    <w:rsid w:val="00BD75E4"/>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53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546</Words>
  <Characters>3117</Characters>
  <Application>Microsoft Office Word</Application>
  <DocSecurity>0</DocSecurity>
  <Lines>25</Lines>
  <Paragraphs>7</Paragraphs>
  <ScaleCrop>false</ScaleCrop>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2</cp:revision>
  <dcterms:created xsi:type="dcterms:W3CDTF">2022-08-05T23:44:00Z</dcterms:created>
  <dcterms:modified xsi:type="dcterms:W3CDTF">2022-11-22T07:18:00Z</dcterms:modified>
</cp:coreProperties>
</file>