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D2623" w:rsidRPr="002D2623" w:rsidRDefault="002D2623" w:rsidP="002D2623">
      <w:pPr>
        <w:tabs>
          <w:tab w:val="left" w:pos="420"/>
          <w:tab w:val="left" w:pos="4184"/>
        </w:tabs>
        <w:jc w:val="left"/>
        <w:rPr>
          <w:rFonts w:ascii="宋体" w:eastAsia="宋体" w:hAnsi="宋体"/>
          <w:b/>
        </w:rPr>
      </w:pPr>
      <w:r w:rsidRPr="002D2623">
        <w:rPr>
          <w:rFonts w:ascii="宋体" w:eastAsia="宋体" w:hAnsi="宋体" w:hint="eastAsia"/>
          <w:b/>
        </w:rPr>
        <w:t xml:space="preserve"> 试卷代号：1496</w:t>
      </w:r>
    </w:p>
    <w:p w:rsidR="002D2623" w:rsidRPr="002D2623" w:rsidRDefault="002D2623" w:rsidP="002D2623">
      <w:pPr>
        <w:tabs>
          <w:tab w:val="left" w:pos="420"/>
          <w:tab w:val="left" w:pos="4184"/>
        </w:tabs>
        <w:jc w:val="center"/>
        <w:rPr>
          <w:rFonts w:ascii="宋体" w:eastAsia="宋体" w:hAnsi="宋体"/>
          <w:b/>
        </w:rPr>
      </w:pPr>
      <w:r w:rsidRPr="002D2623">
        <w:rPr>
          <w:rFonts w:ascii="宋体" w:eastAsia="宋体" w:hAnsi="宋体" w:hint="eastAsia"/>
          <w:b/>
        </w:rPr>
        <w:t>国家开放大学2022年春季学期期末统一考试</w:t>
      </w:r>
    </w:p>
    <w:p w:rsidR="002D2623" w:rsidRPr="002D2623" w:rsidRDefault="002D2623" w:rsidP="002D2623">
      <w:pPr>
        <w:tabs>
          <w:tab w:val="left" w:pos="420"/>
          <w:tab w:val="left" w:pos="4184"/>
        </w:tabs>
        <w:jc w:val="center"/>
        <w:rPr>
          <w:rFonts w:ascii="宋体" w:eastAsia="宋体" w:hAnsi="宋体"/>
        </w:rPr>
      </w:pPr>
      <w:r w:rsidRPr="002D2623">
        <w:rPr>
          <w:rFonts w:ascii="宋体" w:eastAsia="宋体" w:hAnsi="宋体" w:hint="eastAsia"/>
          <w:b/>
        </w:rPr>
        <w:t>员</w:t>
      </w:r>
      <w:proofErr w:type="gramStart"/>
      <w:r w:rsidRPr="002D2623">
        <w:rPr>
          <w:rFonts w:ascii="宋体" w:eastAsia="宋体" w:hAnsi="宋体" w:hint="eastAsia"/>
          <w:b/>
        </w:rPr>
        <w:t>工薪酬与福利</w:t>
      </w:r>
      <w:proofErr w:type="gramEnd"/>
      <w:r w:rsidRPr="002D2623">
        <w:rPr>
          <w:rFonts w:ascii="宋体" w:eastAsia="宋体" w:hAnsi="宋体" w:hint="eastAsia"/>
          <w:b/>
        </w:rPr>
        <w:t>管理试题</w:t>
      </w:r>
    </w:p>
    <w:p w:rsidR="002D2623" w:rsidRPr="002D2623" w:rsidRDefault="002D2623" w:rsidP="002D2623">
      <w:pPr>
        <w:tabs>
          <w:tab w:val="left" w:pos="420"/>
          <w:tab w:val="left" w:pos="4184"/>
        </w:tabs>
        <w:jc w:val="right"/>
        <w:rPr>
          <w:rFonts w:ascii="宋体" w:eastAsia="宋体" w:hAnsi="宋体"/>
        </w:rPr>
      </w:pPr>
      <w:r w:rsidRPr="002D2623">
        <w:rPr>
          <w:rFonts w:ascii="宋体" w:eastAsia="宋体" w:hAnsi="宋体" w:hint="eastAsia"/>
        </w:rPr>
        <w:t>2022年7月</w:t>
      </w:r>
    </w:p>
    <w:p w:rsidR="002D2623" w:rsidRPr="002D2623" w:rsidRDefault="002D2623" w:rsidP="002D2623">
      <w:pPr>
        <w:tabs>
          <w:tab w:val="left" w:pos="420"/>
          <w:tab w:val="left" w:pos="4184"/>
        </w:tabs>
        <w:spacing w:before="150"/>
        <w:rPr>
          <w:rFonts w:ascii="宋体" w:eastAsia="宋体" w:hAnsi="宋体"/>
        </w:rPr>
      </w:pPr>
      <w:r w:rsidRPr="002D2623">
        <w:rPr>
          <w:rFonts w:ascii="宋体" w:eastAsia="宋体" w:hAnsi="宋体" w:hint="eastAsia"/>
          <w:b/>
        </w:rPr>
        <w:t>一、单项选择题（每题2分，共20分，请将你认为的正确答案的序号填入该题中的括号内）</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1.(     )是指企业中薪酬支付的规则与标准在不同的岗位或不同能力间是一致的。</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ab/>
        <w:t>A.薪酬的内部公平性</w:t>
      </w:r>
      <w:r w:rsidRPr="002D2623">
        <w:rPr>
          <w:rFonts w:ascii="宋体" w:eastAsia="宋体" w:hAnsi="宋体" w:hint="eastAsia"/>
        </w:rPr>
        <w:tab/>
        <w:t>B.薪酬的外部公平性</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ab/>
        <w:t>C.薪酬的内部竞争性</w:t>
      </w:r>
      <w:r w:rsidRPr="002D2623">
        <w:rPr>
          <w:rFonts w:ascii="宋体" w:eastAsia="宋体" w:hAnsi="宋体" w:hint="eastAsia"/>
        </w:rPr>
        <w:tab/>
        <w:t>D.薪酬的外部竞争性</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2.薪酬有先于绩效或后于绩效两种支付类别。先于绩效的薪酬支付是依据职位价值和员工本身所拥有的能力，所产生的收入就是(     )。</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ab/>
        <w:t>A.变动收入</w:t>
      </w:r>
      <w:r w:rsidRPr="002D2623">
        <w:rPr>
          <w:rFonts w:ascii="宋体" w:eastAsia="宋体" w:hAnsi="宋体" w:hint="eastAsia"/>
        </w:rPr>
        <w:tab/>
        <w:t>B.奖金收入</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ab/>
        <w:t>C.变动薪酬</w:t>
      </w:r>
      <w:r w:rsidRPr="002D2623">
        <w:rPr>
          <w:rFonts w:ascii="宋体" w:eastAsia="宋体" w:hAnsi="宋体" w:hint="eastAsia"/>
        </w:rPr>
        <w:tab/>
        <w:t>D.基本薪酬</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3.实施薪酬调查中(     )可能是最为流行的调查方法，这种调查方法通常用于不寻常的、迫在眉睫的招聘决策的制定中。</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ab/>
        <w:t>A.人力资源管理专家参加的会议、论坛</w:t>
      </w:r>
      <w:r w:rsidRPr="002D2623">
        <w:rPr>
          <w:rFonts w:ascii="宋体" w:eastAsia="宋体" w:hAnsi="宋体" w:hint="eastAsia"/>
        </w:rPr>
        <w:tab/>
        <w:t>B.个人访谈</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ab/>
        <w:t>C.邮寄问卷</w:t>
      </w:r>
      <w:r w:rsidRPr="002D2623">
        <w:rPr>
          <w:rFonts w:ascii="宋体" w:eastAsia="宋体" w:hAnsi="宋体" w:hint="eastAsia"/>
        </w:rPr>
        <w:tab/>
        <w:t>D.电话调查</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4.奖金的核心意义在于按员工的(     )来为其支付报酬和奖励。</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ab/>
        <w:t>A.能力</w:t>
      </w:r>
      <w:r w:rsidRPr="002D2623">
        <w:rPr>
          <w:rFonts w:ascii="宋体" w:eastAsia="宋体" w:hAnsi="宋体" w:hint="eastAsia"/>
        </w:rPr>
        <w:tab/>
        <w:t>B.绩效</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ab/>
        <w:t>C.工作时长</w:t>
      </w:r>
      <w:r w:rsidRPr="002D2623">
        <w:rPr>
          <w:rFonts w:ascii="宋体" w:eastAsia="宋体" w:hAnsi="宋体" w:hint="eastAsia"/>
        </w:rPr>
        <w:tab/>
        <w:t>D.加班时长</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5.(     )是整个销售体系运转的基础过程。</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ab/>
        <w:t>A.角色、组织与人员</w:t>
      </w:r>
      <w:r w:rsidRPr="002D2623">
        <w:rPr>
          <w:rFonts w:ascii="宋体" w:eastAsia="宋体" w:hAnsi="宋体" w:hint="eastAsia"/>
        </w:rPr>
        <w:tab/>
        <w:t>B.</w:t>
      </w:r>
      <w:proofErr w:type="gramStart"/>
      <w:r w:rsidRPr="002D2623">
        <w:rPr>
          <w:rFonts w:ascii="宋体" w:eastAsia="宋体" w:hAnsi="宋体" w:hint="eastAsia"/>
        </w:rPr>
        <w:t>跨职能</w:t>
      </w:r>
      <w:proofErr w:type="gramEnd"/>
      <w:r w:rsidRPr="002D2623">
        <w:rPr>
          <w:rFonts w:ascii="宋体" w:eastAsia="宋体" w:hAnsi="宋体" w:hint="eastAsia"/>
        </w:rPr>
        <w:t>的协作</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ab/>
        <w:t>C.销售运作</w:t>
      </w:r>
      <w:r w:rsidRPr="002D2623">
        <w:rPr>
          <w:rFonts w:ascii="宋体" w:eastAsia="宋体" w:hAnsi="宋体" w:hint="eastAsia"/>
        </w:rPr>
        <w:tab/>
        <w:t>D.绩效管理</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6.福利按(     )可分为管理者福利和员工福利。</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ab/>
        <w:t>A.应用目的</w:t>
      </w:r>
      <w:r w:rsidRPr="002D2623">
        <w:rPr>
          <w:rFonts w:ascii="宋体" w:eastAsia="宋体" w:hAnsi="宋体" w:hint="eastAsia"/>
        </w:rPr>
        <w:tab/>
        <w:t>B.制定对象</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ab/>
        <w:t>C.员工选择权</w:t>
      </w:r>
      <w:r w:rsidRPr="002D2623">
        <w:rPr>
          <w:rFonts w:ascii="宋体" w:eastAsia="宋体" w:hAnsi="宋体" w:hint="eastAsia"/>
        </w:rPr>
        <w:tab/>
        <w:t>D.支付对象</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7.(     )恰恰是体现企业的管理特色、传递企业对员工的关怀、创造企业所希望的氛围和组织环境的重要手段。</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ab/>
        <w:t>A.工会制度</w:t>
      </w:r>
      <w:r w:rsidRPr="002D2623">
        <w:rPr>
          <w:rFonts w:ascii="宋体" w:eastAsia="宋体" w:hAnsi="宋体" w:hint="eastAsia"/>
        </w:rPr>
        <w:tab/>
        <w:t>B.奖金</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ab/>
        <w:t>C.福利</w:t>
      </w:r>
      <w:r w:rsidRPr="002D2623">
        <w:rPr>
          <w:rFonts w:ascii="宋体" w:eastAsia="宋体" w:hAnsi="宋体" w:hint="eastAsia"/>
        </w:rPr>
        <w:tab/>
        <w:t>D.企业文化</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8.-</w:t>
      </w:r>
      <w:proofErr w:type="gramStart"/>
      <w:r w:rsidRPr="002D2623">
        <w:rPr>
          <w:rFonts w:ascii="宋体" w:eastAsia="宋体" w:hAnsi="宋体" w:hint="eastAsia"/>
        </w:rPr>
        <w:t>套好的</w:t>
      </w:r>
      <w:proofErr w:type="gramEnd"/>
      <w:r w:rsidRPr="002D2623">
        <w:rPr>
          <w:rFonts w:ascii="宋体" w:eastAsia="宋体" w:hAnsi="宋体" w:hint="eastAsia"/>
        </w:rPr>
        <w:t>福利制度应满足一些标准，其中(     )是指企业的福利水平对外要具有竞争性，不落后于同行业或同类型的其他企业，对内要符合本企业的战略、规模和经济实力，不要使福利成为企业的财务负担。</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ab/>
        <w:t>A.恰当的</w:t>
      </w:r>
      <w:r w:rsidRPr="002D2623">
        <w:rPr>
          <w:rFonts w:ascii="宋体" w:eastAsia="宋体" w:hAnsi="宋体" w:hint="eastAsia"/>
        </w:rPr>
        <w:tab/>
        <w:t>B.灵活的</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ab/>
        <w:t>C.可管理的</w:t>
      </w:r>
      <w:r w:rsidRPr="002D2623">
        <w:rPr>
          <w:rFonts w:ascii="宋体" w:eastAsia="宋体" w:hAnsi="宋体" w:hint="eastAsia"/>
        </w:rPr>
        <w:tab/>
        <w:t>D.可操作的</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9.员工满意度一直是企业关心的问题，员工满意度分为理想满意度和(     )。</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ab/>
        <w:t>A.现实满意度</w:t>
      </w:r>
      <w:r w:rsidRPr="002D2623">
        <w:rPr>
          <w:rFonts w:ascii="宋体" w:eastAsia="宋体" w:hAnsi="宋体" w:hint="eastAsia"/>
        </w:rPr>
        <w:tab/>
        <w:t>B.自然满意度</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ab/>
        <w:t>C.绩效满意度</w:t>
      </w:r>
      <w:r w:rsidRPr="002D2623">
        <w:rPr>
          <w:rFonts w:ascii="宋体" w:eastAsia="宋体" w:hAnsi="宋体" w:hint="eastAsia"/>
        </w:rPr>
        <w:tab/>
        <w:t>D.福利满意度</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IO.基于人的薪酬制度包括(     )、技术等级工资制等。</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ab/>
        <w:t>A.岗位薪酬制</w:t>
      </w:r>
      <w:r w:rsidRPr="002D2623">
        <w:rPr>
          <w:rFonts w:ascii="宋体" w:eastAsia="宋体" w:hAnsi="宋体" w:hint="eastAsia"/>
        </w:rPr>
        <w:tab/>
        <w:t>B.</w:t>
      </w:r>
      <w:r>
        <w:rPr>
          <w:rFonts w:ascii="宋体" w:eastAsia="宋体" w:hAnsi="宋体" w:hint="eastAsia"/>
        </w:rPr>
        <w:t>一</w:t>
      </w:r>
      <w:r w:rsidRPr="002D2623">
        <w:rPr>
          <w:rFonts w:ascii="宋体" w:eastAsia="宋体" w:hAnsi="宋体" w:hint="eastAsia"/>
        </w:rPr>
        <w:t>岗</w:t>
      </w:r>
      <w:proofErr w:type="gramStart"/>
      <w:r w:rsidRPr="002D2623">
        <w:rPr>
          <w:rFonts w:ascii="宋体" w:eastAsia="宋体" w:hAnsi="宋体" w:hint="eastAsia"/>
        </w:rPr>
        <w:t>一</w:t>
      </w:r>
      <w:proofErr w:type="gramEnd"/>
      <w:r w:rsidRPr="002D2623">
        <w:rPr>
          <w:rFonts w:ascii="宋体" w:eastAsia="宋体" w:hAnsi="宋体" w:hint="eastAsia"/>
        </w:rPr>
        <w:t>薪制</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ab/>
        <w:t>C.年功序列制</w:t>
      </w:r>
      <w:r w:rsidRPr="002D2623">
        <w:rPr>
          <w:rFonts w:ascii="宋体" w:eastAsia="宋体" w:hAnsi="宋体" w:hint="eastAsia"/>
        </w:rPr>
        <w:tab/>
        <w:t>D.</w:t>
      </w:r>
      <w:r>
        <w:rPr>
          <w:rFonts w:ascii="宋体" w:eastAsia="宋体" w:hAnsi="宋体" w:hint="eastAsia"/>
        </w:rPr>
        <w:t>一</w:t>
      </w:r>
      <w:r w:rsidRPr="002D2623">
        <w:rPr>
          <w:rFonts w:ascii="宋体" w:eastAsia="宋体" w:hAnsi="宋体" w:hint="eastAsia"/>
        </w:rPr>
        <w:t>岗多薪制</w:t>
      </w:r>
    </w:p>
    <w:p w:rsidR="002D2623" w:rsidRPr="002D2623" w:rsidRDefault="002D2623" w:rsidP="002D2623">
      <w:pPr>
        <w:tabs>
          <w:tab w:val="left" w:pos="420"/>
          <w:tab w:val="left" w:pos="4184"/>
        </w:tabs>
        <w:spacing w:before="150"/>
        <w:rPr>
          <w:rFonts w:ascii="宋体" w:eastAsia="宋体" w:hAnsi="宋体"/>
        </w:rPr>
      </w:pPr>
      <w:r w:rsidRPr="002D2623">
        <w:rPr>
          <w:rFonts w:ascii="宋体" w:eastAsia="宋体" w:hAnsi="宋体" w:hint="eastAsia"/>
          <w:b/>
        </w:rPr>
        <w:t>二、多项选择题（每题2分，共10分，多选少选均不得分，请将你认为的正确答案的序号填入该题中的括号内）</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11.货币报酬，有些专家也称之为核心薪酬(Core</w:t>
      </w:r>
      <w:r>
        <w:rPr>
          <w:rFonts w:ascii="宋体" w:eastAsia="宋体" w:hAnsi="宋体"/>
        </w:rPr>
        <w:t xml:space="preserve"> </w:t>
      </w:r>
      <w:r w:rsidRPr="002D2623">
        <w:rPr>
          <w:rFonts w:ascii="宋体" w:eastAsia="宋体" w:hAnsi="宋体" w:hint="eastAsia"/>
        </w:rPr>
        <w:t>Compensation)，是公司以货币形式支付的</w:t>
      </w:r>
      <w:r w:rsidRPr="002D2623">
        <w:rPr>
          <w:rFonts w:ascii="宋体" w:eastAsia="宋体" w:hAnsi="宋体" w:hint="eastAsia"/>
        </w:rPr>
        <w:lastRenderedPageBreak/>
        <w:t>报酬，如(     )等。</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ab/>
        <w:t>A.福利</w:t>
      </w:r>
      <w:r w:rsidRPr="002D2623">
        <w:rPr>
          <w:rFonts w:ascii="宋体" w:eastAsia="宋体" w:hAnsi="宋体" w:hint="eastAsia"/>
        </w:rPr>
        <w:tab/>
        <w:t>B.基本工资</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ab/>
        <w:t>C.奖金</w:t>
      </w:r>
      <w:r w:rsidRPr="002D2623">
        <w:rPr>
          <w:rFonts w:ascii="宋体" w:eastAsia="宋体" w:hAnsi="宋体" w:hint="eastAsia"/>
        </w:rPr>
        <w:tab/>
        <w:t>D.津贴</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12.在开发任职资格标准体系时需要遵照以下原则(     )。</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ab/>
        <w:t>A.基于战略的原则</w:t>
      </w:r>
      <w:r w:rsidRPr="002D2623">
        <w:rPr>
          <w:rFonts w:ascii="宋体" w:eastAsia="宋体" w:hAnsi="宋体" w:hint="eastAsia"/>
        </w:rPr>
        <w:tab/>
        <w:t>B.源于工作的原则</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ab/>
        <w:t>C.结果导向的原则</w:t>
      </w:r>
      <w:r w:rsidRPr="002D2623">
        <w:rPr>
          <w:rFonts w:ascii="宋体" w:eastAsia="宋体" w:hAnsi="宋体" w:hint="eastAsia"/>
        </w:rPr>
        <w:tab/>
        <w:t>D.牵引导向的原则</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13.在具体计算利润分享额时计算方式有(     )。</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ab/>
        <w:t>A.固定比例法</w:t>
      </w:r>
      <w:r w:rsidRPr="002D2623">
        <w:rPr>
          <w:rFonts w:ascii="宋体" w:eastAsia="宋体" w:hAnsi="宋体" w:hint="eastAsia"/>
        </w:rPr>
        <w:tab/>
        <w:t>B.拉克计划法</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ab/>
        <w:t>C.比例递增法</w:t>
      </w:r>
      <w:r w:rsidRPr="002D2623">
        <w:rPr>
          <w:rFonts w:ascii="宋体" w:eastAsia="宋体" w:hAnsi="宋体" w:hint="eastAsia"/>
        </w:rPr>
        <w:tab/>
        <w:t>D.利润界限法</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14.失业保险具有如下几个主要特点(     )。</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ab/>
        <w:t>A.普遍性</w:t>
      </w:r>
      <w:r w:rsidRPr="002D2623">
        <w:rPr>
          <w:rFonts w:ascii="宋体" w:eastAsia="宋体" w:hAnsi="宋体" w:hint="eastAsia"/>
        </w:rPr>
        <w:tab/>
        <w:t>B.强制性</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ab/>
        <w:t>C.公平性</w:t>
      </w:r>
      <w:r w:rsidRPr="002D2623">
        <w:rPr>
          <w:rFonts w:ascii="宋体" w:eastAsia="宋体" w:hAnsi="宋体" w:hint="eastAsia"/>
        </w:rPr>
        <w:tab/>
        <w:t>D.互济性</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15.组成技术等级工资制的基本因素包括(     )。</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ab/>
        <w:t>A.基本工资</w:t>
      </w:r>
      <w:r w:rsidRPr="002D2623">
        <w:rPr>
          <w:rFonts w:ascii="宋体" w:eastAsia="宋体" w:hAnsi="宋体" w:hint="eastAsia"/>
        </w:rPr>
        <w:tab/>
        <w:t>B.工资标准</w:t>
      </w:r>
    </w:p>
    <w:p w:rsidR="00A65A8B" w:rsidRPr="002D2623" w:rsidRDefault="002D2623" w:rsidP="002D2623">
      <w:pPr>
        <w:tabs>
          <w:tab w:val="left" w:pos="420"/>
          <w:tab w:val="left" w:pos="4184"/>
        </w:tabs>
        <w:ind w:firstLine="420"/>
        <w:rPr>
          <w:rFonts w:ascii="宋体" w:eastAsia="宋体" w:hAnsi="宋体"/>
        </w:rPr>
      </w:pPr>
      <w:r w:rsidRPr="002D2623">
        <w:rPr>
          <w:rFonts w:ascii="宋体" w:eastAsia="宋体" w:hAnsi="宋体" w:hint="eastAsia"/>
        </w:rPr>
        <w:t>C.工资等级表</w:t>
      </w:r>
      <w:r>
        <w:rPr>
          <w:rFonts w:ascii="宋体" w:eastAsia="宋体" w:hAnsi="宋体"/>
        </w:rPr>
        <w:tab/>
      </w:r>
      <w:r w:rsidRPr="002D2623">
        <w:rPr>
          <w:rFonts w:ascii="宋体" w:eastAsia="宋体" w:hAnsi="宋体" w:hint="eastAsia"/>
        </w:rPr>
        <w:t>D</w:t>
      </w:r>
      <w:r>
        <w:rPr>
          <w:rFonts w:ascii="宋体" w:eastAsia="宋体" w:hAnsi="宋体" w:hint="eastAsia"/>
        </w:rPr>
        <w:t>.</w:t>
      </w:r>
      <w:r w:rsidRPr="002D2623">
        <w:rPr>
          <w:rFonts w:ascii="宋体" w:eastAsia="宋体" w:hAnsi="宋体" w:hint="eastAsia"/>
        </w:rPr>
        <w:t>技术等级标准</w:t>
      </w:r>
    </w:p>
    <w:p w:rsidR="002D2623" w:rsidRPr="002D2623" w:rsidRDefault="002D2623" w:rsidP="002D2623">
      <w:pPr>
        <w:tabs>
          <w:tab w:val="left" w:pos="420"/>
          <w:tab w:val="left" w:pos="4184"/>
        </w:tabs>
        <w:spacing w:before="150"/>
        <w:rPr>
          <w:rFonts w:ascii="宋体" w:eastAsia="宋体" w:hAnsi="宋体"/>
        </w:rPr>
      </w:pPr>
      <w:r w:rsidRPr="002D2623">
        <w:rPr>
          <w:rFonts w:ascii="宋体" w:eastAsia="宋体" w:hAnsi="宋体" w:hint="eastAsia"/>
          <w:b/>
        </w:rPr>
        <w:t>三、判断题（每题2分，共20分）</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16.多数公司对销售人员实施基本工资加销售提成的方式。(     )</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17.技能薪酬制是按照工人所达到的技术等级标准来确定薪酬等级，并按照确定的薪酬等级标准支付薪酬的一种基本薪酬制度。(     )</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18.能力资格薪酬在现实中运用率较高。(     )</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19.任何薪酬实践都是不能被忽略或被普遍认可的，企业薪酬实践的成功与否取决于它的对象和使用环境。(     )</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20.基于职位的薪酬体系的薪酬哲学认为职位的设置最为重要，</w:t>
      </w:r>
      <w:proofErr w:type="gramStart"/>
      <w:r w:rsidRPr="002D2623">
        <w:rPr>
          <w:rFonts w:ascii="宋体" w:eastAsia="宋体" w:hAnsi="宋体" w:hint="eastAsia"/>
        </w:rPr>
        <w:t>而薪酬应</w:t>
      </w:r>
      <w:proofErr w:type="gramEnd"/>
      <w:r w:rsidRPr="002D2623">
        <w:rPr>
          <w:rFonts w:ascii="宋体" w:eastAsia="宋体" w:hAnsi="宋体" w:hint="eastAsia"/>
        </w:rPr>
        <w:t>代表职位的价值所在。(     )</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21.福利在计算、比较中花费一定的工夫，而奖金更多的是平均、普遍地享有。(     )</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22.针对生产人员的产出激励计划一般是将员工的生产率作为绩效标准，按产量标准的完成情况支付奖金。(     )</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23.固定福利常常包括大多数的法定福利、一些企业制度上规定下来的福利以及员工享有的某种形式的、大多数人一致的福利。(     )</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24.奖金可以帮助企业适应外部变动形势的需要。(     )</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25.企业薪酬制度本质上正是对企业与员工交易规则的规定。(     )</w:t>
      </w:r>
    </w:p>
    <w:p w:rsidR="002D2623" w:rsidRPr="002D2623" w:rsidRDefault="002D2623" w:rsidP="002D2623">
      <w:pPr>
        <w:tabs>
          <w:tab w:val="left" w:pos="420"/>
          <w:tab w:val="left" w:pos="4184"/>
        </w:tabs>
        <w:spacing w:before="150"/>
        <w:rPr>
          <w:rFonts w:ascii="宋体" w:eastAsia="宋体" w:hAnsi="宋体"/>
        </w:rPr>
      </w:pPr>
      <w:r w:rsidRPr="002D2623">
        <w:rPr>
          <w:rFonts w:ascii="宋体" w:eastAsia="宋体" w:hAnsi="宋体" w:hint="eastAsia"/>
          <w:b/>
        </w:rPr>
        <w:t>四、简答题（每小题10分，共20分）</w:t>
      </w:r>
    </w:p>
    <w:p w:rsidR="002D2623" w:rsidRDefault="002D2623" w:rsidP="002D2623">
      <w:pPr>
        <w:tabs>
          <w:tab w:val="left" w:pos="420"/>
          <w:tab w:val="left" w:pos="4184"/>
        </w:tabs>
        <w:rPr>
          <w:rFonts w:ascii="宋体" w:eastAsia="宋体" w:hAnsi="宋体"/>
        </w:rPr>
      </w:pPr>
      <w:r w:rsidRPr="002D2623">
        <w:rPr>
          <w:rFonts w:ascii="宋体" w:eastAsia="宋体" w:hAnsi="宋体" w:hint="eastAsia"/>
        </w:rPr>
        <w:t>26.简述薪酬调查的主要过程。</w:t>
      </w:r>
    </w:p>
    <w:p w:rsidR="002D2623" w:rsidRPr="002D2623" w:rsidRDefault="002D2623" w:rsidP="002D2623">
      <w:pPr>
        <w:tabs>
          <w:tab w:val="left" w:pos="420"/>
          <w:tab w:val="left" w:pos="4184"/>
        </w:tabs>
        <w:rPr>
          <w:rFonts w:ascii="宋体" w:eastAsia="宋体" w:hAnsi="宋体"/>
        </w:rPr>
      </w:pPr>
    </w:p>
    <w:p w:rsidR="002D2623" w:rsidRDefault="002D2623" w:rsidP="002D2623">
      <w:pPr>
        <w:tabs>
          <w:tab w:val="left" w:pos="420"/>
          <w:tab w:val="left" w:pos="4184"/>
        </w:tabs>
        <w:rPr>
          <w:rFonts w:ascii="宋体" w:eastAsia="宋体" w:hAnsi="宋体"/>
        </w:rPr>
      </w:pPr>
      <w:r w:rsidRPr="002D2623">
        <w:rPr>
          <w:rFonts w:ascii="宋体" w:eastAsia="宋体" w:hAnsi="宋体" w:hint="eastAsia"/>
        </w:rPr>
        <w:t>27.简述失业保险所需资金来源。</w:t>
      </w:r>
    </w:p>
    <w:p w:rsidR="002D2623" w:rsidRPr="002D2623" w:rsidRDefault="002D2623" w:rsidP="002D2623">
      <w:pPr>
        <w:tabs>
          <w:tab w:val="left" w:pos="420"/>
          <w:tab w:val="left" w:pos="4184"/>
        </w:tabs>
        <w:rPr>
          <w:rFonts w:ascii="宋体" w:eastAsia="宋体" w:hAnsi="宋体"/>
        </w:rPr>
      </w:pPr>
    </w:p>
    <w:p w:rsidR="002D2623" w:rsidRPr="002D2623" w:rsidRDefault="002D2623" w:rsidP="002D2623">
      <w:pPr>
        <w:tabs>
          <w:tab w:val="left" w:pos="420"/>
          <w:tab w:val="left" w:pos="4184"/>
        </w:tabs>
        <w:spacing w:before="150"/>
        <w:rPr>
          <w:rFonts w:ascii="宋体" w:eastAsia="宋体" w:hAnsi="宋体"/>
        </w:rPr>
      </w:pPr>
      <w:r w:rsidRPr="002D2623">
        <w:rPr>
          <w:rFonts w:ascii="宋体" w:eastAsia="宋体" w:hAnsi="宋体" w:hint="eastAsia"/>
          <w:b/>
        </w:rPr>
        <w:t>五、案例分析题（共30分）</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28.</w:t>
      </w:r>
      <w:r>
        <w:rPr>
          <w:rFonts w:ascii="宋体" w:eastAsia="宋体" w:hAnsi="宋体"/>
        </w:rPr>
        <w:t xml:space="preserve">                 </w:t>
      </w:r>
      <w:r w:rsidRPr="002D2623">
        <w:rPr>
          <w:rFonts w:ascii="宋体" w:eastAsia="宋体" w:hAnsi="宋体" w:hint="eastAsia"/>
          <w:b/>
        </w:rPr>
        <w:t>美国通用电气公司(GE)缩减员工福利</w:t>
      </w:r>
    </w:p>
    <w:p w:rsidR="002D2623" w:rsidRPr="002D2623" w:rsidRDefault="002D2623" w:rsidP="002D2623">
      <w:pPr>
        <w:tabs>
          <w:tab w:val="left" w:pos="420"/>
          <w:tab w:val="left" w:pos="4184"/>
        </w:tabs>
        <w:ind w:firstLineChars="200" w:firstLine="420"/>
        <w:rPr>
          <w:rFonts w:ascii="宋体" w:eastAsia="宋体" w:hAnsi="宋体"/>
        </w:rPr>
      </w:pPr>
      <w:r w:rsidRPr="002D2623">
        <w:rPr>
          <w:rFonts w:ascii="宋体" w:eastAsia="宋体" w:hAnsi="宋体" w:hint="eastAsia"/>
        </w:rPr>
        <w:t>进入互联网时代，原来工业时代的巨头美国通用电气公司(GE)的日子是越来越难过了。</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伊梅尔特的接任者约翰·弗兰纳里(John</w:t>
      </w:r>
      <w:r>
        <w:rPr>
          <w:rFonts w:ascii="宋体" w:eastAsia="宋体" w:hAnsi="宋体"/>
        </w:rPr>
        <w:t xml:space="preserve"> </w:t>
      </w:r>
      <w:r w:rsidRPr="002D2623">
        <w:rPr>
          <w:rFonts w:ascii="宋体" w:eastAsia="宋体" w:hAnsi="宋体" w:hint="eastAsia"/>
        </w:rPr>
        <w:t>Flannery)在CEO的位置上才待了一年，就于2018</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年10月因能源业务表现不佳被解雇了。而弗兰纳里的接替者拉里·卡尔普(Larry</w:t>
      </w:r>
      <w:r>
        <w:rPr>
          <w:rFonts w:ascii="宋体" w:eastAsia="宋体" w:hAnsi="宋体"/>
        </w:rPr>
        <w:t xml:space="preserve"> </w:t>
      </w:r>
      <w:r w:rsidRPr="002D2623">
        <w:rPr>
          <w:rFonts w:ascii="宋体" w:eastAsia="宋体" w:hAnsi="宋体" w:hint="eastAsia"/>
        </w:rPr>
        <w:t>Culp)，作为目前为止GE公司126年历史长河里第一个“空降兵”，等待他的却是一个烂摊子。</w:t>
      </w:r>
    </w:p>
    <w:p w:rsidR="002D2623" w:rsidRPr="002D2623" w:rsidRDefault="002D2623" w:rsidP="002D2623">
      <w:pPr>
        <w:tabs>
          <w:tab w:val="left" w:pos="420"/>
          <w:tab w:val="left" w:pos="4184"/>
        </w:tabs>
        <w:ind w:firstLineChars="200" w:firstLine="420"/>
        <w:rPr>
          <w:rFonts w:ascii="宋体" w:eastAsia="宋体" w:hAnsi="宋体"/>
        </w:rPr>
      </w:pPr>
      <w:r w:rsidRPr="002D2623">
        <w:rPr>
          <w:rFonts w:ascii="宋体" w:eastAsia="宋体" w:hAnsi="宋体" w:hint="eastAsia"/>
        </w:rPr>
        <w:t>GE目前最大的问题就是债台高筑，截止2018年底，《华尔街日报》估计GE在退休人员</w:t>
      </w:r>
      <w:r w:rsidRPr="002D2623">
        <w:rPr>
          <w:rFonts w:ascii="宋体" w:eastAsia="宋体" w:hAnsi="宋体" w:hint="eastAsia"/>
        </w:rPr>
        <w:lastRenderedPageBreak/>
        <w:t>养老金和员工离职福利的缺口高达270亿美元。GE不得不开始采取措施缩减员工的福利。去年，GE削减了退休人员的医疗福利，决定只给退休人员每年1000美元的补助；接着，GE冻结了2万名员工的固定养老金及其带薪福利，包括向约700名高</w:t>
      </w:r>
      <w:proofErr w:type="gramStart"/>
      <w:r w:rsidRPr="002D2623">
        <w:rPr>
          <w:rFonts w:ascii="宋体" w:eastAsia="宋体" w:hAnsi="宋体" w:hint="eastAsia"/>
        </w:rPr>
        <w:t>管提供</w:t>
      </w:r>
      <w:proofErr w:type="gramEnd"/>
      <w:r w:rsidRPr="002D2623">
        <w:rPr>
          <w:rFonts w:ascii="宋体" w:eastAsia="宋体" w:hAnsi="宋体" w:hint="eastAsia"/>
        </w:rPr>
        <w:t>的补充养老金也被冻结。GE预计，从2021年1月1日生效起，这项计划使其养老金赤字减少50亿-80亿美元，净债务减少40亿-60亿美元。</w:t>
      </w:r>
    </w:p>
    <w:p w:rsidR="002D2623" w:rsidRPr="002D2623" w:rsidRDefault="002D2623" w:rsidP="002D2623">
      <w:pPr>
        <w:tabs>
          <w:tab w:val="left" w:pos="420"/>
          <w:tab w:val="left" w:pos="4184"/>
        </w:tabs>
        <w:ind w:firstLineChars="200" w:firstLine="420"/>
        <w:rPr>
          <w:rFonts w:ascii="宋体" w:eastAsia="宋体" w:hAnsi="宋体"/>
        </w:rPr>
      </w:pPr>
      <w:r w:rsidRPr="002D2623">
        <w:rPr>
          <w:rFonts w:ascii="宋体" w:eastAsia="宋体" w:hAnsi="宋体" w:hint="eastAsia"/>
        </w:rPr>
        <w:t>虽然可能会减少债务，但这并不意味着GE的麻烦会减轻。卡尔普还将面临高管人员的</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抱怨，冻结了他们的补充养老金，要想安抚他们，留住他们，公司不得不对高管们进行补偿，要么提高薪金报酬，要么增加股票。</w:t>
      </w:r>
    </w:p>
    <w:p w:rsidR="002D2623" w:rsidRPr="002D2623" w:rsidRDefault="002D2623" w:rsidP="002D2623">
      <w:pPr>
        <w:tabs>
          <w:tab w:val="left" w:pos="420"/>
          <w:tab w:val="left" w:pos="4184"/>
        </w:tabs>
        <w:ind w:firstLineChars="200" w:firstLine="420"/>
        <w:rPr>
          <w:rFonts w:ascii="宋体" w:eastAsia="宋体" w:hAnsi="宋体"/>
        </w:rPr>
      </w:pPr>
      <w:r w:rsidRPr="002D2623">
        <w:rPr>
          <w:rFonts w:ascii="宋体" w:eastAsia="宋体" w:hAnsi="宋体" w:hint="eastAsia"/>
        </w:rPr>
        <w:t>可GE的股票最近也是让人一言难尽，表现平平，公司以股票为基础薪酬来留住管理人员的吸引力下降。GE约8美元的股价是两年前的一半，是三年前的四分之一。</w:t>
      </w:r>
    </w:p>
    <w:p w:rsidR="002D2623" w:rsidRPr="002D2623" w:rsidRDefault="002D2623" w:rsidP="002D2623">
      <w:pPr>
        <w:tabs>
          <w:tab w:val="left" w:pos="420"/>
          <w:tab w:val="left" w:pos="4184"/>
        </w:tabs>
        <w:ind w:firstLineChars="200" w:firstLine="420"/>
        <w:rPr>
          <w:rFonts w:ascii="宋体" w:eastAsia="宋体" w:hAnsi="宋体"/>
        </w:rPr>
      </w:pPr>
      <w:r w:rsidRPr="002D2623">
        <w:rPr>
          <w:rFonts w:ascii="宋体" w:eastAsia="宋体" w:hAnsi="宋体" w:hint="eastAsia"/>
        </w:rPr>
        <w:t>有学者指出，GE-直像一个官僚机构那样运转……，其薪酬体系没有完全跟上时代。每</w:t>
      </w:r>
    </w:p>
    <w:p w:rsidR="002D2623" w:rsidRPr="002D2623" w:rsidRDefault="002D2623" w:rsidP="002D2623">
      <w:pPr>
        <w:tabs>
          <w:tab w:val="left" w:pos="420"/>
          <w:tab w:val="left" w:pos="4184"/>
        </w:tabs>
        <w:rPr>
          <w:rFonts w:ascii="宋体" w:eastAsia="宋体" w:hAnsi="宋体"/>
        </w:rPr>
      </w:pPr>
      <w:proofErr w:type="gramStart"/>
      <w:r w:rsidRPr="002D2623">
        <w:rPr>
          <w:rFonts w:ascii="宋体" w:eastAsia="宋体" w:hAnsi="宋体" w:hint="eastAsia"/>
        </w:rPr>
        <w:t>个</w:t>
      </w:r>
      <w:proofErr w:type="gramEnd"/>
      <w:r w:rsidRPr="002D2623">
        <w:rPr>
          <w:rFonts w:ascii="宋体" w:eastAsia="宋体" w:hAnsi="宋体" w:hint="eastAsia"/>
        </w:rPr>
        <w:t>独立业务中的个体，其薪酬水平都是根据业务的表现而处于同一个层级中浮动，因此基于个人业绩的薪酬变化幅度不是很大。</w:t>
      </w:r>
    </w:p>
    <w:p w:rsidR="002D2623" w:rsidRPr="002D2623" w:rsidRDefault="002D2623" w:rsidP="002D2623">
      <w:pPr>
        <w:tabs>
          <w:tab w:val="left" w:pos="420"/>
          <w:tab w:val="left" w:pos="4184"/>
        </w:tabs>
        <w:ind w:firstLineChars="200" w:firstLine="420"/>
        <w:rPr>
          <w:rFonts w:ascii="宋体" w:eastAsia="宋体" w:hAnsi="宋体"/>
        </w:rPr>
      </w:pPr>
      <w:r w:rsidRPr="002D2623">
        <w:rPr>
          <w:rFonts w:ascii="宋体" w:eastAsia="宋体" w:hAnsi="宋体" w:hint="eastAsia"/>
        </w:rPr>
        <w:t>以前在杰克·韦尔奇时代，GE是收购其他公司的顶级猎食者，而现在GE公司却成为了</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被捕食的对象，为了生存下去，GE不断在出售自己的业务部门，包括生物制药部门和西屋电气空气制动技术公司(Westinghouse</w:t>
      </w:r>
      <w:r>
        <w:rPr>
          <w:rFonts w:ascii="宋体" w:eastAsia="宋体" w:hAnsi="宋体"/>
        </w:rPr>
        <w:t xml:space="preserve"> </w:t>
      </w:r>
      <w:proofErr w:type="spellStart"/>
      <w:r w:rsidRPr="002D2623">
        <w:rPr>
          <w:rFonts w:ascii="宋体" w:eastAsia="宋体" w:hAnsi="宋体" w:hint="eastAsia"/>
        </w:rPr>
        <w:t>Alr</w:t>
      </w:r>
      <w:proofErr w:type="spellEnd"/>
      <w:r>
        <w:rPr>
          <w:rFonts w:ascii="宋体" w:eastAsia="宋体" w:hAnsi="宋体"/>
        </w:rPr>
        <w:t xml:space="preserve"> </w:t>
      </w:r>
      <w:proofErr w:type="spellStart"/>
      <w:r w:rsidRPr="002D2623">
        <w:rPr>
          <w:rFonts w:ascii="宋体" w:eastAsia="宋体" w:hAnsi="宋体" w:hint="eastAsia"/>
        </w:rPr>
        <w:t>BrakeTe</w:t>
      </w:r>
      <w:r>
        <w:rPr>
          <w:rFonts w:ascii="宋体" w:eastAsia="宋体" w:hAnsi="宋体" w:hint="eastAsia"/>
        </w:rPr>
        <w:t>c</w:t>
      </w:r>
      <w:r w:rsidRPr="002D2623">
        <w:rPr>
          <w:rFonts w:ascii="宋体" w:eastAsia="宋体" w:hAnsi="宋体" w:hint="eastAsia"/>
        </w:rPr>
        <w:t>hnologies</w:t>
      </w:r>
      <w:proofErr w:type="spellEnd"/>
      <w:r w:rsidRPr="002D2623">
        <w:rPr>
          <w:rFonts w:ascii="宋体" w:eastAsia="宋体" w:hAnsi="宋体" w:hint="eastAsia"/>
        </w:rPr>
        <w:t>)等。</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新时代的GE公司，还能坚持下去，继续航行吗？我们将拭目以待！</w:t>
      </w:r>
    </w:p>
    <w:p w:rsidR="002D2623" w:rsidRPr="002D2623" w:rsidRDefault="002D2623" w:rsidP="002D2623">
      <w:pPr>
        <w:tabs>
          <w:tab w:val="left" w:pos="420"/>
          <w:tab w:val="left" w:pos="4184"/>
        </w:tabs>
        <w:rPr>
          <w:rFonts w:ascii="宋体" w:eastAsia="宋体" w:hAnsi="宋体"/>
          <w:b/>
        </w:rPr>
      </w:pPr>
      <w:r w:rsidRPr="002D2623">
        <w:rPr>
          <w:rFonts w:ascii="宋体" w:eastAsia="宋体" w:hAnsi="宋体" w:hint="eastAsia"/>
          <w:b/>
        </w:rPr>
        <w:t>问题：</w:t>
      </w:r>
    </w:p>
    <w:p w:rsidR="002D2623" w:rsidRPr="002D2623" w:rsidRDefault="002D2623" w:rsidP="002D2623">
      <w:pPr>
        <w:tabs>
          <w:tab w:val="left" w:pos="420"/>
          <w:tab w:val="left" w:pos="4184"/>
        </w:tabs>
        <w:ind w:firstLineChars="200" w:firstLine="420"/>
        <w:rPr>
          <w:rFonts w:ascii="宋体" w:eastAsia="宋体" w:hAnsi="宋体"/>
        </w:rPr>
      </w:pPr>
      <w:r w:rsidRPr="002D2623">
        <w:rPr>
          <w:rFonts w:ascii="宋体" w:eastAsia="宋体" w:hAnsi="宋体" w:hint="eastAsia"/>
        </w:rPr>
        <w:t>美国通用电气公司(GE)为了减少债务而缩减员工的福利，这种做法正确吗？你有什么好</w:t>
      </w:r>
    </w:p>
    <w:p w:rsidR="002D2623" w:rsidRPr="002D2623" w:rsidRDefault="002D2623" w:rsidP="002D2623">
      <w:pPr>
        <w:tabs>
          <w:tab w:val="left" w:pos="420"/>
          <w:tab w:val="left" w:pos="4184"/>
        </w:tabs>
        <w:rPr>
          <w:rFonts w:ascii="宋体" w:eastAsia="宋体" w:hAnsi="宋体"/>
        </w:rPr>
      </w:pPr>
      <w:r w:rsidRPr="002D2623">
        <w:rPr>
          <w:rFonts w:ascii="宋体" w:eastAsia="宋体" w:hAnsi="宋体" w:hint="eastAsia"/>
        </w:rPr>
        <w:t>的建议？试着运用福利管理、奖金管理等相关理论进行分析。（提示：福利的人力资源管理功能；奖金管理的依据等角度）</w:t>
      </w:r>
    </w:p>
    <w:p w:rsidR="002D2623" w:rsidRDefault="002D2623" w:rsidP="002D2623">
      <w:pPr>
        <w:tabs>
          <w:tab w:val="left" w:pos="420"/>
          <w:tab w:val="left" w:pos="4184"/>
        </w:tabs>
        <w:rPr>
          <w:rFonts w:ascii="宋体" w:eastAsia="宋体" w:hAnsi="宋体"/>
        </w:rPr>
      </w:pPr>
    </w:p>
    <w:p w:rsidR="0019562F" w:rsidRDefault="0019562F" w:rsidP="002D2623">
      <w:pPr>
        <w:tabs>
          <w:tab w:val="left" w:pos="420"/>
          <w:tab w:val="left" w:pos="4184"/>
        </w:tabs>
        <w:rPr>
          <w:rFonts w:ascii="宋体" w:eastAsia="宋体" w:hAnsi="宋体"/>
        </w:rPr>
      </w:pPr>
    </w:p>
    <w:p w:rsidR="0019562F" w:rsidRDefault="0019562F" w:rsidP="002D2623">
      <w:pPr>
        <w:tabs>
          <w:tab w:val="left" w:pos="420"/>
          <w:tab w:val="left" w:pos="4184"/>
        </w:tabs>
        <w:rPr>
          <w:rFonts w:ascii="宋体" w:eastAsia="宋体" w:hAnsi="宋体"/>
        </w:rPr>
      </w:pPr>
    </w:p>
    <w:p w:rsidR="0019562F" w:rsidRDefault="0019562F" w:rsidP="0019562F">
      <w:pPr>
        <w:pStyle w:val="a7"/>
        <w:rPr>
          <w:rFonts w:ascii="宋体" w:hAnsi="宋体"/>
        </w:rPr>
      </w:pPr>
      <w:r>
        <w:rPr>
          <w:rFonts w:ascii="宋体" w:hAnsi="宋体" w:hint="eastAsia"/>
        </w:rPr>
        <w:t>试卷代号</w:t>
      </w:r>
      <w:r>
        <w:rPr>
          <w:rFonts w:ascii="宋体" w:hAnsi="宋体" w:hint="eastAsia"/>
        </w:rPr>
        <w:t>:1496</w:t>
      </w:r>
    </w:p>
    <w:p w:rsidR="0019562F" w:rsidRDefault="0019562F" w:rsidP="0019562F">
      <w:pPr>
        <w:pStyle w:val="aa"/>
        <w:rPr>
          <w:rFonts w:ascii="宋体" w:hAnsi="宋体" w:hint="eastAsia"/>
        </w:rPr>
      </w:pPr>
      <w:r>
        <w:rPr>
          <w:rFonts w:ascii="宋体" w:hAnsi="宋体" w:hint="eastAsia"/>
        </w:rPr>
        <w:t>国家开放大学</w:t>
      </w:r>
      <w:r>
        <w:rPr>
          <w:rFonts w:ascii="宋体" w:hAnsi="宋体" w:hint="eastAsia"/>
        </w:rPr>
        <w:t>2022</w:t>
      </w:r>
      <w:r>
        <w:rPr>
          <w:rFonts w:ascii="宋体" w:hAnsi="宋体" w:hint="eastAsia"/>
        </w:rPr>
        <w:t>年春季学期期末统一考试</w:t>
      </w:r>
    </w:p>
    <w:p w:rsidR="0019562F" w:rsidRDefault="0019562F" w:rsidP="0019562F">
      <w:pPr>
        <w:pStyle w:val="a8"/>
        <w:spacing w:before="156" w:after="312"/>
        <w:rPr>
          <w:rFonts w:ascii="宋体" w:hAnsi="宋体" w:hint="eastAsia"/>
        </w:rPr>
      </w:pPr>
      <w:r>
        <w:rPr>
          <w:rFonts w:ascii="宋体" w:hAnsi="宋体" w:hint="eastAsia"/>
        </w:rPr>
        <w:t>员</w:t>
      </w:r>
      <w:proofErr w:type="gramStart"/>
      <w:r>
        <w:rPr>
          <w:rFonts w:ascii="宋体" w:hAnsi="宋体" w:hint="eastAsia"/>
        </w:rPr>
        <w:t>工薪酬与福利</w:t>
      </w:r>
      <w:proofErr w:type="gramEnd"/>
      <w:r>
        <w:rPr>
          <w:rFonts w:ascii="宋体" w:hAnsi="宋体" w:hint="eastAsia"/>
        </w:rPr>
        <w:t>管理　试题答案及评分标准</w:t>
      </w:r>
    </w:p>
    <w:p w:rsidR="0019562F" w:rsidRDefault="0019562F" w:rsidP="0019562F">
      <w:pPr>
        <w:pStyle w:val="a9"/>
        <w:spacing w:before="156" w:after="312"/>
        <w:rPr>
          <w:rFonts w:ascii="宋体" w:hAnsi="宋体" w:hint="eastAsia"/>
        </w:rPr>
      </w:pPr>
      <w:r>
        <w:rPr>
          <w:rFonts w:ascii="宋体" w:hAnsi="宋体" w:hint="eastAsia"/>
        </w:rPr>
        <w:t>(</w:t>
      </w:r>
      <w:r>
        <w:rPr>
          <w:rFonts w:ascii="宋体" w:hAnsi="宋体" w:hint="eastAsia"/>
        </w:rPr>
        <w:t>供参考</w:t>
      </w:r>
      <w:r>
        <w:rPr>
          <w:rFonts w:ascii="宋体" w:hAnsi="宋体" w:hint="eastAsia"/>
        </w:rPr>
        <w:t>)</w:t>
      </w:r>
    </w:p>
    <w:p w:rsidR="0019562F" w:rsidRDefault="0019562F" w:rsidP="0019562F">
      <w:pPr>
        <w:pStyle w:val="20211"/>
        <w:spacing w:after="312"/>
        <w:ind w:leftChars="0" w:left="6520"/>
        <w:rPr>
          <w:rFonts w:hint="eastAsia"/>
        </w:rPr>
      </w:pPr>
      <w:r>
        <w:rPr>
          <w:rFonts w:hint="eastAsia"/>
        </w:rPr>
        <w:t>2022年7月</w:t>
      </w:r>
    </w:p>
    <w:p w:rsidR="0019562F" w:rsidRDefault="0019562F" w:rsidP="0019562F">
      <w:pPr>
        <w:pStyle w:val="1"/>
        <w:spacing w:before="187"/>
        <w:rPr>
          <w:rFonts w:ascii="宋体" w:hAnsi="宋体" w:hint="eastAsia"/>
        </w:rPr>
      </w:pPr>
      <w:r>
        <w:rPr>
          <w:rFonts w:ascii="宋体" w:hAnsi="宋体" w:hint="eastAsia"/>
        </w:rPr>
        <w:t>一、单项选择题</w:t>
      </w:r>
      <w:r>
        <w:rPr>
          <w:rFonts w:ascii="宋体" w:hAnsi="宋体" w:hint="eastAsia"/>
        </w:rPr>
        <w:t>(</w:t>
      </w:r>
      <w:r>
        <w:rPr>
          <w:rFonts w:ascii="宋体" w:hAnsi="宋体" w:hint="eastAsia"/>
        </w:rPr>
        <w:t>每小题</w:t>
      </w:r>
      <w:r>
        <w:rPr>
          <w:rFonts w:ascii="宋体" w:hAnsi="宋体" w:hint="eastAsia"/>
        </w:rPr>
        <w:t>2</w:t>
      </w:r>
      <w:r>
        <w:rPr>
          <w:rFonts w:ascii="宋体" w:hAnsi="宋体" w:hint="eastAsia"/>
        </w:rPr>
        <w:t>分</w:t>
      </w:r>
      <w:r>
        <w:rPr>
          <w:rFonts w:ascii="宋体" w:hAnsi="宋体" w:hint="eastAsia"/>
        </w:rPr>
        <w:t>,</w:t>
      </w:r>
      <w:r>
        <w:rPr>
          <w:rFonts w:ascii="宋体" w:hAnsi="宋体" w:hint="eastAsia"/>
        </w:rPr>
        <w:t>共</w:t>
      </w:r>
      <w:r>
        <w:rPr>
          <w:rFonts w:ascii="宋体" w:hAnsi="宋体" w:hint="eastAsia"/>
        </w:rPr>
        <w:t>20</w:t>
      </w:r>
      <w:r>
        <w:rPr>
          <w:rFonts w:ascii="宋体" w:hAnsi="宋体" w:hint="eastAsia"/>
        </w:rPr>
        <w:t>分</w:t>
      </w:r>
      <w:r>
        <w:rPr>
          <w:rFonts w:ascii="宋体" w:hAnsi="宋体" w:hint="eastAsia"/>
        </w:rPr>
        <w:t>)</w:t>
      </w:r>
    </w:p>
    <w:p w:rsidR="0019562F" w:rsidRDefault="0019562F" w:rsidP="0019562F">
      <w:pPr>
        <w:tabs>
          <w:tab w:val="left" w:pos="1680"/>
          <w:tab w:val="left" w:pos="3360"/>
          <w:tab w:val="left" w:pos="5040"/>
          <w:tab w:val="left" w:pos="6720"/>
        </w:tabs>
        <w:rPr>
          <w:rFonts w:ascii="宋体" w:hAnsi="宋体" w:hint="eastAsia"/>
        </w:rPr>
      </w:pPr>
      <w:r>
        <w:rPr>
          <w:rFonts w:ascii="宋体" w:hAnsi="宋体" w:hint="eastAsia"/>
        </w:rPr>
        <w:t xml:space="preserve">1.A </w:t>
      </w:r>
      <w:proofErr w:type="gramStart"/>
      <w:r>
        <w:rPr>
          <w:rFonts w:ascii="宋体" w:hAnsi="宋体" w:hint="eastAsia"/>
        </w:rPr>
        <w:t>2.D</w:t>
      </w:r>
      <w:proofErr w:type="gramEnd"/>
      <w:r>
        <w:rPr>
          <w:rFonts w:ascii="宋体" w:hAnsi="宋体" w:hint="eastAsia"/>
        </w:rPr>
        <w:t xml:space="preserve"> 3.D 4.B 5.C</w:t>
      </w:r>
    </w:p>
    <w:p w:rsidR="0019562F" w:rsidRDefault="0019562F" w:rsidP="0019562F">
      <w:pPr>
        <w:tabs>
          <w:tab w:val="left" w:pos="1680"/>
          <w:tab w:val="left" w:pos="3360"/>
          <w:tab w:val="left" w:pos="5040"/>
          <w:tab w:val="left" w:pos="6720"/>
        </w:tabs>
        <w:rPr>
          <w:rFonts w:ascii="宋体" w:hAnsi="宋体" w:hint="eastAsia"/>
        </w:rPr>
      </w:pPr>
      <w:r>
        <w:rPr>
          <w:rFonts w:ascii="宋体" w:hAnsi="宋体" w:hint="eastAsia"/>
        </w:rPr>
        <w:t xml:space="preserve">6.D 7.C 8.A </w:t>
      </w:r>
      <w:proofErr w:type="gramStart"/>
      <w:r>
        <w:rPr>
          <w:rFonts w:ascii="宋体" w:hAnsi="宋体" w:hint="eastAsia"/>
        </w:rPr>
        <w:t>9.A</w:t>
      </w:r>
      <w:proofErr w:type="gramEnd"/>
      <w:r>
        <w:rPr>
          <w:rFonts w:ascii="宋体" w:hAnsi="宋体" w:hint="eastAsia"/>
        </w:rPr>
        <w:t xml:space="preserve"> 10.C</w:t>
      </w:r>
    </w:p>
    <w:p w:rsidR="0019562F" w:rsidRDefault="0019562F" w:rsidP="0019562F">
      <w:pPr>
        <w:pStyle w:val="1"/>
        <w:spacing w:before="187"/>
        <w:rPr>
          <w:rFonts w:ascii="宋体" w:hAnsi="宋体" w:hint="eastAsia"/>
        </w:rPr>
      </w:pPr>
      <w:r>
        <w:rPr>
          <w:rFonts w:ascii="宋体" w:hAnsi="宋体" w:hint="eastAsia"/>
        </w:rPr>
        <w:t>二、多项选择题</w:t>
      </w:r>
      <w:r>
        <w:rPr>
          <w:rFonts w:ascii="宋体" w:hAnsi="宋体" w:hint="eastAsia"/>
        </w:rPr>
        <w:t>(</w:t>
      </w:r>
      <w:r>
        <w:rPr>
          <w:rFonts w:ascii="宋体" w:hAnsi="宋体" w:hint="eastAsia"/>
        </w:rPr>
        <w:t>每小题</w:t>
      </w:r>
      <w:r>
        <w:rPr>
          <w:rFonts w:ascii="宋体" w:hAnsi="宋体" w:hint="eastAsia"/>
        </w:rPr>
        <w:t>2</w:t>
      </w:r>
      <w:r>
        <w:rPr>
          <w:rFonts w:ascii="宋体" w:hAnsi="宋体" w:hint="eastAsia"/>
        </w:rPr>
        <w:t>分</w:t>
      </w:r>
      <w:r>
        <w:rPr>
          <w:rFonts w:ascii="宋体" w:hAnsi="宋体" w:hint="eastAsia"/>
        </w:rPr>
        <w:t>,</w:t>
      </w:r>
      <w:r>
        <w:rPr>
          <w:rFonts w:ascii="宋体" w:hAnsi="宋体" w:hint="eastAsia"/>
        </w:rPr>
        <w:t>共</w:t>
      </w:r>
      <w:r>
        <w:rPr>
          <w:rFonts w:ascii="宋体" w:hAnsi="宋体" w:hint="eastAsia"/>
        </w:rPr>
        <w:t>10</w:t>
      </w:r>
      <w:r>
        <w:rPr>
          <w:rFonts w:ascii="宋体" w:hAnsi="宋体" w:hint="eastAsia"/>
        </w:rPr>
        <w:t>分</w:t>
      </w:r>
      <w:r>
        <w:rPr>
          <w:rFonts w:ascii="宋体" w:hAnsi="宋体" w:hint="eastAsia"/>
        </w:rPr>
        <w:t>)</w:t>
      </w:r>
    </w:p>
    <w:p w:rsidR="0019562F" w:rsidRDefault="0019562F" w:rsidP="0019562F">
      <w:pPr>
        <w:tabs>
          <w:tab w:val="left" w:pos="1680"/>
          <w:tab w:val="left" w:pos="3360"/>
          <w:tab w:val="left" w:pos="5040"/>
          <w:tab w:val="left" w:pos="6720"/>
        </w:tabs>
        <w:rPr>
          <w:rFonts w:ascii="宋体" w:hAnsi="宋体" w:hint="eastAsia"/>
        </w:rPr>
      </w:pPr>
      <w:r>
        <w:rPr>
          <w:rFonts w:ascii="宋体" w:hAnsi="宋体" w:hint="eastAsia"/>
        </w:rPr>
        <w:t xml:space="preserve">11.BCD </w:t>
      </w:r>
      <w:proofErr w:type="gramStart"/>
      <w:r>
        <w:rPr>
          <w:rFonts w:ascii="宋体" w:hAnsi="宋体" w:hint="eastAsia"/>
        </w:rPr>
        <w:t>12.ABCD</w:t>
      </w:r>
      <w:proofErr w:type="gramEnd"/>
      <w:r>
        <w:rPr>
          <w:rFonts w:ascii="宋体" w:hAnsi="宋体" w:hint="eastAsia"/>
        </w:rPr>
        <w:t xml:space="preserve"> 13.ACD 14.ABD 15.BCD</w:t>
      </w:r>
    </w:p>
    <w:p w:rsidR="0019562F" w:rsidRDefault="0019562F" w:rsidP="0019562F">
      <w:pPr>
        <w:pStyle w:val="1"/>
        <w:spacing w:before="187"/>
        <w:rPr>
          <w:rFonts w:ascii="宋体" w:hAnsi="宋体" w:hint="eastAsia"/>
        </w:rPr>
      </w:pPr>
      <w:r>
        <w:rPr>
          <w:rFonts w:ascii="宋体" w:hAnsi="宋体" w:hint="eastAsia"/>
        </w:rPr>
        <w:t>三、判断题</w:t>
      </w:r>
      <w:r>
        <w:rPr>
          <w:rFonts w:ascii="宋体" w:hAnsi="宋体" w:hint="eastAsia"/>
        </w:rPr>
        <w:t>(</w:t>
      </w:r>
      <w:r>
        <w:rPr>
          <w:rFonts w:ascii="宋体" w:hAnsi="宋体" w:hint="eastAsia"/>
        </w:rPr>
        <w:t>每小题</w:t>
      </w:r>
      <w:r>
        <w:rPr>
          <w:rFonts w:ascii="宋体" w:hAnsi="宋体" w:hint="eastAsia"/>
        </w:rPr>
        <w:t>2</w:t>
      </w:r>
      <w:r>
        <w:rPr>
          <w:rFonts w:ascii="宋体" w:hAnsi="宋体" w:hint="eastAsia"/>
        </w:rPr>
        <w:t>分</w:t>
      </w:r>
      <w:r>
        <w:rPr>
          <w:rFonts w:ascii="宋体" w:hAnsi="宋体" w:hint="eastAsia"/>
        </w:rPr>
        <w:t>,</w:t>
      </w:r>
      <w:r>
        <w:rPr>
          <w:rFonts w:ascii="宋体" w:hAnsi="宋体" w:hint="eastAsia"/>
        </w:rPr>
        <w:t>共</w:t>
      </w:r>
      <w:r>
        <w:rPr>
          <w:rFonts w:ascii="宋体" w:hAnsi="宋体" w:hint="eastAsia"/>
        </w:rPr>
        <w:t>20</w:t>
      </w:r>
      <w:r>
        <w:rPr>
          <w:rFonts w:ascii="宋体" w:hAnsi="宋体" w:hint="eastAsia"/>
        </w:rPr>
        <w:t>分</w:t>
      </w:r>
      <w:r>
        <w:rPr>
          <w:rFonts w:ascii="宋体" w:hAnsi="宋体" w:hint="eastAsia"/>
        </w:rPr>
        <w:t>)</w:t>
      </w:r>
    </w:p>
    <w:p w:rsidR="0019562F" w:rsidRDefault="0019562F" w:rsidP="0019562F">
      <w:pPr>
        <w:tabs>
          <w:tab w:val="left" w:pos="1680"/>
          <w:tab w:val="left" w:pos="3360"/>
          <w:tab w:val="left" w:pos="5040"/>
          <w:tab w:val="left" w:pos="6720"/>
        </w:tabs>
        <w:rPr>
          <w:rFonts w:ascii="宋体" w:hAnsi="宋体" w:hint="eastAsia"/>
        </w:rPr>
      </w:pPr>
      <w:r>
        <w:rPr>
          <w:rFonts w:ascii="宋体" w:hAnsi="宋体" w:hint="eastAsia"/>
        </w:rPr>
        <w:t>16.√ 17.√ 18.× 19.√ 20.√</w:t>
      </w:r>
    </w:p>
    <w:p w:rsidR="0019562F" w:rsidRDefault="0019562F" w:rsidP="0019562F">
      <w:pPr>
        <w:tabs>
          <w:tab w:val="left" w:pos="1680"/>
          <w:tab w:val="left" w:pos="3360"/>
          <w:tab w:val="left" w:pos="5040"/>
          <w:tab w:val="left" w:pos="6720"/>
        </w:tabs>
        <w:rPr>
          <w:rFonts w:ascii="宋体" w:hAnsi="宋体" w:hint="eastAsia"/>
        </w:rPr>
      </w:pPr>
      <w:r>
        <w:rPr>
          <w:rFonts w:ascii="宋体" w:hAnsi="宋体" w:hint="eastAsia"/>
        </w:rPr>
        <w:t>21.× 22.√ 23.√ 24.√ 25.√</w:t>
      </w:r>
    </w:p>
    <w:p w:rsidR="0019562F" w:rsidRDefault="0019562F" w:rsidP="0019562F">
      <w:pPr>
        <w:pStyle w:val="1"/>
        <w:spacing w:before="187"/>
        <w:rPr>
          <w:rFonts w:ascii="宋体" w:hAnsi="宋体" w:hint="eastAsia"/>
        </w:rPr>
      </w:pPr>
      <w:r>
        <w:rPr>
          <w:rFonts w:ascii="宋体" w:hAnsi="宋体" w:hint="eastAsia"/>
        </w:rPr>
        <w:lastRenderedPageBreak/>
        <w:t>四、简答题</w:t>
      </w:r>
      <w:r>
        <w:rPr>
          <w:rFonts w:ascii="宋体" w:hAnsi="宋体" w:hint="eastAsia"/>
        </w:rPr>
        <w:t>(</w:t>
      </w:r>
      <w:r>
        <w:rPr>
          <w:rFonts w:ascii="宋体" w:hAnsi="宋体" w:hint="eastAsia"/>
        </w:rPr>
        <w:t>每小题</w:t>
      </w:r>
      <w:r>
        <w:rPr>
          <w:rFonts w:ascii="宋体" w:hAnsi="宋体" w:hint="eastAsia"/>
        </w:rPr>
        <w:t>10</w:t>
      </w:r>
      <w:r>
        <w:rPr>
          <w:rFonts w:ascii="宋体" w:hAnsi="宋体" w:hint="eastAsia"/>
        </w:rPr>
        <w:t>分</w:t>
      </w:r>
      <w:r>
        <w:rPr>
          <w:rFonts w:ascii="宋体" w:hAnsi="宋体" w:hint="eastAsia"/>
        </w:rPr>
        <w:t>,</w:t>
      </w:r>
      <w:r>
        <w:rPr>
          <w:rFonts w:ascii="宋体" w:hAnsi="宋体" w:hint="eastAsia"/>
        </w:rPr>
        <w:t>共</w:t>
      </w:r>
      <w:r>
        <w:rPr>
          <w:rFonts w:ascii="宋体" w:hAnsi="宋体" w:hint="eastAsia"/>
        </w:rPr>
        <w:t>20</w:t>
      </w:r>
      <w:r>
        <w:rPr>
          <w:rFonts w:ascii="宋体" w:hAnsi="宋体" w:hint="eastAsia"/>
        </w:rPr>
        <w:t>分</w:t>
      </w:r>
      <w:r>
        <w:rPr>
          <w:rFonts w:ascii="宋体" w:hAnsi="宋体" w:hint="eastAsia"/>
        </w:rPr>
        <w:t>)</w:t>
      </w:r>
    </w:p>
    <w:p w:rsidR="0019562F" w:rsidRDefault="0019562F" w:rsidP="0019562F">
      <w:pPr>
        <w:tabs>
          <w:tab w:val="left" w:pos="1680"/>
          <w:tab w:val="left" w:pos="3360"/>
          <w:tab w:val="left" w:pos="5040"/>
          <w:tab w:val="left" w:pos="6720"/>
        </w:tabs>
        <w:ind w:firstLineChars="200" w:firstLine="420"/>
        <w:rPr>
          <w:rFonts w:ascii="宋体" w:hAnsi="宋体" w:hint="eastAsia"/>
        </w:rPr>
      </w:pPr>
      <w:r>
        <w:rPr>
          <w:rFonts w:ascii="宋体" w:hAnsi="宋体" w:hint="eastAsia"/>
        </w:rPr>
        <w:t>26. 简述薪酬调查的主要过程。</w:t>
      </w:r>
    </w:p>
    <w:p w:rsidR="0019562F" w:rsidRDefault="0019562F" w:rsidP="0019562F">
      <w:pPr>
        <w:tabs>
          <w:tab w:val="left" w:pos="1680"/>
          <w:tab w:val="left" w:pos="3360"/>
          <w:tab w:val="left" w:pos="5040"/>
          <w:tab w:val="left" w:pos="6720"/>
        </w:tabs>
        <w:ind w:firstLineChars="200" w:firstLine="420"/>
        <w:rPr>
          <w:rFonts w:ascii="宋体" w:hAnsi="宋体" w:hint="eastAsia"/>
        </w:rPr>
      </w:pPr>
      <w:r>
        <w:rPr>
          <w:rFonts w:ascii="宋体" w:hAnsi="宋体" w:hint="eastAsia"/>
        </w:rPr>
        <w:t>答:(1)明确薪酬调查的目的。</w:t>
      </w:r>
    </w:p>
    <w:p w:rsidR="0019562F" w:rsidRDefault="0019562F" w:rsidP="0019562F">
      <w:pPr>
        <w:tabs>
          <w:tab w:val="left" w:pos="1680"/>
          <w:tab w:val="left" w:pos="3360"/>
          <w:tab w:val="left" w:pos="5040"/>
          <w:tab w:val="left" w:pos="6720"/>
        </w:tabs>
        <w:ind w:firstLineChars="200" w:firstLine="420"/>
        <w:rPr>
          <w:rFonts w:ascii="宋体" w:hAnsi="宋体" w:hint="eastAsia"/>
        </w:rPr>
      </w:pPr>
      <w:r>
        <w:rPr>
          <w:rFonts w:ascii="宋体" w:hAnsi="宋体" w:hint="eastAsia"/>
        </w:rPr>
        <w:t>(2)界定相关劳动力市场。</w:t>
      </w:r>
    </w:p>
    <w:p w:rsidR="0019562F" w:rsidRDefault="0019562F" w:rsidP="0019562F">
      <w:pPr>
        <w:tabs>
          <w:tab w:val="left" w:pos="1680"/>
          <w:tab w:val="left" w:pos="3360"/>
          <w:tab w:val="left" w:pos="5040"/>
          <w:tab w:val="left" w:pos="6720"/>
        </w:tabs>
        <w:ind w:firstLineChars="200" w:firstLine="420"/>
        <w:rPr>
          <w:rFonts w:ascii="宋体" w:hAnsi="宋体" w:hint="eastAsia"/>
        </w:rPr>
      </w:pPr>
      <w:r>
        <w:rPr>
          <w:rFonts w:ascii="宋体" w:hAnsi="宋体" w:hint="eastAsia"/>
        </w:rPr>
        <w:t>(3)选择要调查的职位。</w:t>
      </w:r>
    </w:p>
    <w:p w:rsidR="0019562F" w:rsidRDefault="0019562F" w:rsidP="0019562F">
      <w:pPr>
        <w:tabs>
          <w:tab w:val="left" w:pos="1680"/>
          <w:tab w:val="left" w:pos="3360"/>
          <w:tab w:val="left" w:pos="5040"/>
          <w:tab w:val="left" w:pos="6720"/>
        </w:tabs>
        <w:ind w:firstLineChars="200" w:firstLine="420"/>
        <w:rPr>
          <w:rFonts w:ascii="宋体" w:hAnsi="宋体" w:hint="eastAsia"/>
        </w:rPr>
      </w:pPr>
      <w:r>
        <w:rPr>
          <w:rFonts w:ascii="宋体" w:hAnsi="宋体" w:hint="eastAsia"/>
        </w:rPr>
        <w:t>(4)确定要调查的内容。</w:t>
      </w:r>
    </w:p>
    <w:p w:rsidR="0019562F" w:rsidRDefault="0019562F" w:rsidP="0019562F">
      <w:pPr>
        <w:tabs>
          <w:tab w:val="left" w:pos="1680"/>
          <w:tab w:val="left" w:pos="3360"/>
          <w:tab w:val="left" w:pos="5040"/>
          <w:tab w:val="left" w:pos="6720"/>
        </w:tabs>
        <w:ind w:firstLineChars="200" w:firstLine="420"/>
        <w:rPr>
          <w:rFonts w:ascii="宋体" w:hAnsi="宋体" w:hint="eastAsia"/>
        </w:rPr>
      </w:pPr>
      <w:r>
        <w:rPr>
          <w:rFonts w:ascii="宋体" w:hAnsi="宋体" w:hint="eastAsia"/>
        </w:rPr>
        <w:t>(5)实施薪酬调查。</w:t>
      </w:r>
    </w:p>
    <w:p w:rsidR="0019562F" w:rsidRDefault="0019562F" w:rsidP="0019562F">
      <w:pPr>
        <w:tabs>
          <w:tab w:val="left" w:pos="1680"/>
          <w:tab w:val="left" w:pos="3360"/>
          <w:tab w:val="left" w:pos="5040"/>
          <w:tab w:val="left" w:pos="6720"/>
        </w:tabs>
        <w:ind w:firstLineChars="200" w:firstLine="420"/>
        <w:rPr>
          <w:rFonts w:ascii="宋体" w:hAnsi="宋体" w:hint="eastAsia"/>
        </w:rPr>
      </w:pPr>
      <w:r>
        <w:rPr>
          <w:rFonts w:ascii="宋体" w:hAnsi="宋体" w:hint="eastAsia"/>
        </w:rPr>
        <w:t>(6)分析调查结果。</w:t>
      </w:r>
    </w:p>
    <w:p w:rsidR="0019562F" w:rsidRDefault="0019562F" w:rsidP="0019562F">
      <w:pPr>
        <w:tabs>
          <w:tab w:val="left" w:pos="1680"/>
          <w:tab w:val="left" w:pos="3360"/>
          <w:tab w:val="left" w:pos="5040"/>
          <w:tab w:val="left" w:pos="6720"/>
        </w:tabs>
        <w:ind w:firstLineChars="200" w:firstLine="420"/>
        <w:rPr>
          <w:rFonts w:ascii="宋体" w:hAnsi="宋体" w:hint="eastAsia"/>
        </w:rPr>
      </w:pPr>
      <w:r>
        <w:rPr>
          <w:rFonts w:ascii="宋体" w:hAnsi="宋体" w:hint="eastAsia"/>
        </w:rPr>
        <w:t>(7)绘制市场薪酬线。(10分)</w:t>
      </w:r>
    </w:p>
    <w:p w:rsidR="0019562F" w:rsidRDefault="0019562F" w:rsidP="0019562F">
      <w:pPr>
        <w:tabs>
          <w:tab w:val="left" w:pos="1680"/>
          <w:tab w:val="left" w:pos="3360"/>
          <w:tab w:val="left" w:pos="5040"/>
          <w:tab w:val="left" w:pos="6720"/>
        </w:tabs>
        <w:ind w:firstLineChars="200" w:firstLine="420"/>
        <w:rPr>
          <w:rFonts w:ascii="宋体" w:hAnsi="宋体" w:hint="eastAsia"/>
        </w:rPr>
      </w:pPr>
      <w:r>
        <w:rPr>
          <w:rFonts w:ascii="宋体" w:hAnsi="宋体" w:hint="eastAsia"/>
        </w:rPr>
        <w:t>27. 简述失业保险所需资金来源。</w:t>
      </w:r>
    </w:p>
    <w:p w:rsidR="0019562F" w:rsidRDefault="0019562F" w:rsidP="0019562F">
      <w:pPr>
        <w:tabs>
          <w:tab w:val="left" w:pos="1680"/>
          <w:tab w:val="left" w:pos="3360"/>
          <w:tab w:val="left" w:pos="5040"/>
          <w:tab w:val="left" w:pos="6720"/>
        </w:tabs>
        <w:ind w:firstLineChars="200" w:firstLine="420"/>
        <w:rPr>
          <w:rFonts w:ascii="宋体" w:hAnsi="宋体" w:hint="eastAsia"/>
        </w:rPr>
      </w:pPr>
      <w:r>
        <w:rPr>
          <w:rFonts w:ascii="宋体" w:hAnsi="宋体" w:hint="eastAsia"/>
        </w:rPr>
        <w:t>答:(1)失业保险费,包括单位缴纳和个人缴纳两部分,这是基金的主要来源;(2.5分)</w:t>
      </w:r>
    </w:p>
    <w:p w:rsidR="0019562F" w:rsidRDefault="0019562F" w:rsidP="0019562F">
      <w:pPr>
        <w:tabs>
          <w:tab w:val="left" w:pos="1680"/>
          <w:tab w:val="left" w:pos="3360"/>
          <w:tab w:val="left" w:pos="5040"/>
          <w:tab w:val="left" w:pos="6720"/>
        </w:tabs>
        <w:ind w:firstLineChars="200" w:firstLine="420"/>
        <w:rPr>
          <w:rFonts w:ascii="宋体" w:hAnsi="宋体" w:hint="eastAsia"/>
        </w:rPr>
      </w:pPr>
      <w:r>
        <w:rPr>
          <w:rFonts w:ascii="宋体" w:hAnsi="宋体" w:hint="eastAsia"/>
        </w:rPr>
        <w:t>(2)财政补贴,这是政府负担的一部分;(2.5分)</w:t>
      </w:r>
    </w:p>
    <w:p w:rsidR="0019562F" w:rsidRDefault="0019562F" w:rsidP="0019562F">
      <w:pPr>
        <w:tabs>
          <w:tab w:val="left" w:pos="1680"/>
          <w:tab w:val="left" w:pos="3360"/>
          <w:tab w:val="left" w:pos="5040"/>
          <w:tab w:val="left" w:pos="6720"/>
        </w:tabs>
        <w:ind w:firstLineChars="200" w:firstLine="420"/>
        <w:rPr>
          <w:rFonts w:ascii="宋体" w:hAnsi="宋体" w:hint="eastAsia"/>
        </w:rPr>
      </w:pPr>
      <w:r>
        <w:rPr>
          <w:rFonts w:ascii="宋体" w:hAnsi="宋体" w:hint="eastAsia"/>
        </w:rPr>
        <w:t>(3)基金利息,这是基金存入银行和购买国债的收益部分;(2.5分)</w:t>
      </w:r>
    </w:p>
    <w:p w:rsidR="0019562F" w:rsidRDefault="0019562F" w:rsidP="0019562F">
      <w:pPr>
        <w:tabs>
          <w:tab w:val="left" w:pos="1680"/>
          <w:tab w:val="left" w:pos="3360"/>
          <w:tab w:val="left" w:pos="5040"/>
          <w:tab w:val="left" w:pos="6720"/>
        </w:tabs>
        <w:ind w:firstLineChars="200" w:firstLine="420"/>
        <w:rPr>
          <w:rFonts w:ascii="宋体" w:hAnsi="宋体" w:hint="eastAsia"/>
        </w:rPr>
      </w:pPr>
      <w:r>
        <w:rPr>
          <w:rFonts w:ascii="宋体" w:hAnsi="宋体" w:hint="eastAsia"/>
        </w:rPr>
        <w:t>(4)其他资金,主要是指对不按期缴纳失业保险费的单位征收的滞纳金等。(2.5分)</w:t>
      </w:r>
    </w:p>
    <w:p w:rsidR="0019562F" w:rsidRDefault="0019562F" w:rsidP="0019562F">
      <w:pPr>
        <w:pStyle w:val="1"/>
        <w:spacing w:before="187"/>
        <w:rPr>
          <w:rFonts w:ascii="宋体" w:hAnsi="宋体" w:hint="eastAsia"/>
        </w:rPr>
      </w:pPr>
      <w:r>
        <w:rPr>
          <w:rFonts w:ascii="宋体" w:hAnsi="宋体" w:hint="eastAsia"/>
        </w:rPr>
        <w:t>五、案例分析</w:t>
      </w:r>
      <w:r>
        <w:rPr>
          <w:rFonts w:ascii="宋体" w:hAnsi="宋体" w:hint="eastAsia"/>
        </w:rPr>
        <w:t>(</w:t>
      </w:r>
      <w:r>
        <w:rPr>
          <w:rFonts w:ascii="宋体" w:hAnsi="宋体" w:hint="eastAsia"/>
        </w:rPr>
        <w:t>共</w:t>
      </w:r>
      <w:r>
        <w:rPr>
          <w:rFonts w:ascii="宋体" w:hAnsi="宋体" w:hint="eastAsia"/>
        </w:rPr>
        <w:t>30</w:t>
      </w:r>
      <w:r>
        <w:rPr>
          <w:rFonts w:ascii="宋体" w:hAnsi="宋体" w:hint="eastAsia"/>
        </w:rPr>
        <w:t>分</w:t>
      </w:r>
      <w:r>
        <w:rPr>
          <w:rFonts w:ascii="宋体" w:hAnsi="宋体" w:hint="eastAsia"/>
        </w:rPr>
        <w:t>)</w:t>
      </w:r>
    </w:p>
    <w:p w:rsidR="0019562F" w:rsidRDefault="0019562F" w:rsidP="0019562F">
      <w:pPr>
        <w:tabs>
          <w:tab w:val="left" w:pos="1680"/>
          <w:tab w:val="left" w:pos="3360"/>
          <w:tab w:val="left" w:pos="5040"/>
          <w:tab w:val="left" w:pos="6720"/>
        </w:tabs>
        <w:ind w:firstLineChars="200" w:firstLine="420"/>
        <w:rPr>
          <w:rFonts w:ascii="宋体" w:hAnsi="宋体" w:hint="eastAsia"/>
        </w:rPr>
      </w:pPr>
      <w:r>
        <w:rPr>
          <w:rFonts w:ascii="宋体" w:hAnsi="宋体" w:hint="eastAsia"/>
        </w:rPr>
        <w:t>28. 答案:可从福利的人力资源管理功能;奖金管理的理论依据(激励理论)、奖金管理的现实依据(绩效管理)等多个角度结合案例进行分析,言之有理即可得分。</w:t>
      </w:r>
    </w:p>
    <w:p w:rsidR="0019562F" w:rsidRPr="0019562F" w:rsidRDefault="0019562F" w:rsidP="002D2623">
      <w:pPr>
        <w:tabs>
          <w:tab w:val="left" w:pos="420"/>
          <w:tab w:val="left" w:pos="4184"/>
        </w:tabs>
        <w:rPr>
          <w:rFonts w:ascii="宋体" w:eastAsia="宋体" w:hAnsi="宋体" w:hint="eastAsia"/>
        </w:rPr>
      </w:pPr>
    </w:p>
    <w:sectPr w:rsidR="0019562F" w:rsidRPr="0019562F"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C6627" w:rsidRDefault="00BC6627" w:rsidP="00DF57AA">
      <w:r>
        <w:separator/>
      </w:r>
    </w:p>
  </w:endnote>
  <w:endnote w:type="continuationSeparator" w:id="0">
    <w:p w:rsidR="00BC6627" w:rsidRDefault="00BC6627"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书宋_GBK">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C6627" w:rsidRDefault="00BC6627" w:rsidP="00DF57AA">
      <w:r>
        <w:separator/>
      </w:r>
    </w:p>
  </w:footnote>
  <w:footnote w:type="continuationSeparator" w:id="0">
    <w:p w:rsidR="00BC6627" w:rsidRDefault="00BC6627"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623"/>
    <w:rsid w:val="00194EFC"/>
    <w:rsid w:val="0019562F"/>
    <w:rsid w:val="002A6799"/>
    <w:rsid w:val="002D2623"/>
    <w:rsid w:val="003E252C"/>
    <w:rsid w:val="004C0EED"/>
    <w:rsid w:val="00594D84"/>
    <w:rsid w:val="007F252E"/>
    <w:rsid w:val="008C4621"/>
    <w:rsid w:val="00905D84"/>
    <w:rsid w:val="00915154"/>
    <w:rsid w:val="009668C2"/>
    <w:rsid w:val="00A65A8B"/>
    <w:rsid w:val="00AD5A41"/>
    <w:rsid w:val="00B977D0"/>
    <w:rsid w:val="00BB0166"/>
    <w:rsid w:val="00BC6627"/>
    <w:rsid w:val="00BF16A3"/>
    <w:rsid w:val="00C91A45"/>
    <w:rsid w:val="00DF57AA"/>
    <w:rsid w:val="00E518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365BB"/>
  <w15:chartTrackingRefBased/>
  <w15:docId w15:val="{66548E5B-081C-41F4-BF2F-C5A730909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paragraph" w:styleId="1">
    <w:name w:val="heading 1"/>
    <w:basedOn w:val="a"/>
    <w:next w:val="a"/>
    <w:link w:val="10"/>
    <w:uiPriority w:val="9"/>
    <w:qFormat/>
    <w:rsid w:val="0019562F"/>
    <w:pPr>
      <w:keepNext/>
      <w:keepLines/>
      <w:spacing w:beforeLines="60"/>
      <w:outlineLvl w:val="0"/>
    </w:pPr>
    <w:rPr>
      <w:rFonts w:eastAsia="黑体"/>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character" w:customStyle="1" w:styleId="10">
    <w:name w:val="标题 1 字符"/>
    <w:basedOn w:val="a0"/>
    <w:link w:val="1"/>
    <w:uiPriority w:val="9"/>
    <w:rsid w:val="0019562F"/>
    <w:rPr>
      <w:rFonts w:eastAsia="黑体"/>
      <w:bCs/>
      <w:kern w:val="44"/>
      <w:szCs w:val="44"/>
    </w:rPr>
  </w:style>
  <w:style w:type="character" w:customStyle="1" w:styleId="Char">
    <w:name w:val="试卷代号 Char"/>
    <w:basedOn w:val="a0"/>
    <w:link w:val="a7"/>
    <w:locked/>
    <w:rsid w:val="0019562F"/>
    <w:rPr>
      <w:rFonts w:ascii="黑体" w:eastAsia="黑体" w:hAnsi="黑体"/>
    </w:rPr>
  </w:style>
  <w:style w:type="paragraph" w:customStyle="1" w:styleId="a7">
    <w:name w:val="试卷代号"/>
    <w:basedOn w:val="a"/>
    <w:link w:val="Char"/>
    <w:qFormat/>
    <w:rsid w:val="0019562F"/>
    <w:rPr>
      <w:rFonts w:ascii="黑体" w:eastAsia="黑体" w:hAnsi="黑体"/>
    </w:rPr>
  </w:style>
  <w:style w:type="character" w:customStyle="1" w:styleId="Char0">
    <w:name w:val="答案评分标准 Char"/>
    <w:basedOn w:val="a0"/>
    <w:link w:val="a8"/>
    <w:locked/>
    <w:rsid w:val="0019562F"/>
    <w:rPr>
      <w:rFonts w:ascii="方正书宋_GBK" w:eastAsia="方正书宋_GBK"/>
      <w:sz w:val="28"/>
    </w:rPr>
  </w:style>
  <w:style w:type="paragraph" w:customStyle="1" w:styleId="a8">
    <w:name w:val="答案评分标准"/>
    <w:basedOn w:val="a"/>
    <w:link w:val="Char0"/>
    <w:qFormat/>
    <w:rsid w:val="0019562F"/>
    <w:pPr>
      <w:spacing w:beforeLines="50" w:afterLines="100"/>
      <w:jc w:val="center"/>
    </w:pPr>
    <w:rPr>
      <w:rFonts w:ascii="方正书宋_GBK" w:eastAsia="方正书宋_GBK"/>
      <w:sz w:val="28"/>
    </w:rPr>
  </w:style>
  <w:style w:type="character" w:customStyle="1" w:styleId="Char1">
    <w:name w:val="（供参考） Char"/>
    <w:basedOn w:val="a0"/>
    <w:link w:val="a9"/>
    <w:locked/>
    <w:rsid w:val="0019562F"/>
    <w:rPr>
      <w:rFonts w:ascii="方正书宋_GBK" w:eastAsia="方正书宋_GBK"/>
      <w:sz w:val="24"/>
    </w:rPr>
  </w:style>
  <w:style w:type="paragraph" w:customStyle="1" w:styleId="a9">
    <w:name w:val="（供参考）"/>
    <w:basedOn w:val="a"/>
    <w:link w:val="Char1"/>
    <w:qFormat/>
    <w:rsid w:val="0019562F"/>
    <w:pPr>
      <w:spacing w:beforeLines="50" w:afterLines="100"/>
      <w:jc w:val="center"/>
    </w:pPr>
    <w:rPr>
      <w:rFonts w:ascii="方正书宋_GBK" w:eastAsia="方正书宋_GBK"/>
      <w:sz w:val="24"/>
    </w:rPr>
  </w:style>
  <w:style w:type="character" w:customStyle="1" w:styleId="20211Char">
    <w:name w:val="2021年1月 Char"/>
    <w:basedOn w:val="a0"/>
    <w:link w:val="20211"/>
    <w:locked/>
    <w:rsid w:val="0019562F"/>
    <w:rPr>
      <w:rFonts w:ascii="宋体" w:eastAsia="宋体" w:hAnsi="宋体"/>
    </w:rPr>
  </w:style>
  <w:style w:type="paragraph" w:customStyle="1" w:styleId="20211">
    <w:name w:val="2021年1月"/>
    <w:basedOn w:val="a"/>
    <w:link w:val="20211Char"/>
    <w:qFormat/>
    <w:rsid w:val="0019562F"/>
    <w:pPr>
      <w:spacing w:afterLines="100"/>
      <w:ind w:leftChars="3105" w:left="3105"/>
      <w:jc w:val="right"/>
    </w:pPr>
    <w:rPr>
      <w:rFonts w:ascii="宋体" w:eastAsia="宋体" w:hAnsi="宋体"/>
    </w:rPr>
  </w:style>
  <w:style w:type="character" w:customStyle="1" w:styleId="Char2">
    <w:name w:val="国家开放大学 Char"/>
    <w:basedOn w:val="a0"/>
    <w:link w:val="aa"/>
    <w:locked/>
    <w:rsid w:val="0019562F"/>
    <w:rPr>
      <w:rFonts w:ascii="黑体" w:eastAsia="黑体" w:hAnsi="黑体"/>
      <w:spacing w:val="20"/>
      <w:sz w:val="24"/>
    </w:rPr>
  </w:style>
  <w:style w:type="paragraph" w:customStyle="1" w:styleId="aa">
    <w:name w:val="国家开放大学"/>
    <w:basedOn w:val="a"/>
    <w:link w:val="Char2"/>
    <w:qFormat/>
    <w:rsid w:val="0019562F"/>
    <w:pPr>
      <w:jc w:val="center"/>
    </w:pPr>
    <w:rPr>
      <w:rFonts w:ascii="黑体" w:eastAsia="黑体" w:hAnsi="黑体"/>
      <w:spacing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91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515</Words>
  <Characters>2939</Characters>
  <Application>Microsoft Office Word</Application>
  <DocSecurity>0</DocSecurity>
  <Lines>24</Lines>
  <Paragraphs>6</Paragraphs>
  <ScaleCrop>false</ScaleCrop>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Joe</cp:lastModifiedBy>
  <cp:revision>2</cp:revision>
  <dcterms:created xsi:type="dcterms:W3CDTF">2022-08-06T02:28:00Z</dcterms:created>
  <dcterms:modified xsi:type="dcterms:W3CDTF">2022-11-22T07:18:00Z</dcterms:modified>
</cp:coreProperties>
</file>