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86086" w:rsidRPr="00886086" w:rsidRDefault="00886086" w:rsidP="00886086">
      <w:pPr>
        <w:tabs>
          <w:tab w:val="left" w:pos="420"/>
          <w:tab w:val="left" w:pos="4184"/>
        </w:tabs>
        <w:jc w:val="left"/>
        <w:rPr>
          <w:rFonts w:ascii="宋体" w:eastAsia="宋体" w:hAnsi="宋体"/>
          <w:b/>
        </w:rPr>
      </w:pPr>
      <w:r w:rsidRPr="00886086">
        <w:rPr>
          <w:rFonts w:ascii="宋体" w:eastAsia="宋体" w:hAnsi="宋体" w:hint="eastAsia"/>
          <w:b/>
        </w:rPr>
        <w:t xml:space="preserve">  试卷代号：2208</w:t>
      </w:r>
    </w:p>
    <w:p w:rsidR="00886086" w:rsidRPr="00886086" w:rsidRDefault="00886086" w:rsidP="00886086">
      <w:pPr>
        <w:tabs>
          <w:tab w:val="left" w:pos="420"/>
          <w:tab w:val="left" w:pos="4184"/>
        </w:tabs>
        <w:jc w:val="center"/>
        <w:rPr>
          <w:rFonts w:ascii="宋体" w:eastAsia="宋体" w:hAnsi="宋体"/>
          <w:b/>
        </w:rPr>
      </w:pPr>
      <w:r w:rsidRPr="00886086">
        <w:rPr>
          <w:rFonts w:ascii="宋体" w:eastAsia="宋体" w:hAnsi="宋体" w:hint="eastAsia"/>
          <w:b/>
        </w:rPr>
        <w:t>国家开放大学2022年春季学期期末统一考试</w:t>
      </w:r>
    </w:p>
    <w:p w:rsidR="00886086" w:rsidRPr="00886086" w:rsidRDefault="00886086" w:rsidP="00886086">
      <w:pPr>
        <w:tabs>
          <w:tab w:val="left" w:pos="420"/>
          <w:tab w:val="left" w:pos="4184"/>
        </w:tabs>
        <w:jc w:val="center"/>
        <w:rPr>
          <w:rFonts w:ascii="宋体" w:eastAsia="宋体" w:hAnsi="宋体"/>
        </w:rPr>
      </w:pPr>
      <w:r w:rsidRPr="00886086">
        <w:rPr>
          <w:rFonts w:ascii="宋体" w:eastAsia="宋体" w:hAnsi="宋体" w:hint="eastAsia"/>
          <w:b/>
        </w:rPr>
        <w:t>政治学原理  试题</w:t>
      </w:r>
    </w:p>
    <w:p w:rsidR="00886086" w:rsidRPr="00886086" w:rsidRDefault="00886086" w:rsidP="00886086">
      <w:pPr>
        <w:tabs>
          <w:tab w:val="left" w:pos="420"/>
          <w:tab w:val="left" w:pos="4184"/>
        </w:tabs>
        <w:jc w:val="right"/>
        <w:rPr>
          <w:rFonts w:ascii="宋体" w:eastAsia="宋体" w:hAnsi="宋体"/>
        </w:rPr>
      </w:pPr>
      <w:r w:rsidRPr="00886086">
        <w:rPr>
          <w:rFonts w:ascii="宋体" w:eastAsia="宋体" w:hAnsi="宋体" w:hint="eastAsia"/>
        </w:rPr>
        <w:t>2022年7月</w:t>
      </w:r>
    </w:p>
    <w:p w:rsidR="00886086" w:rsidRPr="00886086" w:rsidRDefault="00886086" w:rsidP="00886086">
      <w:pPr>
        <w:tabs>
          <w:tab w:val="left" w:pos="420"/>
          <w:tab w:val="left" w:pos="4184"/>
        </w:tabs>
        <w:spacing w:before="150"/>
        <w:rPr>
          <w:rFonts w:ascii="宋体" w:eastAsia="宋体" w:hAnsi="宋体"/>
        </w:rPr>
      </w:pPr>
      <w:r w:rsidRPr="00886086">
        <w:rPr>
          <w:rFonts w:ascii="宋体" w:eastAsia="宋体" w:hAnsi="宋体" w:hint="eastAsia"/>
          <w:b/>
        </w:rPr>
        <w:t>一、选择题（每题2分，共20分，每题至少有一个答案，多选</w:t>
      </w:r>
      <w:proofErr w:type="gramStart"/>
      <w:r w:rsidRPr="00886086">
        <w:rPr>
          <w:rFonts w:ascii="宋体" w:eastAsia="宋体" w:hAnsi="宋体" w:hint="eastAsia"/>
          <w:b/>
        </w:rPr>
        <w:t>少选均不能</w:t>
      </w:r>
      <w:proofErr w:type="gramEnd"/>
      <w:r w:rsidRPr="00886086">
        <w:rPr>
          <w:rFonts w:ascii="宋体" w:eastAsia="宋体" w:hAnsi="宋体" w:hint="eastAsia"/>
          <w:b/>
        </w:rPr>
        <w:t>得分）</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1.柏拉图在《理想国》-书中明确指出，政治的本质在于公正，一个“理想国”具有(     )美德。</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ab/>
        <w:t>A.智慧</w:t>
      </w:r>
      <w:r w:rsidRPr="00886086">
        <w:rPr>
          <w:rFonts w:ascii="宋体" w:eastAsia="宋体" w:hAnsi="宋体" w:hint="eastAsia"/>
        </w:rPr>
        <w:tab/>
        <w:t>B.勇敢</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ab/>
        <w:t>C.节制</w:t>
      </w:r>
      <w:r w:rsidRPr="00886086">
        <w:rPr>
          <w:rFonts w:ascii="宋体" w:eastAsia="宋体" w:hAnsi="宋体" w:hint="eastAsia"/>
        </w:rPr>
        <w:tab/>
        <w:t>D.正义</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2.政党形成于19世纪初期，它的产生是现代(     )政治发展的产物。</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ab/>
        <w:t>A.委员会</w:t>
      </w:r>
      <w:r w:rsidRPr="00886086">
        <w:rPr>
          <w:rFonts w:ascii="宋体" w:eastAsia="宋体" w:hAnsi="宋体" w:hint="eastAsia"/>
        </w:rPr>
        <w:tab/>
        <w:t>B.君主立宪</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ab/>
        <w:t>C.共和民主</w:t>
      </w:r>
      <w:r w:rsidRPr="00886086">
        <w:rPr>
          <w:rFonts w:ascii="宋体" w:eastAsia="宋体" w:hAnsi="宋体" w:hint="eastAsia"/>
        </w:rPr>
        <w:tab/>
        <w:t>D.议会民主</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3.各国宪法和法律规定的公民民主权利主要体现在公民的(     )上。</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ab/>
        <w:t>A.财产权</w:t>
      </w:r>
      <w:r w:rsidRPr="00886086">
        <w:rPr>
          <w:rFonts w:ascii="宋体" w:eastAsia="宋体" w:hAnsi="宋体" w:hint="eastAsia"/>
        </w:rPr>
        <w:tab/>
        <w:t>B.平等权</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ab/>
        <w:t>C.自由权</w:t>
      </w:r>
      <w:r w:rsidRPr="00886086">
        <w:rPr>
          <w:rFonts w:ascii="宋体" w:eastAsia="宋体" w:hAnsi="宋体" w:hint="eastAsia"/>
        </w:rPr>
        <w:tab/>
        <w:t>D.参政权</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4.在现代社会中，(     )制度已成为调整国家权力活动的基本途径。</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ab/>
        <w:t>A.弹劾</w:t>
      </w:r>
      <w:r w:rsidRPr="00886086">
        <w:rPr>
          <w:rFonts w:ascii="宋体" w:eastAsia="宋体" w:hAnsi="宋体" w:hint="eastAsia"/>
        </w:rPr>
        <w:tab/>
        <w:t>B.选举</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ab/>
        <w:t>C.监督</w:t>
      </w:r>
      <w:r w:rsidRPr="00886086">
        <w:rPr>
          <w:rFonts w:ascii="宋体" w:eastAsia="宋体" w:hAnsi="宋体" w:hint="eastAsia"/>
        </w:rPr>
        <w:tab/>
        <w:t>D.罢免</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5.政治文化作为政治体系观念形态的东西，包含广泛的内容。(     )可以看作一个国家政治文化较为系统和理性的表述。</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ab/>
        <w:t>A.政治思想</w:t>
      </w:r>
      <w:r w:rsidRPr="00886086">
        <w:rPr>
          <w:rFonts w:ascii="宋体" w:eastAsia="宋体" w:hAnsi="宋体" w:hint="eastAsia"/>
        </w:rPr>
        <w:tab/>
        <w:t>B.政治意识形态</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ab/>
        <w:t>C.政治信念</w:t>
      </w:r>
      <w:r w:rsidRPr="00886086">
        <w:rPr>
          <w:rFonts w:ascii="宋体" w:eastAsia="宋体" w:hAnsi="宋体" w:hint="eastAsia"/>
        </w:rPr>
        <w:tab/>
        <w:t>D.政治价值观念</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6.现代人都是平等主义者，平等问题上所展开的现代论战分歧主要产生在(     )上。</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ab/>
        <w:t>A.根本平等</w:t>
      </w:r>
      <w:r w:rsidRPr="00886086">
        <w:rPr>
          <w:rFonts w:ascii="宋体" w:eastAsia="宋体" w:hAnsi="宋体" w:hint="eastAsia"/>
        </w:rPr>
        <w:tab/>
        <w:t>B.形式平等</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ab/>
        <w:t>C.机会平等</w:t>
      </w:r>
      <w:r w:rsidRPr="00886086">
        <w:rPr>
          <w:rFonts w:ascii="宋体" w:eastAsia="宋体" w:hAnsi="宋体" w:hint="eastAsia"/>
        </w:rPr>
        <w:tab/>
        <w:t>D.结果平等</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7.(     )精辟地论述道：“一切有权力的人都容易滥用权力，这是万古不易的一条经验。有权力的人们使用权力一直遇有界限的地方才休止。……要防止滥用权力，就必须以权力约束权力。”</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ab/>
        <w:t>A.密尔</w:t>
      </w:r>
      <w:r w:rsidRPr="00886086">
        <w:rPr>
          <w:rFonts w:ascii="宋体" w:eastAsia="宋体" w:hAnsi="宋体" w:hint="eastAsia"/>
        </w:rPr>
        <w:tab/>
        <w:t>B.孟德斯鸠</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ab/>
        <w:t>C.</w:t>
      </w:r>
      <w:proofErr w:type="gramStart"/>
      <w:r w:rsidRPr="00886086">
        <w:rPr>
          <w:rFonts w:ascii="宋体" w:eastAsia="宋体" w:hAnsi="宋体" w:hint="eastAsia"/>
        </w:rPr>
        <w:t>卢</w:t>
      </w:r>
      <w:proofErr w:type="gramEnd"/>
      <w:r w:rsidRPr="00886086">
        <w:rPr>
          <w:rFonts w:ascii="宋体" w:eastAsia="宋体" w:hAnsi="宋体" w:hint="eastAsia"/>
        </w:rPr>
        <w:t>梭</w:t>
      </w:r>
      <w:r w:rsidRPr="00886086">
        <w:rPr>
          <w:rFonts w:ascii="宋体" w:eastAsia="宋体" w:hAnsi="宋体" w:hint="eastAsia"/>
        </w:rPr>
        <w:tab/>
        <w:t>D.托克维尔</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8.宪制着重关注政治运作的程序和规则，通过民主政治实现了政治权力的合法化，将(     )结合起来，体现了当代人们心目中的政治正义观，如理性的自然法、政治自由、有限政府等。</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ab/>
        <w:t>A.选举制度</w:t>
      </w:r>
      <w:r w:rsidRPr="00886086">
        <w:rPr>
          <w:rFonts w:ascii="宋体" w:eastAsia="宋体" w:hAnsi="宋体" w:hint="eastAsia"/>
        </w:rPr>
        <w:tab/>
        <w:t>B.代议制度</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ab/>
        <w:t>C.权力制约</w:t>
      </w:r>
      <w:r w:rsidRPr="00886086">
        <w:rPr>
          <w:rFonts w:ascii="宋体" w:eastAsia="宋体" w:hAnsi="宋体" w:hint="eastAsia"/>
        </w:rPr>
        <w:tab/>
        <w:t>D.政党制度</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9.现代国家的选举原则主要有(     )。</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ab/>
        <w:t>A.平等性原则</w:t>
      </w:r>
      <w:r w:rsidRPr="00886086">
        <w:rPr>
          <w:rFonts w:ascii="宋体" w:eastAsia="宋体" w:hAnsi="宋体" w:hint="eastAsia"/>
        </w:rPr>
        <w:tab/>
        <w:t>B.普遍性原则</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ab/>
        <w:t>C.秘密投票原则</w:t>
      </w:r>
      <w:r w:rsidRPr="00886086">
        <w:rPr>
          <w:rFonts w:ascii="宋体" w:eastAsia="宋体" w:hAnsi="宋体" w:hint="eastAsia"/>
        </w:rPr>
        <w:tab/>
        <w:t>D.自由投票原则</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10.意大利马克思主义政治理论家(     )在分析西方资本主义国家特点的时候指出，国家统治</w:t>
      </w:r>
      <w:r>
        <w:rPr>
          <w:rFonts w:ascii="宋体" w:eastAsia="宋体" w:hAnsi="宋体" w:hint="eastAsia"/>
        </w:rPr>
        <w:t>=</w:t>
      </w:r>
      <w:r w:rsidRPr="00886086">
        <w:rPr>
          <w:rFonts w:ascii="宋体" w:eastAsia="宋体" w:hAnsi="宋体" w:hint="eastAsia"/>
        </w:rPr>
        <w:t>暴力</w:t>
      </w:r>
      <w:r>
        <w:rPr>
          <w:rFonts w:ascii="宋体" w:eastAsia="宋体" w:hAnsi="宋体" w:hint="eastAsia"/>
        </w:rPr>
        <w:t>+</w:t>
      </w:r>
      <w:r w:rsidRPr="00886086">
        <w:rPr>
          <w:rFonts w:ascii="宋体" w:eastAsia="宋体" w:hAnsi="宋体" w:hint="eastAsia"/>
        </w:rPr>
        <w:t>文化领导权，其中，拥有文化领导权使其政治统治合理化。</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ab/>
        <w:t>A.哈贝马斯</w:t>
      </w:r>
      <w:r w:rsidRPr="00886086">
        <w:rPr>
          <w:rFonts w:ascii="宋体" w:eastAsia="宋体" w:hAnsi="宋体" w:hint="eastAsia"/>
        </w:rPr>
        <w:tab/>
        <w:t>B.伯恩斯坦</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ab/>
        <w:t>C.</w:t>
      </w:r>
      <w:proofErr w:type="gramStart"/>
      <w:r w:rsidRPr="00886086">
        <w:rPr>
          <w:rFonts w:ascii="宋体" w:eastAsia="宋体" w:hAnsi="宋体" w:hint="eastAsia"/>
        </w:rPr>
        <w:t>马佐尼</w:t>
      </w:r>
      <w:proofErr w:type="gramEnd"/>
      <w:r w:rsidRPr="00886086">
        <w:rPr>
          <w:rFonts w:ascii="宋体" w:eastAsia="宋体" w:hAnsi="宋体" w:hint="eastAsia"/>
        </w:rPr>
        <w:tab/>
        <w:t>D.葛兰西</w:t>
      </w:r>
    </w:p>
    <w:p w:rsidR="00886086" w:rsidRPr="00886086" w:rsidRDefault="00886086" w:rsidP="00886086">
      <w:pPr>
        <w:tabs>
          <w:tab w:val="left" w:pos="420"/>
          <w:tab w:val="left" w:pos="4184"/>
        </w:tabs>
        <w:spacing w:before="150"/>
        <w:rPr>
          <w:rFonts w:ascii="宋体" w:eastAsia="宋体" w:hAnsi="宋体"/>
        </w:rPr>
      </w:pPr>
      <w:r w:rsidRPr="00886086">
        <w:rPr>
          <w:rFonts w:ascii="宋体" w:eastAsia="宋体" w:hAnsi="宋体" w:hint="eastAsia"/>
          <w:b/>
        </w:rPr>
        <w:t>二、判断题（每题1分，共6分，对的在括号中打√，错误的在括号中打×）</w:t>
      </w:r>
    </w:p>
    <w:p w:rsidR="00886086" w:rsidRPr="00886086" w:rsidRDefault="00886086" w:rsidP="00886086">
      <w:pPr>
        <w:tabs>
          <w:tab w:val="left" w:pos="420"/>
          <w:tab w:val="left" w:pos="4184"/>
        </w:tabs>
        <w:rPr>
          <w:rFonts w:ascii="宋体" w:eastAsia="宋体" w:hAnsi="宋体"/>
        </w:rPr>
      </w:pPr>
      <w:r>
        <w:rPr>
          <w:rFonts w:ascii="宋体" w:eastAsia="宋体" w:hAnsi="宋体" w:hint="eastAsia"/>
        </w:rPr>
        <w:t>11</w:t>
      </w:r>
      <w:r w:rsidRPr="00886086">
        <w:rPr>
          <w:rFonts w:ascii="宋体" w:eastAsia="宋体" w:hAnsi="宋体" w:hint="eastAsia"/>
        </w:rPr>
        <w:t>.马克思主义认为政治是一种具有公共性的社会关系。(     )</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lastRenderedPageBreak/>
        <w:t>12.政治社会化是政治文化形成和传播的途径。(     )</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13.制约权力，是监督的本质所在。(     )</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14.现实主义方案的核心是寻求一个“清官明君”式的好人统治，保证选拔最优秀、最可靠、最完美的“德才兼备”者当政。这通常被认为是“德治”思维的政治设计方案。(     )</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15.政治情感包括较低层次的政治感情和较高层次的政治情绪。(     )</w:t>
      </w:r>
    </w:p>
    <w:p w:rsidR="00A65A8B" w:rsidRPr="00886086" w:rsidRDefault="00886086" w:rsidP="00886086">
      <w:pPr>
        <w:tabs>
          <w:tab w:val="left" w:pos="420"/>
          <w:tab w:val="left" w:pos="4184"/>
        </w:tabs>
        <w:rPr>
          <w:rFonts w:ascii="宋体" w:eastAsia="宋体" w:hAnsi="宋体"/>
        </w:rPr>
      </w:pPr>
      <w:r w:rsidRPr="00886086">
        <w:rPr>
          <w:rFonts w:ascii="宋体" w:eastAsia="宋体" w:hAnsi="宋体" w:hint="eastAsia"/>
        </w:rPr>
        <w:t>16.在我国的政治生活中，投票主要运用于县、市两级人民代表大会代表的直接选举，以及市县以上各级人大代表的间接选举。(     )</w:t>
      </w:r>
    </w:p>
    <w:p w:rsidR="00886086" w:rsidRPr="00886086" w:rsidRDefault="00886086" w:rsidP="00886086">
      <w:pPr>
        <w:tabs>
          <w:tab w:val="left" w:pos="420"/>
          <w:tab w:val="left" w:pos="4184"/>
        </w:tabs>
        <w:spacing w:before="150"/>
        <w:rPr>
          <w:rFonts w:ascii="宋体" w:eastAsia="宋体" w:hAnsi="宋体"/>
        </w:rPr>
      </w:pPr>
      <w:r w:rsidRPr="00886086">
        <w:rPr>
          <w:rFonts w:ascii="宋体" w:eastAsia="宋体" w:hAnsi="宋体" w:hint="eastAsia"/>
          <w:b/>
        </w:rPr>
        <w:t>三、名词解释（每小题6分，共18分）</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17.压力集团：</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18.政治合法性：</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19.公共利益：</w:t>
      </w:r>
    </w:p>
    <w:p w:rsidR="00886086" w:rsidRPr="00886086" w:rsidRDefault="00886086" w:rsidP="00886086">
      <w:pPr>
        <w:tabs>
          <w:tab w:val="left" w:pos="420"/>
          <w:tab w:val="left" w:pos="4184"/>
        </w:tabs>
        <w:spacing w:before="150"/>
        <w:rPr>
          <w:rFonts w:ascii="宋体" w:eastAsia="宋体" w:hAnsi="宋体"/>
        </w:rPr>
      </w:pPr>
      <w:r w:rsidRPr="00886086">
        <w:rPr>
          <w:rFonts w:ascii="宋体" w:eastAsia="宋体" w:hAnsi="宋体" w:hint="eastAsia"/>
          <w:b/>
        </w:rPr>
        <w:t>四、简答题（每小题12分，共36分）</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20.马克思主义政治研究方法是什么？</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21.全球化进程对国际安全的影响有哪些？</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22.政治稳定的评判标准是什么？</w:t>
      </w:r>
    </w:p>
    <w:p w:rsidR="00886086" w:rsidRPr="00886086" w:rsidRDefault="00886086" w:rsidP="00886086">
      <w:pPr>
        <w:tabs>
          <w:tab w:val="left" w:pos="420"/>
          <w:tab w:val="left" w:pos="4184"/>
        </w:tabs>
        <w:spacing w:before="150"/>
        <w:rPr>
          <w:rFonts w:ascii="宋体" w:eastAsia="宋体" w:hAnsi="宋体"/>
        </w:rPr>
      </w:pPr>
      <w:r w:rsidRPr="00886086">
        <w:rPr>
          <w:rFonts w:ascii="宋体" w:eastAsia="宋体" w:hAnsi="宋体" w:hint="eastAsia"/>
          <w:b/>
        </w:rPr>
        <w:t>五、论述题（20分）</w:t>
      </w:r>
    </w:p>
    <w:p w:rsidR="00886086" w:rsidRPr="00886086" w:rsidRDefault="00886086" w:rsidP="00886086">
      <w:pPr>
        <w:tabs>
          <w:tab w:val="left" w:pos="420"/>
          <w:tab w:val="left" w:pos="4184"/>
        </w:tabs>
        <w:rPr>
          <w:rFonts w:ascii="宋体" w:eastAsia="宋体" w:hAnsi="宋体"/>
        </w:rPr>
      </w:pPr>
      <w:r w:rsidRPr="00886086">
        <w:rPr>
          <w:rFonts w:ascii="宋体" w:eastAsia="宋体" w:hAnsi="宋体" w:hint="eastAsia"/>
        </w:rPr>
        <w:t>23.试述政府具有哪些特征？</w:t>
      </w:r>
    </w:p>
    <w:p w:rsidR="00886086" w:rsidRDefault="00886086" w:rsidP="00886086">
      <w:pPr>
        <w:tabs>
          <w:tab w:val="left" w:pos="420"/>
          <w:tab w:val="left" w:pos="4184"/>
        </w:tabs>
        <w:rPr>
          <w:rFonts w:ascii="宋体" w:eastAsia="宋体" w:hAnsi="宋体"/>
        </w:rPr>
      </w:pPr>
    </w:p>
    <w:p w:rsidR="003C4963" w:rsidRDefault="003C4963" w:rsidP="00886086">
      <w:pPr>
        <w:tabs>
          <w:tab w:val="left" w:pos="420"/>
          <w:tab w:val="left" w:pos="4184"/>
        </w:tabs>
        <w:rPr>
          <w:rFonts w:ascii="宋体" w:eastAsia="宋体" w:hAnsi="宋体"/>
        </w:rPr>
      </w:pPr>
    </w:p>
    <w:p w:rsidR="003C4963" w:rsidRDefault="003C4963" w:rsidP="00886086">
      <w:pPr>
        <w:tabs>
          <w:tab w:val="left" w:pos="420"/>
          <w:tab w:val="left" w:pos="4184"/>
        </w:tabs>
        <w:rPr>
          <w:rFonts w:ascii="宋体" w:eastAsia="宋体" w:hAnsi="宋体"/>
        </w:rPr>
      </w:pPr>
    </w:p>
    <w:p w:rsidR="003C4963" w:rsidRDefault="003C4963" w:rsidP="003C4963">
      <w:pPr>
        <w:pStyle w:val="a7"/>
      </w:pPr>
      <w:r>
        <w:rPr>
          <w:rFonts w:hint="eastAsia"/>
        </w:rPr>
        <w:t>试卷代号</w:t>
      </w:r>
      <w:r>
        <w:t>:2208</w:t>
      </w:r>
    </w:p>
    <w:p w:rsidR="003C4963" w:rsidRDefault="003C4963" w:rsidP="003C4963">
      <w:pPr>
        <w:pStyle w:val="aa"/>
      </w:pPr>
      <w:r>
        <w:rPr>
          <w:rFonts w:hint="eastAsia"/>
        </w:rPr>
        <w:t>国家开放大学2022年春季学期期末统一考试</w:t>
      </w:r>
    </w:p>
    <w:p w:rsidR="003C4963" w:rsidRDefault="003C4963" w:rsidP="003C4963">
      <w:pPr>
        <w:pStyle w:val="a8"/>
        <w:spacing w:before="156" w:after="312"/>
        <w:rPr>
          <w:rFonts w:hint="eastAsia"/>
        </w:rPr>
      </w:pPr>
      <w:r>
        <w:rPr>
          <w:rFonts w:hint="eastAsia"/>
        </w:rPr>
        <w:t>政治学原理　试题答案及评分标准</w:t>
      </w:r>
    </w:p>
    <w:p w:rsidR="003C4963" w:rsidRDefault="003C4963" w:rsidP="003C4963">
      <w:pPr>
        <w:pStyle w:val="a9"/>
        <w:spacing w:before="156" w:after="312"/>
        <w:rPr>
          <w:rFonts w:hint="eastAsia"/>
        </w:rPr>
      </w:pPr>
      <w:r>
        <w:rPr>
          <w:rFonts w:hint="eastAsia"/>
        </w:rPr>
        <w:t>(供参考)</w:t>
      </w:r>
    </w:p>
    <w:p w:rsidR="003C4963" w:rsidRDefault="003C4963" w:rsidP="003C4963">
      <w:pPr>
        <w:pStyle w:val="20211"/>
        <w:spacing w:after="312"/>
        <w:ind w:leftChars="0" w:left="6520"/>
        <w:rPr>
          <w:rFonts w:hint="eastAsia"/>
        </w:rPr>
      </w:pPr>
      <w:r>
        <w:rPr>
          <w:rFonts w:hint="eastAsia"/>
        </w:rPr>
        <w:t>2022年7月</w:t>
      </w:r>
    </w:p>
    <w:p w:rsidR="003C4963" w:rsidRDefault="003C4963" w:rsidP="003C4963">
      <w:pPr>
        <w:pStyle w:val="1"/>
        <w:spacing w:before="187"/>
        <w:rPr>
          <w:rFonts w:hint="eastAsia"/>
        </w:rPr>
      </w:pPr>
      <w:r>
        <w:rPr>
          <w:rFonts w:hint="eastAsia"/>
        </w:rPr>
        <w:t>一、选择题</w:t>
      </w:r>
      <w:r>
        <w:t>(</w:t>
      </w:r>
      <w:r>
        <w:rPr>
          <w:rFonts w:hint="eastAsia"/>
        </w:rPr>
        <w:t>每题</w:t>
      </w:r>
      <w:r>
        <w:t>2</w:t>
      </w:r>
      <w:r>
        <w:rPr>
          <w:rFonts w:hint="eastAsia"/>
        </w:rPr>
        <w:t>分</w:t>
      </w:r>
      <w:r>
        <w:t>,</w:t>
      </w:r>
      <w:r>
        <w:rPr>
          <w:rFonts w:hint="eastAsia"/>
        </w:rPr>
        <w:t>共</w:t>
      </w:r>
      <w:r>
        <w:t>20</w:t>
      </w:r>
      <w:r>
        <w:rPr>
          <w:rFonts w:hint="eastAsia"/>
        </w:rPr>
        <w:t>分</w:t>
      </w:r>
      <w:r>
        <w:t>,</w:t>
      </w:r>
      <w:r>
        <w:rPr>
          <w:rFonts w:hint="eastAsia"/>
        </w:rPr>
        <w:t>每题至少有一个答案</w:t>
      </w:r>
      <w:r>
        <w:t>,</w:t>
      </w:r>
      <w:r>
        <w:rPr>
          <w:rFonts w:hint="eastAsia"/>
        </w:rPr>
        <w:t>多选</w:t>
      </w:r>
      <w:proofErr w:type="gramStart"/>
      <w:r>
        <w:rPr>
          <w:rFonts w:hint="eastAsia"/>
        </w:rPr>
        <w:t>少选均不能</w:t>
      </w:r>
      <w:proofErr w:type="gramEnd"/>
      <w:r>
        <w:rPr>
          <w:rFonts w:hint="eastAsia"/>
        </w:rPr>
        <w:t>得分</w:t>
      </w:r>
      <w:r>
        <w:t>)</w:t>
      </w:r>
    </w:p>
    <w:p w:rsidR="003C4963" w:rsidRDefault="003C4963" w:rsidP="003C4963">
      <w:pPr>
        <w:tabs>
          <w:tab w:val="left" w:pos="1680"/>
          <w:tab w:val="left" w:pos="3360"/>
          <w:tab w:val="left" w:pos="5040"/>
          <w:tab w:val="left" w:pos="6720"/>
        </w:tabs>
        <w:rPr>
          <w:rFonts w:ascii="宋体" w:eastAsia="宋体" w:hAnsi="宋体"/>
        </w:rPr>
      </w:pPr>
      <w:r>
        <w:rPr>
          <w:rFonts w:ascii="宋体" w:eastAsia="宋体" w:hAnsi="宋体" w:hint="eastAsia"/>
        </w:rPr>
        <w:t xml:space="preserve">1.ABCD </w:t>
      </w:r>
      <w:proofErr w:type="gramStart"/>
      <w:r>
        <w:rPr>
          <w:rFonts w:ascii="宋体" w:eastAsia="宋体" w:hAnsi="宋体" w:hint="eastAsia"/>
        </w:rPr>
        <w:t>2.D</w:t>
      </w:r>
      <w:proofErr w:type="gramEnd"/>
      <w:r>
        <w:rPr>
          <w:rFonts w:ascii="宋体" w:eastAsia="宋体" w:hAnsi="宋体" w:hint="eastAsia"/>
        </w:rPr>
        <w:t xml:space="preserve"> 3.D 4.B 5.AB</w:t>
      </w:r>
    </w:p>
    <w:p w:rsidR="003C4963" w:rsidRDefault="003C4963" w:rsidP="003C4963">
      <w:pPr>
        <w:tabs>
          <w:tab w:val="left" w:pos="1680"/>
          <w:tab w:val="left" w:pos="3360"/>
          <w:tab w:val="left" w:pos="5040"/>
          <w:tab w:val="left" w:pos="6720"/>
        </w:tabs>
        <w:rPr>
          <w:rFonts w:ascii="宋体" w:eastAsia="宋体" w:hAnsi="宋体" w:hint="eastAsia"/>
        </w:rPr>
      </w:pPr>
      <w:r>
        <w:rPr>
          <w:rFonts w:ascii="宋体" w:eastAsia="宋体" w:hAnsi="宋体" w:hint="eastAsia"/>
        </w:rPr>
        <w:t xml:space="preserve">6.D </w:t>
      </w:r>
      <w:proofErr w:type="gramStart"/>
      <w:r>
        <w:rPr>
          <w:rFonts w:ascii="宋体" w:eastAsia="宋体" w:hAnsi="宋体" w:hint="eastAsia"/>
        </w:rPr>
        <w:t>7.B</w:t>
      </w:r>
      <w:proofErr w:type="gramEnd"/>
      <w:r>
        <w:rPr>
          <w:rFonts w:ascii="宋体" w:eastAsia="宋体" w:hAnsi="宋体" w:hint="eastAsia"/>
        </w:rPr>
        <w:t xml:space="preserve"> 8.ABC 9.ABCD 10.D</w:t>
      </w:r>
    </w:p>
    <w:p w:rsidR="003C4963" w:rsidRDefault="003C4963" w:rsidP="003C4963">
      <w:pPr>
        <w:pStyle w:val="1"/>
        <w:spacing w:before="187"/>
        <w:rPr>
          <w:rFonts w:hint="eastAsia"/>
        </w:rPr>
      </w:pPr>
      <w:r>
        <w:rPr>
          <w:rFonts w:hint="eastAsia"/>
        </w:rPr>
        <w:t>二、判断题</w:t>
      </w:r>
      <w:r>
        <w:t>(</w:t>
      </w:r>
      <w:r>
        <w:rPr>
          <w:rFonts w:hint="eastAsia"/>
        </w:rPr>
        <w:t>每题</w:t>
      </w:r>
      <w:r>
        <w:t>1</w:t>
      </w:r>
      <w:r>
        <w:rPr>
          <w:rFonts w:hint="eastAsia"/>
        </w:rPr>
        <w:t>分</w:t>
      </w:r>
      <w:r>
        <w:t>,</w:t>
      </w:r>
      <w:r>
        <w:rPr>
          <w:rFonts w:hint="eastAsia"/>
        </w:rPr>
        <w:t>共</w:t>
      </w:r>
      <w:r>
        <w:t>6</w:t>
      </w:r>
      <w:r>
        <w:rPr>
          <w:rFonts w:hint="eastAsia"/>
        </w:rPr>
        <w:t>分</w:t>
      </w:r>
      <w:r>
        <w:t>,</w:t>
      </w:r>
      <w:r>
        <w:rPr>
          <w:rFonts w:hint="eastAsia"/>
        </w:rPr>
        <w:t>对的在括号中打√</w:t>
      </w:r>
      <w:r>
        <w:t>,</w:t>
      </w:r>
      <w:r>
        <w:rPr>
          <w:rFonts w:hint="eastAsia"/>
        </w:rPr>
        <w:t>错误的在括号中打×</w:t>
      </w:r>
      <w:r>
        <w:t>)</w:t>
      </w:r>
    </w:p>
    <w:p w:rsidR="003C4963" w:rsidRDefault="003C4963" w:rsidP="003C4963">
      <w:pPr>
        <w:tabs>
          <w:tab w:val="left" w:pos="1680"/>
          <w:tab w:val="left" w:pos="3360"/>
          <w:tab w:val="left" w:pos="5040"/>
          <w:tab w:val="left" w:pos="6720"/>
        </w:tabs>
        <w:rPr>
          <w:rFonts w:ascii="宋体" w:eastAsia="宋体" w:hAnsi="宋体"/>
        </w:rPr>
      </w:pPr>
      <w:r>
        <w:rPr>
          <w:rFonts w:ascii="宋体" w:eastAsia="宋体" w:hAnsi="宋体" w:hint="eastAsia"/>
        </w:rPr>
        <w:t>11.√ 12.√ 13.√ 14.× 15.×</w:t>
      </w:r>
    </w:p>
    <w:p w:rsidR="003C4963" w:rsidRDefault="003C4963" w:rsidP="003C4963">
      <w:pPr>
        <w:tabs>
          <w:tab w:val="left" w:pos="1680"/>
          <w:tab w:val="left" w:pos="3360"/>
          <w:tab w:val="left" w:pos="5040"/>
          <w:tab w:val="left" w:pos="6720"/>
        </w:tabs>
        <w:rPr>
          <w:rFonts w:ascii="宋体" w:eastAsia="宋体" w:hAnsi="宋体" w:hint="eastAsia"/>
        </w:rPr>
      </w:pPr>
      <w:r>
        <w:rPr>
          <w:rFonts w:ascii="宋体" w:eastAsia="宋体" w:hAnsi="宋体" w:hint="eastAsia"/>
        </w:rPr>
        <w:t>16.×</w:t>
      </w:r>
    </w:p>
    <w:p w:rsidR="003C4963" w:rsidRDefault="003C4963" w:rsidP="003C4963">
      <w:pPr>
        <w:pStyle w:val="1"/>
        <w:spacing w:before="187"/>
        <w:rPr>
          <w:rFonts w:hint="eastAsia"/>
        </w:rPr>
      </w:pPr>
      <w:r>
        <w:rPr>
          <w:rFonts w:hint="eastAsia"/>
        </w:rPr>
        <w:t>三、名词解释</w:t>
      </w:r>
      <w:r>
        <w:t>(</w:t>
      </w:r>
      <w:r>
        <w:rPr>
          <w:rFonts w:hint="eastAsia"/>
        </w:rPr>
        <w:t>每小题</w:t>
      </w:r>
      <w:r>
        <w:t>6</w:t>
      </w:r>
      <w:r>
        <w:rPr>
          <w:rFonts w:hint="eastAsia"/>
        </w:rPr>
        <w:t>分</w:t>
      </w:r>
      <w:r>
        <w:t>,</w:t>
      </w:r>
      <w:r>
        <w:rPr>
          <w:rFonts w:hint="eastAsia"/>
        </w:rPr>
        <w:t>共</w:t>
      </w:r>
      <w:r>
        <w:t>18</w:t>
      </w:r>
      <w:r>
        <w:rPr>
          <w:rFonts w:hint="eastAsia"/>
        </w:rPr>
        <w:t>分</w:t>
      </w:r>
      <w:r>
        <w:t>)</w:t>
      </w:r>
    </w:p>
    <w:p w:rsidR="003C4963" w:rsidRDefault="003C4963" w:rsidP="003C4963">
      <w:pPr>
        <w:tabs>
          <w:tab w:val="left" w:pos="1680"/>
          <w:tab w:val="left" w:pos="3360"/>
          <w:tab w:val="left" w:pos="5040"/>
          <w:tab w:val="left" w:pos="6720"/>
        </w:tabs>
        <w:ind w:firstLineChars="200" w:firstLine="420"/>
        <w:rPr>
          <w:rFonts w:ascii="宋体" w:eastAsia="宋体" w:hAnsi="宋体"/>
        </w:rPr>
      </w:pPr>
      <w:r>
        <w:rPr>
          <w:rFonts w:ascii="宋体" w:eastAsia="宋体" w:hAnsi="宋体" w:hint="eastAsia"/>
        </w:rPr>
        <w:t>17. 压力集团:</w:t>
      </w:r>
    </w:p>
    <w:p w:rsidR="003C4963" w:rsidRDefault="003C4963" w:rsidP="003C4963">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压力集团是具有特定利益要求和政治主张的人们,为了维护自己的利益和主张,有组织地影响政府决策和行为的政治社团。</w:t>
      </w:r>
    </w:p>
    <w:p w:rsidR="003C4963" w:rsidRDefault="003C4963" w:rsidP="003C4963">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18. 政治合法性:</w:t>
      </w:r>
    </w:p>
    <w:p w:rsidR="003C4963" w:rsidRDefault="003C4963" w:rsidP="003C4963">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lastRenderedPageBreak/>
        <w:t>政治合法性指的是人们根据其政治正义观念来判定政治秩序的合理性,其核心观念是人们对政治合作的理解。</w:t>
      </w:r>
    </w:p>
    <w:p w:rsidR="003C4963" w:rsidRDefault="003C4963" w:rsidP="003C4963">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19. 公共利益:</w:t>
      </w:r>
    </w:p>
    <w:p w:rsidR="003C4963" w:rsidRDefault="003C4963" w:rsidP="003C4963">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公共利益是政治共同体(国家)内全体成员共同利益的统称,它是全体成员在一定社会基础上所形成的总体意志和要求的表达,是个人利益和团体利益上升到全社会范围内的利益意志的表现。</w:t>
      </w:r>
    </w:p>
    <w:p w:rsidR="003C4963" w:rsidRDefault="003C4963" w:rsidP="003C4963">
      <w:pPr>
        <w:pStyle w:val="1"/>
        <w:spacing w:before="187"/>
        <w:rPr>
          <w:rFonts w:hint="eastAsia"/>
        </w:rPr>
      </w:pPr>
      <w:r>
        <w:rPr>
          <w:rFonts w:hint="eastAsia"/>
        </w:rPr>
        <w:t>四、简答题</w:t>
      </w:r>
      <w:r>
        <w:t>(</w:t>
      </w:r>
      <w:r>
        <w:rPr>
          <w:rFonts w:hint="eastAsia"/>
        </w:rPr>
        <w:t>每小题</w:t>
      </w:r>
      <w:r>
        <w:t>12</w:t>
      </w:r>
      <w:r>
        <w:rPr>
          <w:rFonts w:hint="eastAsia"/>
        </w:rPr>
        <w:t>分</w:t>
      </w:r>
      <w:r>
        <w:t>,</w:t>
      </w:r>
      <w:r>
        <w:rPr>
          <w:rFonts w:hint="eastAsia"/>
        </w:rPr>
        <w:t>共</w:t>
      </w:r>
      <w:r>
        <w:t>36</w:t>
      </w:r>
      <w:r>
        <w:rPr>
          <w:rFonts w:hint="eastAsia"/>
        </w:rPr>
        <w:t>分</w:t>
      </w:r>
      <w:r>
        <w:t>)</w:t>
      </w:r>
    </w:p>
    <w:p w:rsidR="003C4963" w:rsidRDefault="003C4963" w:rsidP="003C4963">
      <w:pPr>
        <w:tabs>
          <w:tab w:val="left" w:pos="1680"/>
          <w:tab w:val="left" w:pos="3360"/>
          <w:tab w:val="left" w:pos="5040"/>
          <w:tab w:val="left" w:pos="6720"/>
        </w:tabs>
        <w:ind w:firstLineChars="200" w:firstLine="420"/>
        <w:rPr>
          <w:rFonts w:ascii="宋体" w:eastAsia="宋体" w:hAnsi="宋体"/>
        </w:rPr>
      </w:pPr>
      <w:r>
        <w:rPr>
          <w:rFonts w:ascii="宋体" w:eastAsia="宋体" w:hAnsi="宋体" w:hint="eastAsia"/>
        </w:rPr>
        <w:t>20. 马克思主义政治研究方法是什么?</w:t>
      </w:r>
    </w:p>
    <w:p w:rsidR="003C4963" w:rsidRDefault="003C4963" w:rsidP="003C4963">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(1)马克思主义政治研究的基本哲学原则,唯物辩证法是马克思主义思想方法论的精髓,也是政治研究的哲学方法论原则;(4分)</w:t>
      </w:r>
    </w:p>
    <w:p w:rsidR="003C4963" w:rsidRDefault="003C4963" w:rsidP="003C4963">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马克思主义政治研究的分析角度和分析方法,马克思主义政治研究的分析角度包括历史的、社会经济关系的、阶级的和利益的角度,在此基础上构成了马克思主义政治学的历史分析方法、经济分析方法、阶级分析方法和利益分析方法;(4分)</w:t>
      </w:r>
    </w:p>
    <w:p w:rsidR="003C4963" w:rsidRDefault="003C4963" w:rsidP="003C4963">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(3)注重客观事实、强调调查研究是马克思主义政治研究的重要方法。(4分)</w:t>
      </w:r>
    </w:p>
    <w:p w:rsidR="003C4963" w:rsidRDefault="003C4963" w:rsidP="003C4963">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21. 全球化进程对国际安全的影响有哪些?</w:t>
      </w:r>
    </w:p>
    <w:p w:rsidR="003C4963" w:rsidRDefault="003C4963" w:rsidP="003C4963">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(1)两极争斗不复存在,地区安全问题、国家内部冲突、恐怖主义成为国际政治安全和军事安全的突出内容。国家间的武装冲突要远远少于国家内部的武装冲突,地区安全也往往与跨国的恐怖主义有关;(3分)</w:t>
      </w:r>
    </w:p>
    <w:p w:rsidR="003C4963" w:rsidRDefault="003C4963" w:rsidP="003C4963">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(2)国际军事安全的重要性相对下降,而国际社会、经济与环境安全引起越来越多的重视;(3分)</w:t>
      </w:r>
    </w:p>
    <w:p w:rsidR="003C4963" w:rsidRDefault="003C4963" w:rsidP="003C4963">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(3)全球化进程促成各个行为</w:t>
      </w:r>
      <w:proofErr w:type="gramStart"/>
      <w:r>
        <w:rPr>
          <w:rFonts w:ascii="宋体" w:eastAsia="宋体" w:hAnsi="宋体" w:hint="eastAsia"/>
        </w:rPr>
        <w:t>体相互</w:t>
      </w:r>
      <w:proofErr w:type="gramEnd"/>
      <w:r>
        <w:rPr>
          <w:rFonts w:ascii="宋体" w:eastAsia="宋体" w:hAnsi="宋体" w:hint="eastAsia"/>
        </w:rPr>
        <w:t>关系的重新界定和规制调整,国际制度体系发生了巨大的调整;(3分)</w:t>
      </w:r>
    </w:p>
    <w:p w:rsidR="003C4963" w:rsidRDefault="003C4963" w:rsidP="003C4963">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(4)信息技术革命与各国相互依赖关系的增长使得国际关系呈现出多极化和民主化。(3分)</w:t>
      </w:r>
    </w:p>
    <w:p w:rsidR="003C4963" w:rsidRDefault="003C4963" w:rsidP="003C4963">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22. 政治稳定的评判标准是什么?</w:t>
      </w:r>
    </w:p>
    <w:p w:rsidR="003C4963" w:rsidRDefault="003C4963" w:rsidP="003C4963">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(1)政治系统具有强大的权威性,社会以其自身的稳定性表示对政治系统的肯定和承认;(4分)</w:t>
      </w:r>
    </w:p>
    <w:p w:rsidR="003C4963" w:rsidRDefault="003C4963" w:rsidP="003C4963">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(2)政治系统功能齐备、运转正常,表现为政治体系自身的调控能够正常进行,对社会的调控功能发挥正常;(4分)</w:t>
      </w:r>
    </w:p>
    <w:p w:rsidR="003C4963" w:rsidRDefault="003C4963" w:rsidP="003C4963">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(3)政治生活的秩序性,表现为政治活动能够在法制的范围内合法地进行。(4分)</w:t>
      </w:r>
    </w:p>
    <w:p w:rsidR="003C4963" w:rsidRDefault="003C4963" w:rsidP="003C4963">
      <w:pPr>
        <w:pStyle w:val="1"/>
        <w:spacing w:before="187"/>
        <w:rPr>
          <w:rFonts w:hint="eastAsia"/>
        </w:rPr>
      </w:pPr>
      <w:r>
        <w:rPr>
          <w:rFonts w:hint="eastAsia"/>
        </w:rPr>
        <w:t>五、论述题</w:t>
      </w:r>
      <w:r>
        <w:t>(20</w:t>
      </w:r>
      <w:r>
        <w:rPr>
          <w:rFonts w:hint="eastAsia"/>
        </w:rPr>
        <w:t>分</w:t>
      </w:r>
      <w:r>
        <w:t>)</w:t>
      </w:r>
    </w:p>
    <w:p w:rsidR="003C4963" w:rsidRDefault="003C4963" w:rsidP="003C4963">
      <w:pPr>
        <w:tabs>
          <w:tab w:val="left" w:pos="1680"/>
          <w:tab w:val="left" w:pos="3360"/>
          <w:tab w:val="left" w:pos="5040"/>
          <w:tab w:val="left" w:pos="6720"/>
        </w:tabs>
        <w:ind w:firstLineChars="200" w:firstLine="420"/>
        <w:rPr>
          <w:rFonts w:ascii="宋体" w:eastAsia="宋体" w:hAnsi="宋体"/>
        </w:rPr>
      </w:pPr>
      <w:r>
        <w:rPr>
          <w:rFonts w:ascii="宋体" w:eastAsia="宋体" w:hAnsi="宋体" w:hint="eastAsia"/>
        </w:rPr>
        <w:t>23. 试述政府具有哪些特征?</w:t>
      </w:r>
    </w:p>
    <w:p w:rsidR="003C4963" w:rsidRDefault="003C4963" w:rsidP="003C4963">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要点提示:</w:t>
      </w:r>
    </w:p>
    <w:p w:rsidR="003C4963" w:rsidRDefault="003C4963" w:rsidP="003C4963">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政府是立法、行政和司法等国家机关的总称。作为履行国家权力的组织和机关,一般具有以下基本特性:</w:t>
      </w:r>
    </w:p>
    <w:p w:rsidR="003C4963" w:rsidRDefault="003C4963" w:rsidP="003C4963">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(1)阶级性。政府的阶级性是其赖以建立的社会关系和社会环境所规定的,是国家的阶级性在政府基本特性方面的体现;</w:t>
      </w:r>
    </w:p>
    <w:p w:rsidR="003C4963" w:rsidRDefault="003C4963" w:rsidP="003C4963">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公共性。国家本质上是一种阶级的统治,但是,在剥削阶级统治的社会,统治阶级为了实现其统治的稳定性和有效性,往往不得不以形式上的中立者和公共利益的代表者的面貌出现,而政府就是实现这种表面上公共性的基本形式;</w:t>
      </w:r>
    </w:p>
    <w:p w:rsidR="003C4963" w:rsidRDefault="003C4963" w:rsidP="003C4963">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(3)权威性。政府的权威性是国家的强制性和合法性的有机结合和集中体现;</w:t>
      </w:r>
    </w:p>
    <w:p w:rsidR="003C4963" w:rsidRDefault="003C4963" w:rsidP="003C4963">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(4)组织性。尽管现代政府都形成了严格的职能分工和权力划分,但是就政府机关各部分之间的关系而言,则构成了严密的有机整体;</w:t>
      </w:r>
    </w:p>
    <w:p w:rsidR="003C4963" w:rsidRDefault="003C4963" w:rsidP="003C4963">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lastRenderedPageBreak/>
        <w:t>(5)特定的职能规定性。</w:t>
      </w:r>
    </w:p>
    <w:p w:rsidR="003C4963" w:rsidRDefault="003C4963" w:rsidP="003C4963">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(以上要点每点4分,均须展开论述,否则酌情扣分,只答要点,每点给2分)</w:t>
      </w:r>
    </w:p>
    <w:p w:rsidR="003C4963" w:rsidRPr="003C4963" w:rsidRDefault="003C4963" w:rsidP="00886086">
      <w:pPr>
        <w:tabs>
          <w:tab w:val="left" w:pos="420"/>
          <w:tab w:val="left" w:pos="4184"/>
        </w:tabs>
        <w:rPr>
          <w:rFonts w:ascii="宋体" w:eastAsia="宋体" w:hAnsi="宋体" w:hint="eastAsia"/>
        </w:rPr>
      </w:pPr>
    </w:p>
    <w:sectPr w:rsidR="003C4963" w:rsidRPr="003C4963"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F5829" w:rsidRDefault="00BF5829" w:rsidP="00DF57AA">
      <w:r>
        <w:separator/>
      </w:r>
    </w:p>
  </w:endnote>
  <w:endnote w:type="continuationSeparator" w:id="0">
    <w:p w:rsidR="00BF5829" w:rsidRDefault="00BF5829"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_GBK">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F5829" w:rsidRDefault="00BF5829" w:rsidP="00DF57AA">
      <w:r>
        <w:separator/>
      </w:r>
    </w:p>
  </w:footnote>
  <w:footnote w:type="continuationSeparator" w:id="0">
    <w:p w:rsidR="00BF5829" w:rsidRDefault="00BF5829"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6086"/>
    <w:rsid w:val="002A6799"/>
    <w:rsid w:val="003C4963"/>
    <w:rsid w:val="003E252C"/>
    <w:rsid w:val="004C0EED"/>
    <w:rsid w:val="00594D84"/>
    <w:rsid w:val="007F252E"/>
    <w:rsid w:val="00886086"/>
    <w:rsid w:val="008C4621"/>
    <w:rsid w:val="00915154"/>
    <w:rsid w:val="00A65A8B"/>
    <w:rsid w:val="00AD5A41"/>
    <w:rsid w:val="00B977D0"/>
    <w:rsid w:val="00BB0166"/>
    <w:rsid w:val="00BF16A3"/>
    <w:rsid w:val="00BF5829"/>
    <w:rsid w:val="00DF57AA"/>
    <w:rsid w:val="00E518EE"/>
    <w:rsid w:val="00FB6B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95DACE"/>
  <w15:docId w15:val="{3F924171-56B0-41B6-BF49-42462EE1C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C4963"/>
    <w:pPr>
      <w:keepNext/>
      <w:keepLines/>
      <w:spacing w:beforeLines="60"/>
      <w:outlineLvl w:val="0"/>
    </w:pPr>
    <w:rPr>
      <w:rFonts w:eastAsia="黑体"/>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character" w:customStyle="1" w:styleId="10">
    <w:name w:val="标题 1 字符"/>
    <w:basedOn w:val="a0"/>
    <w:link w:val="1"/>
    <w:uiPriority w:val="9"/>
    <w:rsid w:val="003C4963"/>
    <w:rPr>
      <w:rFonts w:eastAsia="黑体"/>
      <w:bCs/>
      <w:kern w:val="44"/>
      <w:szCs w:val="44"/>
    </w:rPr>
  </w:style>
  <w:style w:type="character" w:customStyle="1" w:styleId="Char">
    <w:name w:val="试卷代号 Char"/>
    <w:basedOn w:val="a0"/>
    <w:link w:val="a7"/>
    <w:locked/>
    <w:rsid w:val="003C4963"/>
    <w:rPr>
      <w:rFonts w:ascii="黑体" w:eastAsia="黑体" w:hAnsi="黑体"/>
    </w:rPr>
  </w:style>
  <w:style w:type="paragraph" w:customStyle="1" w:styleId="a7">
    <w:name w:val="试卷代号"/>
    <w:basedOn w:val="a"/>
    <w:link w:val="Char"/>
    <w:qFormat/>
    <w:rsid w:val="003C4963"/>
    <w:rPr>
      <w:rFonts w:ascii="黑体" w:eastAsia="黑体" w:hAnsi="黑体"/>
    </w:rPr>
  </w:style>
  <w:style w:type="character" w:customStyle="1" w:styleId="Char0">
    <w:name w:val="答案评分标准 Char"/>
    <w:basedOn w:val="a0"/>
    <w:link w:val="a8"/>
    <w:locked/>
    <w:rsid w:val="003C4963"/>
    <w:rPr>
      <w:rFonts w:ascii="方正书宋_GBK" w:eastAsia="方正书宋_GBK"/>
      <w:sz w:val="28"/>
    </w:rPr>
  </w:style>
  <w:style w:type="paragraph" w:customStyle="1" w:styleId="a8">
    <w:name w:val="答案评分标准"/>
    <w:basedOn w:val="a"/>
    <w:link w:val="Char0"/>
    <w:qFormat/>
    <w:rsid w:val="003C4963"/>
    <w:pPr>
      <w:spacing w:beforeLines="50" w:afterLines="100"/>
      <w:jc w:val="center"/>
    </w:pPr>
    <w:rPr>
      <w:rFonts w:ascii="方正书宋_GBK" w:eastAsia="方正书宋_GBK"/>
      <w:sz w:val="28"/>
    </w:rPr>
  </w:style>
  <w:style w:type="character" w:customStyle="1" w:styleId="Char1">
    <w:name w:val="（供参考） Char"/>
    <w:basedOn w:val="a0"/>
    <w:link w:val="a9"/>
    <w:locked/>
    <w:rsid w:val="003C4963"/>
    <w:rPr>
      <w:rFonts w:ascii="方正书宋_GBK" w:eastAsia="方正书宋_GBK"/>
      <w:sz w:val="24"/>
    </w:rPr>
  </w:style>
  <w:style w:type="paragraph" w:customStyle="1" w:styleId="a9">
    <w:name w:val="（供参考）"/>
    <w:basedOn w:val="a"/>
    <w:link w:val="Char1"/>
    <w:qFormat/>
    <w:rsid w:val="003C4963"/>
    <w:pPr>
      <w:spacing w:beforeLines="50" w:afterLines="100"/>
      <w:jc w:val="center"/>
    </w:pPr>
    <w:rPr>
      <w:rFonts w:ascii="方正书宋_GBK" w:eastAsia="方正书宋_GBK"/>
      <w:sz w:val="24"/>
    </w:rPr>
  </w:style>
  <w:style w:type="character" w:customStyle="1" w:styleId="20211Char">
    <w:name w:val="2021年1月 Char"/>
    <w:basedOn w:val="a0"/>
    <w:link w:val="20211"/>
    <w:locked/>
    <w:rsid w:val="003C4963"/>
    <w:rPr>
      <w:rFonts w:ascii="宋体" w:eastAsia="宋体" w:hAnsi="宋体"/>
    </w:rPr>
  </w:style>
  <w:style w:type="paragraph" w:customStyle="1" w:styleId="20211">
    <w:name w:val="2021年1月"/>
    <w:basedOn w:val="a"/>
    <w:link w:val="20211Char"/>
    <w:qFormat/>
    <w:rsid w:val="003C4963"/>
    <w:pPr>
      <w:spacing w:afterLines="100"/>
      <w:ind w:leftChars="3105" w:left="3105"/>
      <w:jc w:val="right"/>
    </w:pPr>
    <w:rPr>
      <w:rFonts w:ascii="宋体" w:eastAsia="宋体" w:hAnsi="宋体"/>
    </w:rPr>
  </w:style>
  <w:style w:type="character" w:customStyle="1" w:styleId="Char2">
    <w:name w:val="国家开放大学 Char"/>
    <w:basedOn w:val="a0"/>
    <w:link w:val="aa"/>
    <w:locked/>
    <w:rsid w:val="003C4963"/>
    <w:rPr>
      <w:rFonts w:ascii="黑体" w:eastAsia="黑体" w:hAnsi="黑体"/>
      <w:spacing w:val="20"/>
      <w:sz w:val="24"/>
    </w:rPr>
  </w:style>
  <w:style w:type="paragraph" w:customStyle="1" w:styleId="aa">
    <w:name w:val="国家开放大学"/>
    <w:basedOn w:val="a"/>
    <w:link w:val="Char2"/>
    <w:qFormat/>
    <w:rsid w:val="003C4963"/>
    <w:pPr>
      <w:jc w:val="center"/>
    </w:pPr>
    <w:rPr>
      <w:rFonts w:ascii="黑体" w:eastAsia="黑体" w:hAnsi="黑体"/>
      <w:spacing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868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428</Words>
  <Characters>2443</Characters>
  <Application>Microsoft Office Word</Application>
  <DocSecurity>0</DocSecurity>
  <Lines>20</Lines>
  <Paragraphs>5</Paragraphs>
  <ScaleCrop>false</ScaleCrop>
  <Company>china</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Joe</cp:lastModifiedBy>
  <cp:revision>2</cp:revision>
  <dcterms:created xsi:type="dcterms:W3CDTF">2022-08-04T04:51:00Z</dcterms:created>
  <dcterms:modified xsi:type="dcterms:W3CDTF">2022-11-22T07:19:00Z</dcterms:modified>
</cp:coreProperties>
</file>