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0A13" w:rsidRPr="00B40A13" w:rsidRDefault="00B40A13" w:rsidP="00B40A13">
      <w:pPr>
        <w:tabs>
          <w:tab w:val="left" w:pos="420"/>
          <w:tab w:val="left" w:pos="4184"/>
        </w:tabs>
        <w:jc w:val="left"/>
        <w:rPr>
          <w:rFonts w:ascii="宋体" w:eastAsia="宋体" w:hAnsi="宋体"/>
          <w:b/>
        </w:rPr>
      </w:pPr>
      <w:r w:rsidRPr="00B40A13">
        <w:rPr>
          <w:rFonts w:ascii="宋体" w:eastAsia="宋体" w:hAnsi="宋体" w:hint="eastAsia"/>
          <w:b/>
        </w:rPr>
        <w:t xml:space="preserve"> 试卷代号：2410</w:t>
      </w:r>
    </w:p>
    <w:p w:rsidR="00B40A13" w:rsidRPr="00B40A13" w:rsidRDefault="00B40A13" w:rsidP="00B40A13">
      <w:pPr>
        <w:tabs>
          <w:tab w:val="left" w:pos="420"/>
          <w:tab w:val="left" w:pos="4184"/>
        </w:tabs>
        <w:jc w:val="center"/>
        <w:rPr>
          <w:rFonts w:ascii="宋体" w:eastAsia="宋体" w:hAnsi="宋体"/>
          <w:b/>
        </w:rPr>
      </w:pPr>
      <w:r w:rsidRPr="00B40A13">
        <w:rPr>
          <w:rFonts w:ascii="宋体" w:eastAsia="宋体" w:hAnsi="宋体" w:hint="eastAsia"/>
          <w:b/>
        </w:rPr>
        <w:t>国家开放大学2022年春季学期期末统一考试</w:t>
      </w:r>
    </w:p>
    <w:p w:rsidR="00B40A13" w:rsidRPr="00B40A13" w:rsidRDefault="00B40A13" w:rsidP="00B40A13">
      <w:pPr>
        <w:tabs>
          <w:tab w:val="left" w:pos="420"/>
          <w:tab w:val="left" w:pos="4184"/>
        </w:tabs>
        <w:jc w:val="center"/>
        <w:rPr>
          <w:rFonts w:ascii="宋体" w:eastAsia="宋体" w:hAnsi="宋体"/>
        </w:rPr>
      </w:pPr>
      <w:r w:rsidRPr="00B40A13">
        <w:rPr>
          <w:rFonts w:ascii="宋体" w:eastAsia="宋体" w:hAnsi="宋体" w:hint="eastAsia"/>
          <w:b/>
        </w:rPr>
        <w:t>中国古代文学(B)(2)试题（开卷）</w:t>
      </w:r>
    </w:p>
    <w:p w:rsidR="00B40A13" w:rsidRPr="00B40A13" w:rsidRDefault="00B40A13" w:rsidP="00B40A13">
      <w:pPr>
        <w:tabs>
          <w:tab w:val="left" w:pos="420"/>
          <w:tab w:val="left" w:pos="4184"/>
        </w:tabs>
        <w:jc w:val="right"/>
        <w:rPr>
          <w:rFonts w:ascii="宋体" w:eastAsia="宋体" w:hAnsi="宋体"/>
        </w:rPr>
      </w:pPr>
      <w:r w:rsidRPr="00B40A13">
        <w:rPr>
          <w:rFonts w:ascii="宋体" w:eastAsia="宋体" w:hAnsi="宋体" w:hint="eastAsia"/>
        </w:rPr>
        <w:t>2022年7月</w:t>
      </w:r>
    </w:p>
    <w:p w:rsidR="00B40A13" w:rsidRPr="00B40A13" w:rsidRDefault="00B40A13" w:rsidP="00B40A13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B40A13">
        <w:rPr>
          <w:rFonts w:ascii="宋体" w:eastAsia="宋体" w:hAnsi="宋体" w:hint="eastAsia"/>
          <w:b/>
        </w:rPr>
        <w:t>一、填空</w:t>
      </w:r>
      <w:r>
        <w:rPr>
          <w:rFonts w:ascii="宋体" w:eastAsia="宋体" w:hAnsi="宋体" w:hint="eastAsia"/>
          <w:b/>
        </w:rPr>
        <w:t>题</w:t>
      </w:r>
      <w:r w:rsidRPr="00B40A13">
        <w:rPr>
          <w:rFonts w:ascii="宋体" w:eastAsia="宋体" w:hAnsi="宋体" w:hint="eastAsia"/>
          <w:b/>
        </w:rPr>
        <w:t>（每空1分，共20分）</w:t>
      </w:r>
    </w:p>
    <w:p w:rsidR="00B40A13" w:rsidRPr="00B40A13" w:rsidRDefault="00B40A13" w:rsidP="00B40A1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40A13">
        <w:rPr>
          <w:rFonts w:ascii="宋体" w:eastAsia="宋体" w:hAnsi="宋体" w:hint="eastAsia"/>
        </w:rPr>
        <w:t>1.宋代古文家____的记叙文平易畅达，富于感情，《醉翁亭记》可为代表。</w:t>
      </w:r>
    </w:p>
    <w:p w:rsidR="00B40A13" w:rsidRPr="00B40A13" w:rsidRDefault="00B40A13" w:rsidP="00B40A1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40A13">
        <w:rPr>
          <w:rFonts w:ascii="宋体" w:eastAsia="宋体" w:hAnsi="宋体" w:hint="eastAsia"/>
        </w:rPr>
        <w:t>2.宋初</w:t>
      </w:r>
      <w:proofErr w:type="gramStart"/>
      <w:r w:rsidRPr="00B40A13">
        <w:rPr>
          <w:rFonts w:ascii="宋体" w:eastAsia="宋体" w:hAnsi="宋体" w:hint="eastAsia"/>
        </w:rPr>
        <w:t>西昆派</w:t>
      </w:r>
      <w:proofErr w:type="gramEnd"/>
      <w:r w:rsidRPr="00B40A13">
        <w:rPr>
          <w:rFonts w:ascii="宋体" w:eastAsia="宋体" w:hAnsi="宋体" w:hint="eastAsia"/>
        </w:rPr>
        <w:t>诗人____的《汉武》一诗借汉武帝的好神仙、求长生映射宋真宗的求仙祀神，有鲜明的批判时政的现实意义。</w:t>
      </w:r>
    </w:p>
    <w:p w:rsidR="00B40A13" w:rsidRPr="00B40A13" w:rsidRDefault="00B40A13" w:rsidP="00B40A1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40A13">
        <w:rPr>
          <w:rFonts w:ascii="宋体" w:eastAsia="宋体" w:hAnsi="宋体" w:hint="eastAsia"/>
        </w:rPr>
        <w:t>3.北宋古文家苏轼的记文具有“文无定法”的特点，如其《</w:t>
      </w:r>
      <w:r>
        <w:rPr>
          <w:rFonts w:ascii="宋体" w:eastAsia="宋体" w:hAnsi="宋体" w:hint="eastAsia"/>
        </w:rPr>
        <w:t>____</w:t>
      </w:r>
      <w:r w:rsidRPr="00B40A13">
        <w:rPr>
          <w:rFonts w:ascii="宋体" w:eastAsia="宋体" w:hAnsi="宋体" w:hint="eastAsia"/>
        </w:rPr>
        <w:t>》既是一篇画记，又是一篇悼文，同时是一篇讨论画竹技法的画论。</w:t>
      </w:r>
    </w:p>
    <w:p w:rsidR="00B40A13" w:rsidRPr="00B40A13" w:rsidRDefault="00B40A13" w:rsidP="00B40A1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40A13">
        <w:rPr>
          <w:rFonts w:ascii="宋体" w:eastAsia="宋体" w:hAnsi="宋体" w:hint="eastAsia"/>
        </w:rPr>
        <w:t>4.“楼船夜雪瓜洲渡，铁马秋风大散关”是宋代诗人陆游爱国名篇《____》中的句子。</w:t>
      </w:r>
    </w:p>
    <w:p w:rsidR="00B40A13" w:rsidRPr="00B40A13" w:rsidRDefault="00B40A13" w:rsidP="00B40A1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40A13">
        <w:rPr>
          <w:rFonts w:ascii="宋体" w:eastAsia="宋体" w:hAnsi="宋体" w:hint="eastAsia"/>
        </w:rPr>
        <w:t>5.登临咏怀是宋代词人____词作的重要题材，《永遇乐·京口北固亭怀古》《水龙吟·过南剑双溪楼》等都是他的此类名篇。</w:t>
      </w:r>
    </w:p>
    <w:p w:rsidR="00B40A13" w:rsidRPr="00B40A13" w:rsidRDefault="00B40A13" w:rsidP="00B40A1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40A13">
        <w:rPr>
          <w:rFonts w:ascii="宋体" w:eastAsia="宋体" w:hAnsi="宋体" w:hint="eastAsia"/>
        </w:rPr>
        <w:t>6.江湖诗派中成就最高的诗人是____，他的《江阴浮远堂》体现忧国之心，写得极为悲怆。</w:t>
      </w:r>
    </w:p>
    <w:p w:rsidR="00B40A13" w:rsidRPr="00B40A13" w:rsidRDefault="00B40A13" w:rsidP="00B40A1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40A13">
        <w:rPr>
          <w:rFonts w:ascii="宋体" w:eastAsia="宋体" w:hAnsi="宋体" w:hint="eastAsia"/>
        </w:rPr>
        <w:t>7.元代马致远的杂剧《____》是现存最早的敷演王昭君故事的戏曲剧本。</w:t>
      </w:r>
    </w:p>
    <w:p w:rsidR="00B40A13" w:rsidRPr="00B40A13" w:rsidRDefault="00B40A13" w:rsidP="00B40A1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40A13">
        <w:rPr>
          <w:rFonts w:ascii="宋体" w:eastAsia="宋体" w:hAnsi="宋体" w:hint="eastAsia"/>
        </w:rPr>
        <w:t>8.元代散曲作家____的套曲[般涉调·哨遍]《高祖还乡》是元散曲咏史题材的代表作。</w:t>
      </w:r>
    </w:p>
    <w:p w:rsidR="00B40A13" w:rsidRPr="00B40A13" w:rsidRDefault="00B40A13" w:rsidP="00B40A1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40A13">
        <w:rPr>
          <w:rFonts w:ascii="宋体" w:eastAsia="宋体" w:hAnsi="宋体" w:hint="eastAsia"/>
        </w:rPr>
        <w:t>9.明代白话短篇小说《杜十娘怒沉百宝箱》描写了京师名妓杜十娘和世家公子____的爱情悲剧。</w:t>
      </w:r>
    </w:p>
    <w:p w:rsidR="00B40A13" w:rsidRPr="00B40A13" w:rsidRDefault="00B40A13" w:rsidP="00B40A1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40A13">
        <w:rPr>
          <w:rFonts w:ascii="宋体" w:eastAsia="宋体" w:hAnsi="宋体" w:hint="eastAsia"/>
        </w:rPr>
        <w:t>10.</w:t>
      </w:r>
      <w:proofErr w:type="gramStart"/>
      <w:r w:rsidRPr="00B40A13">
        <w:rPr>
          <w:rFonts w:ascii="宋体" w:eastAsia="宋体" w:hAnsi="宋体" w:hint="eastAsia"/>
        </w:rPr>
        <w:t>《</w:t>
      </w:r>
      <w:proofErr w:type="gramEnd"/>
      <w:r w:rsidRPr="00B40A13">
        <w:rPr>
          <w:rFonts w:ascii="宋体" w:eastAsia="宋体" w:hAnsi="宋体" w:hint="eastAsia"/>
        </w:rPr>
        <w:t>四声猿&gt;是明代作家____四部杂剧</w:t>
      </w:r>
      <w:proofErr w:type="gramStart"/>
      <w:r w:rsidRPr="00B40A13">
        <w:rPr>
          <w:rFonts w:ascii="宋体" w:eastAsia="宋体" w:hAnsi="宋体" w:hint="eastAsia"/>
        </w:rPr>
        <w:t>《狂鼓史》</w:t>
      </w:r>
      <w:proofErr w:type="gramEnd"/>
      <w:r w:rsidRPr="00B40A13">
        <w:rPr>
          <w:rFonts w:ascii="宋体" w:eastAsia="宋体" w:hAnsi="宋体" w:hint="eastAsia"/>
        </w:rPr>
        <w:t>《女状元》《雌木兰》《翠乡梦》的合称。</w:t>
      </w:r>
    </w:p>
    <w:p w:rsidR="00B40A13" w:rsidRPr="00B40A13" w:rsidRDefault="00B40A13" w:rsidP="00B40A1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40A13">
        <w:rPr>
          <w:rFonts w:ascii="宋体" w:eastAsia="宋体" w:hAnsi="宋体" w:hint="eastAsia"/>
        </w:rPr>
        <w:t>11.中国戏曲史上第一个真正意义上的流派____是在明代沈璟的理论和创作影响下形成的。</w:t>
      </w:r>
    </w:p>
    <w:p w:rsidR="00B40A13" w:rsidRPr="00B40A13" w:rsidRDefault="00B40A13" w:rsidP="00B40A1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40A13">
        <w:rPr>
          <w:rFonts w:ascii="宋体" w:eastAsia="宋体" w:hAnsi="宋体" w:hint="eastAsia"/>
        </w:rPr>
        <w:t>12.话本小说《____》中</w:t>
      </w:r>
      <w:proofErr w:type="gramStart"/>
      <w:r w:rsidRPr="00B40A13">
        <w:rPr>
          <w:rFonts w:ascii="宋体" w:eastAsia="宋体" w:hAnsi="宋体" w:hint="eastAsia"/>
        </w:rPr>
        <w:t>璩</w:t>
      </w:r>
      <w:proofErr w:type="gramEnd"/>
      <w:r w:rsidRPr="00B40A13">
        <w:rPr>
          <w:rFonts w:ascii="宋体" w:eastAsia="宋体" w:hAnsi="宋体" w:hint="eastAsia"/>
        </w:rPr>
        <w:t>秀</w:t>
      </w:r>
      <w:proofErr w:type="gramStart"/>
      <w:r w:rsidRPr="00B40A13">
        <w:rPr>
          <w:rFonts w:ascii="宋体" w:eastAsia="宋体" w:hAnsi="宋体" w:hint="eastAsia"/>
        </w:rPr>
        <w:t>秀</w:t>
      </w:r>
      <w:proofErr w:type="gramEnd"/>
      <w:r w:rsidRPr="00B40A13">
        <w:rPr>
          <w:rFonts w:ascii="宋体" w:eastAsia="宋体" w:hAnsi="宋体" w:hint="eastAsia"/>
        </w:rPr>
        <w:t>对崔宁的追求表现了市民女性对美满爱情的强烈渴望。</w:t>
      </w:r>
    </w:p>
    <w:p w:rsidR="00B40A13" w:rsidRPr="00B40A13" w:rsidRDefault="00B40A13" w:rsidP="00B40A1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40A13">
        <w:rPr>
          <w:rFonts w:ascii="宋体" w:eastAsia="宋体" w:hAnsi="宋体" w:hint="eastAsia"/>
        </w:rPr>
        <w:t>13.明代作家____是唐宋派古文的代表，《项脊轩志》即是他的名作。</w:t>
      </w:r>
    </w:p>
    <w:p w:rsidR="00B40A13" w:rsidRPr="00B40A13" w:rsidRDefault="00B40A13" w:rsidP="00B40A1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40A13">
        <w:rPr>
          <w:rFonts w:ascii="宋体" w:eastAsia="宋体" w:hAnsi="宋体" w:hint="eastAsia"/>
        </w:rPr>
        <w:t>14.元末明初高明的戏曲《____》通过男主角蔡伯</w:t>
      </w:r>
      <w:proofErr w:type="gramStart"/>
      <w:r w:rsidRPr="00B40A13">
        <w:rPr>
          <w:rFonts w:ascii="宋体" w:eastAsia="宋体" w:hAnsi="宋体" w:hint="eastAsia"/>
        </w:rPr>
        <w:t>喈</w:t>
      </w:r>
      <w:proofErr w:type="gramEnd"/>
      <w:r w:rsidRPr="00B40A13">
        <w:rPr>
          <w:rFonts w:ascii="宋体" w:eastAsia="宋体" w:hAnsi="宋体" w:hint="eastAsia"/>
        </w:rPr>
        <w:t>的遭遇反映了文人所面对的“忠孝不能两全”的困境。</w:t>
      </w:r>
    </w:p>
    <w:p w:rsidR="00B40A13" w:rsidRPr="00B40A13" w:rsidRDefault="00B40A13" w:rsidP="00B40A1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40A13">
        <w:rPr>
          <w:rFonts w:ascii="宋体" w:eastAsia="宋体" w:hAnsi="宋体" w:hint="eastAsia"/>
        </w:rPr>
        <w:t>15.晚</w:t>
      </w:r>
      <w:proofErr w:type="gramStart"/>
      <w:r w:rsidRPr="00B40A13">
        <w:rPr>
          <w:rFonts w:ascii="宋体" w:eastAsia="宋体" w:hAnsi="宋体" w:hint="eastAsia"/>
        </w:rPr>
        <w:t>明著名</w:t>
      </w:r>
      <w:proofErr w:type="gramEnd"/>
      <w:r w:rsidRPr="00B40A13">
        <w:rPr>
          <w:rFonts w:ascii="宋体" w:eastAsia="宋体" w:hAnsi="宋体" w:hint="eastAsia"/>
        </w:rPr>
        <w:t>小品文作家____的名作《西湖七月半》描写了</w:t>
      </w:r>
      <w:proofErr w:type="gramStart"/>
      <w:r w:rsidRPr="00B40A13">
        <w:rPr>
          <w:rFonts w:ascii="宋体" w:eastAsia="宋体" w:hAnsi="宋体" w:hint="eastAsia"/>
        </w:rPr>
        <w:t>杭州七</w:t>
      </w:r>
      <w:proofErr w:type="gramEnd"/>
      <w:r w:rsidRPr="00B40A13">
        <w:rPr>
          <w:rFonts w:ascii="宋体" w:eastAsia="宋体" w:hAnsi="宋体" w:hint="eastAsia"/>
        </w:rPr>
        <w:t>月半的赏月风俗。</w:t>
      </w:r>
    </w:p>
    <w:p w:rsidR="00B40A13" w:rsidRPr="00B40A13" w:rsidRDefault="00B40A13" w:rsidP="00B40A1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40A13">
        <w:rPr>
          <w:rFonts w:ascii="宋体" w:eastAsia="宋体" w:hAnsi="宋体" w:hint="eastAsia"/>
        </w:rPr>
        <w:t>16.所谓“玉茗堂四梦”是《紫钗记》《南柯记》《邯郸记》和《____》四部传奇的合称。</w:t>
      </w:r>
    </w:p>
    <w:p w:rsidR="00B40A13" w:rsidRPr="00B40A13" w:rsidRDefault="00B40A13" w:rsidP="00B40A1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40A13">
        <w:rPr>
          <w:rFonts w:ascii="宋体" w:eastAsia="宋体" w:hAnsi="宋体" w:hint="eastAsia"/>
        </w:rPr>
        <w:t>17.明代四大奇书中《____》是中国古代“世情小说”的开山之作。</w:t>
      </w:r>
    </w:p>
    <w:p w:rsidR="00B40A13" w:rsidRPr="00B40A13" w:rsidRDefault="00B40A13" w:rsidP="00B40A1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40A13">
        <w:rPr>
          <w:rFonts w:ascii="宋体" w:eastAsia="宋体" w:hAnsi="宋体" w:hint="eastAsia"/>
        </w:rPr>
        <w:t>18.明代李开先创作的传奇《____》取材于小说《水浒传》，其中的《夜奔》一</w:t>
      </w:r>
      <w:proofErr w:type="gramStart"/>
      <w:r w:rsidRPr="00B40A13">
        <w:rPr>
          <w:rFonts w:ascii="宋体" w:eastAsia="宋体" w:hAnsi="宋体" w:hint="eastAsia"/>
        </w:rPr>
        <w:t>折至今</w:t>
      </w:r>
      <w:proofErr w:type="gramEnd"/>
      <w:r w:rsidRPr="00B40A13">
        <w:rPr>
          <w:rFonts w:ascii="宋体" w:eastAsia="宋体" w:hAnsi="宋体" w:hint="eastAsia"/>
        </w:rPr>
        <w:t>仍是昆曲舞台上经常搬演的剧目。</w:t>
      </w:r>
    </w:p>
    <w:p w:rsidR="00B40A13" w:rsidRPr="00B40A13" w:rsidRDefault="00B40A13" w:rsidP="00B40A1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40A13">
        <w:rPr>
          <w:rFonts w:ascii="宋体" w:eastAsia="宋体" w:hAnsi="宋体" w:hint="eastAsia"/>
        </w:rPr>
        <w:t>19.清代孔尚任的传奇《桃花扇》以复社名士侯方域和秦淮歌</w:t>
      </w:r>
      <w:proofErr w:type="gramStart"/>
      <w:r w:rsidRPr="00B40A13">
        <w:rPr>
          <w:rFonts w:ascii="宋体" w:eastAsia="宋体" w:hAnsi="宋体" w:hint="eastAsia"/>
        </w:rPr>
        <w:t>妓</w:t>
      </w:r>
      <w:proofErr w:type="gramEnd"/>
      <w:r w:rsidRPr="00B40A13">
        <w:rPr>
          <w:rFonts w:ascii="宋体" w:eastAsia="宋体" w:hAnsi="宋体" w:hint="eastAsia"/>
        </w:rPr>
        <w:t>____的爱情故事为线索，展示了南明王朝兴亡的历史。</w:t>
      </w:r>
    </w:p>
    <w:p w:rsidR="00B40A13" w:rsidRPr="00B40A13" w:rsidRDefault="00B40A13" w:rsidP="00B40A1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40A13">
        <w:rPr>
          <w:rFonts w:ascii="宋体" w:eastAsia="宋体" w:hAnsi="宋体" w:hint="eastAsia"/>
        </w:rPr>
        <w:t>20.近代作家____撰写的报章文字风格平易畅达，被称为“新文体”，《少年中国说》是其代表作。</w:t>
      </w:r>
    </w:p>
    <w:p w:rsidR="00B40A13" w:rsidRPr="00B40A13" w:rsidRDefault="00B40A13" w:rsidP="00B40A13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B40A13">
        <w:rPr>
          <w:rFonts w:ascii="宋体" w:eastAsia="宋体" w:hAnsi="宋体" w:hint="eastAsia"/>
          <w:b/>
        </w:rPr>
        <w:t>二、默写题（每题2分，共20分）</w:t>
      </w:r>
    </w:p>
    <w:p w:rsidR="00B40A13" w:rsidRPr="00B40A13" w:rsidRDefault="00B40A13" w:rsidP="00B40A1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40A13">
        <w:rPr>
          <w:rFonts w:ascii="宋体" w:eastAsia="宋体" w:hAnsi="宋体" w:hint="eastAsia"/>
        </w:rPr>
        <w:t>21.落木千山天远大，____。作者____</w:t>
      </w:r>
      <w:r>
        <w:rPr>
          <w:rFonts w:ascii="宋体" w:eastAsia="宋体" w:hAnsi="宋体" w:hint="eastAsia"/>
        </w:rPr>
        <w:t>。</w:t>
      </w:r>
    </w:p>
    <w:p w:rsidR="00B40A13" w:rsidRPr="00B40A13" w:rsidRDefault="00B40A13" w:rsidP="00B40A1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40A13">
        <w:rPr>
          <w:rFonts w:ascii="宋体" w:eastAsia="宋体" w:hAnsi="宋体" w:hint="eastAsia"/>
        </w:rPr>
        <w:t>22. ___</w:t>
      </w:r>
      <w:proofErr w:type="gramStart"/>
      <w:r w:rsidRPr="00B40A13">
        <w:rPr>
          <w:rFonts w:ascii="宋体" w:eastAsia="宋体" w:hAnsi="宋体" w:hint="eastAsia"/>
        </w:rPr>
        <w:t>_?一川烟草</w:t>
      </w:r>
      <w:proofErr w:type="gramEnd"/>
      <w:r w:rsidRPr="00B40A13">
        <w:rPr>
          <w:rFonts w:ascii="宋体" w:eastAsia="宋体" w:hAnsi="宋体" w:hint="eastAsia"/>
        </w:rPr>
        <w:t>，满城风絮，梅子黄时雨。作者</w:t>
      </w:r>
    </w:p>
    <w:p w:rsidR="00B40A13" w:rsidRPr="00B40A13" w:rsidRDefault="00B40A13" w:rsidP="00B40A1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40A13">
        <w:rPr>
          <w:rFonts w:ascii="宋体" w:eastAsia="宋体" w:hAnsi="宋体" w:hint="eastAsia"/>
        </w:rPr>
        <w:t>23.笛里谁知壮士心，作者____</w:t>
      </w:r>
      <w:r>
        <w:rPr>
          <w:rFonts w:ascii="宋体" w:eastAsia="宋体" w:hAnsi="宋体" w:hint="eastAsia"/>
        </w:rPr>
        <w:t>。</w:t>
      </w:r>
    </w:p>
    <w:p w:rsidR="00B40A13" w:rsidRPr="00B40A13" w:rsidRDefault="00B40A13" w:rsidP="00B40A1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40A13">
        <w:rPr>
          <w:rFonts w:ascii="宋体" w:eastAsia="宋体" w:hAnsi="宋体" w:hint="eastAsia"/>
        </w:rPr>
        <w:t>24.了却君王天下事，____</w:t>
      </w:r>
      <w:r>
        <w:rPr>
          <w:rFonts w:ascii="宋体" w:eastAsia="宋体" w:hAnsi="宋体" w:hint="eastAsia"/>
        </w:rPr>
        <w:t>，</w:t>
      </w:r>
      <w:r w:rsidRPr="00B40A13">
        <w:rPr>
          <w:rFonts w:ascii="宋体" w:eastAsia="宋体" w:hAnsi="宋体" w:hint="eastAsia"/>
        </w:rPr>
        <w:t>可怜白发生。作者____</w:t>
      </w:r>
    </w:p>
    <w:p w:rsidR="00B40A13" w:rsidRPr="00B40A13" w:rsidRDefault="00B40A13" w:rsidP="00B40A13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B40A13">
        <w:rPr>
          <w:rFonts w:ascii="宋体" w:eastAsia="宋体" w:hAnsi="宋体" w:hint="eastAsia"/>
        </w:rPr>
        <w:t>25.二十四桥仍在，____、____。作者____</w:t>
      </w:r>
      <w:r>
        <w:rPr>
          <w:rFonts w:ascii="宋体" w:eastAsia="宋体" w:hAnsi="宋体" w:hint="eastAsia"/>
        </w:rPr>
        <w:t>。</w:t>
      </w:r>
    </w:p>
    <w:p w:rsidR="00B40A13" w:rsidRPr="00B40A13" w:rsidRDefault="00B40A13" w:rsidP="00B40A13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B40A13">
        <w:rPr>
          <w:rFonts w:ascii="宋体" w:eastAsia="宋体" w:hAnsi="宋体" w:hint="eastAsia"/>
        </w:rPr>
        <w:t>26. ____，红了樱桃，绿了芭蕉。作者____。</w:t>
      </w:r>
    </w:p>
    <w:p w:rsidR="00B40A13" w:rsidRPr="00B40A13" w:rsidRDefault="00B40A13" w:rsidP="00B40A13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B40A13">
        <w:rPr>
          <w:rFonts w:ascii="宋体" w:eastAsia="宋体" w:hAnsi="宋体" w:hint="eastAsia"/>
        </w:rPr>
        <w:t>27.去年春恨却来时。____，微雨燕双飞。作者____</w:t>
      </w:r>
      <w:r>
        <w:rPr>
          <w:rFonts w:ascii="宋体" w:eastAsia="宋体" w:hAnsi="宋体" w:hint="eastAsia"/>
        </w:rPr>
        <w:t>。</w:t>
      </w:r>
    </w:p>
    <w:p w:rsidR="00B40A13" w:rsidRPr="00B40A13" w:rsidRDefault="00B40A13" w:rsidP="00B40A13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B40A13">
        <w:rPr>
          <w:rFonts w:ascii="宋体" w:eastAsia="宋体" w:hAnsi="宋体" w:hint="eastAsia"/>
        </w:rPr>
        <w:lastRenderedPageBreak/>
        <w:t>28. ____，到黄昏、点点滴滴。作者____。</w:t>
      </w:r>
    </w:p>
    <w:p w:rsidR="00B40A13" w:rsidRPr="00B40A13" w:rsidRDefault="00B40A13" w:rsidP="00B40A13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B40A13">
        <w:rPr>
          <w:rFonts w:ascii="宋体" w:eastAsia="宋体" w:hAnsi="宋体" w:hint="eastAsia"/>
        </w:rPr>
        <w:t>29.良辰美景奈何天，____。作者____。</w:t>
      </w:r>
    </w:p>
    <w:p w:rsidR="00B40A13" w:rsidRPr="00B40A13" w:rsidRDefault="00B40A13" w:rsidP="00B40A13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B40A13">
        <w:rPr>
          <w:rFonts w:ascii="宋体" w:eastAsia="宋体" w:hAnsi="宋体" w:hint="eastAsia"/>
        </w:rPr>
        <w:t>30.</w:t>
      </w:r>
      <w:proofErr w:type="gramStart"/>
      <w:r w:rsidRPr="00B40A13">
        <w:rPr>
          <w:rFonts w:ascii="宋体" w:eastAsia="宋体" w:hAnsi="宋体" w:hint="eastAsia"/>
        </w:rPr>
        <w:t>惟</w:t>
      </w:r>
      <w:proofErr w:type="gramEnd"/>
      <w:r w:rsidRPr="00B40A13">
        <w:rPr>
          <w:rFonts w:ascii="宋体" w:eastAsia="宋体" w:hAnsi="宋体" w:hint="eastAsia"/>
        </w:rPr>
        <w:t>江上之清风，____，耳得之而为声，目遇之而成色，取之无禁，用之不竭。作者____</w:t>
      </w:r>
      <w:r>
        <w:rPr>
          <w:rFonts w:ascii="宋体" w:eastAsia="宋体" w:hAnsi="宋体" w:hint="eastAsia"/>
        </w:rPr>
        <w:t>。</w:t>
      </w:r>
    </w:p>
    <w:p w:rsidR="00B40A13" w:rsidRPr="00B40A13" w:rsidRDefault="00B40A13" w:rsidP="00B40A13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B40A13">
        <w:rPr>
          <w:rFonts w:ascii="宋体" w:eastAsia="宋体" w:hAnsi="宋体" w:hint="eastAsia"/>
          <w:b/>
        </w:rPr>
        <w:t>三、简答题（每题10分，共20分）</w:t>
      </w:r>
    </w:p>
    <w:p w:rsidR="00B40A13" w:rsidRPr="00B40A13" w:rsidRDefault="00B40A13" w:rsidP="00B40A1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40A13">
        <w:rPr>
          <w:rFonts w:ascii="宋体" w:eastAsia="宋体" w:hAnsi="宋体" w:hint="eastAsia"/>
        </w:rPr>
        <w:t>31.举例说明柳永慢词是如何“铺叙展衍”的。</w:t>
      </w:r>
    </w:p>
    <w:p w:rsidR="00B40A13" w:rsidRPr="00B40A13" w:rsidRDefault="00B40A13" w:rsidP="00B40A1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40A13">
        <w:rPr>
          <w:rFonts w:ascii="宋体" w:eastAsia="宋体" w:hAnsi="宋体" w:hint="eastAsia"/>
        </w:rPr>
        <w:t>32.以范进故事为例，简要分析《儒林外史》是如何实现悲喜剧的和谐统一的。</w:t>
      </w:r>
    </w:p>
    <w:p w:rsidR="00B40A13" w:rsidRPr="00B40A13" w:rsidRDefault="00B40A13" w:rsidP="00B40A13">
      <w:pPr>
        <w:tabs>
          <w:tab w:val="left" w:pos="420"/>
          <w:tab w:val="left" w:pos="4184"/>
        </w:tabs>
        <w:spacing w:before="150"/>
        <w:rPr>
          <w:rFonts w:ascii="宋体" w:eastAsia="宋体" w:hAnsi="宋体"/>
        </w:rPr>
      </w:pPr>
      <w:r w:rsidRPr="00B40A13">
        <w:rPr>
          <w:rFonts w:ascii="宋体" w:eastAsia="宋体" w:hAnsi="宋体" w:hint="eastAsia"/>
          <w:b/>
        </w:rPr>
        <w:t>四、分析论述题（每题20分，共40分）</w:t>
      </w:r>
    </w:p>
    <w:p w:rsidR="00B40A13" w:rsidRPr="00B40A13" w:rsidRDefault="00B40A13" w:rsidP="00B40A1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40A13">
        <w:rPr>
          <w:rFonts w:ascii="宋体" w:eastAsia="宋体" w:hAnsi="宋体" w:hint="eastAsia"/>
        </w:rPr>
        <w:t>33.试结合作品分析苏轼诗的艺术特点。</w:t>
      </w:r>
    </w:p>
    <w:p w:rsidR="00B40A13" w:rsidRDefault="00B40A13" w:rsidP="00B40A13">
      <w:pPr>
        <w:tabs>
          <w:tab w:val="left" w:pos="420"/>
          <w:tab w:val="left" w:pos="4184"/>
        </w:tabs>
        <w:rPr>
          <w:rFonts w:ascii="宋体" w:eastAsia="宋体" w:hAnsi="宋体"/>
        </w:rPr>
      </w:pPr>
      <w:r w:rsidRPr="00B40A13">
        <w:rPr>
          <w:rFonts w:ascii="宋体" w:eastAsia="宋体" w:hAnsi="宋体" w:hint="eastAsia"/>
        </w:rPr>
        <w:t>34.试结合作品分析关汉卿杂剧表现了哪些思想内容。</w:t>
      </w:r>
    </w:p>
    <w:p w:rsidR="00B6477E" w:rsidRDefault="00B6477E" w:rsidP="00B40A13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B6477E" w:rsidRDefault="00B6477E" w:rsidP="00B40A13">
      <w:pPr>
        <w:tabs>
          <w:tab w:val="left" w:pos="420"/>
          <w:tab w:val="left" w:pos="4184"/>
        </w:tabs>
        <w:rPr>
          <w:rFonts w:ascii="宋体" w:eastAsia="宋体" w:hAnsi="宋体"/>
        </w:rPr>
      </w:pP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E-BZ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试卷代号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: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2410</w:t>
      </w:r>
    </w:p>
    <w:p w:rsidR="00B6477E" w:rsidRDefault="00B6477E" w:rsidP="00B6477E">
      <w:pPr>
        <w:autoSpaceDE w:val="0"/>
        <w:autoSpaceDN w:val="0"/>
        <w:adjustRightInd w:val="0"/>
        <w:jc w:val="center"/>
        <w:rPr>
          <w:rFonts w:asciiTheme="minorEastAsia" w:hAnsiTheme="minorEastAsia" w:cs="FZHTK--GBK1-0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国家开放大学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2022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年春季学期期末统一考试</w:t>
      </w:r>
    </w:p>
    <w:p w:rsidR="00B6477E" w:rsidRDefault="00B6477E" w:rsidP="00B6477E">
      <w:pPr>
        <w:autoSpaceDE w:val="0"/>
        <w:autoSpaceDN w:val="0"/>
        <w:adjustRightInd w:val="0"/>
        <w:jc w:val="center"/>
        <w:rPr>
          <w:rFonts w:asciiTheme="minorEastAsia" w:hAnsiTheme="minorEastAsia" w:cs="E-BZ" w:hint="eastAsia"/>
          <w:b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中国古代文学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 xml:space="preserve">(B)(2)　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试题答案及评分标准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开卷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)</w:t>
      </w:r>
    </w:p>
    <w:p w:rsidR="00B6477E" w:rsidRDefault="00B6477E" w:rsidP="00B6477E">
      <w:pPr>
        <w:autoSpaceDE w:val="0"/>
        <w:autoSpaceDN w:val="0"/>
        <w:adjustRightInd w:val="0"/>
        <w:jc w:val="center"/>
        <w:rPr>
          <w:rFonts w:asciiTheme="minorEastAsia" w:hAnsiTheme="minorEastAsia" w:cs="E-BX" w:hint="eastAsia"/>
          <w:b/>
          <w:kern w:val="0"/>
          <w:sz w:val="28"/>
          <w:szCs w:val="28"/>
        </w:rPr>
      </w:pPr>
      <w:r>
        <w:rPr>
          <w:rFonts w:asciiTheme="minorEastAsia" w:hAnsiTheme="minorEastAsia" w:cs="E-BX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FSK--GBK1-0" w:hint="eastAsia"/>
          <w:b/>
          <w:kern w:val="0"/>
          <w:sz w:val="28"/>
          <w:szCs w:val="28"/>
        </w:rPr>
        <w:t>供参考</w:t>
      </w:r>
      <w:r>
        <w:rPr>
          <w:rFonts w:asciiTheme="minorEastAsia" w:hAnsiTheme="minorEastAsia" w:cs="E-BX" w:hint="eastAsia"/>
          <w:b/>
          <w:kern w:val="0"/>
          <w:sz w:val="28"/>
          <w:szCs w:val="28"/>
        </w:rPr>
        <w:t>)</w:t>
      </w:r>
    </w:p>
    <w:p w:rsidR="00B6477E" w:rsidRDefault="00B6477E" w:rsidP="00B6477E">
      <w:pPr>
        <w:autoSpaceDE w:val="0"/>
        <w:autoSpaceDN w:val="0"/>
        <w:adjustRightInd w:val="0"/>
        <w:jc w:val="righ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2022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年</w:t>
      </w:r>
      <w:r>
        <w:rPr>
          <w:rFonts w:asciiTheme="minorEastAsia" w:hAnsiTheme="minorEastAsia" w:cs="E-BZ" w:hint="eastAsia"/>
          <w:kern w:val="0"/>
          <w:sz w:val="28"/>
          <w:szCs w:val="28"/>
        </w:rPr>
        <w:t>7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月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一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、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填空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每空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1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共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)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欧阳修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2.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杨亿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3.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文与可画</w:t>
      </w:r>
      <w:r>
        <w:rPr>
          <w:rFonts w:asciiTheme="minorEastAsia" w:hAnsiTheme="minorEastAsia" w:cs="宋体" w:hint="eastAsia"/>
          <w:kern w:val="0"/>
          <w:sz w:val="28"/>
          <w:szCs w:val="28"/>
        </w:rPr>
        <w:t>筼筜</w:t>
      </w:r>
      <w:r>
        <w:rPr>
          <w:rFonts w:asciiTheme="minorEastAsia" w:hAnsiTheme="minorEastAsia" w:cs="hakuyoxingshu7000" w:hint="eastAsia"/>
          <w:kern w:val="0"/>
          <w:sz w:val="28"/>
          <w:szCs w:val="28"/>
        </w:rPr>
        <w:t>谷</w:t>
      </w:r>
      <w:proofErr w:type="gramStart"/>
      <w:r>
        <w:rPr>
          <w:rFonts w:asciiTheme="minorEastAsia" w:hAnsiTheme="minorEastAsia" w:cs="hakuyoxingshu7000" w:hint="eastAsia"/>
          <w:kern w:val="0"/>
          <w:sz w:val="28"/>
          <w:szCs w:val="28"/>
        </w:rPr>
        <w:t>偃</w:t>
      </w:r>
      <w:proofErr w:type="gramEnd"/>
      <w:r>
        <w:rPr>
          <w:rFonts w:asciiTheme="minorEastAsia" w:hAnsiTheme="minorEastAsia" w:cs="hakuyoxingshu7000" w:hint="eastAsia"/>
          <w:kern w:val="0"/>
          <w:sz w:val="28"/>
          <w:szCs w:val="28"/>
        </w:rPr>
        <w:t>竹记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4.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书愤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5.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辛弃疾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6.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戴复古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7.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汉宫秋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8.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睢景臣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9.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李甲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10.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徐渭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lastRenderedPageBreak/>
        <w:t xml:space="preserve">11.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吴江派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12.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碾玉观音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13.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归有光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14.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琵琶记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15.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张岱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16.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牡丹亭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17.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金瓶梅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18.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宝剑记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19.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李香君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20.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梁启超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二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、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默写题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每题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共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)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21.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澄江一道月分明</w:t>
      </w: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　　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黄庭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坚</w:t>
      </w:r>
      <w:proofErr w:type="gramEnd"/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22.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试问闲愁都几许</w:t>
      </w: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　　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贺铸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23.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沙头空照征人骨</w:t>
      </w: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　　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陆游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24.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赢得生前身后名</w:t>
      </w: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　　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辛弃疾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25.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波心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荡</w:t>
      </w: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　　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冷月无声</w:t>
      </w: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　　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姜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夔</w:t>
      </w:r>
      <w:proofErr w:type="gramEnd"/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26.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流光容易把人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抛</w:t>
      </w: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　　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蒋捷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27.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落花人独立</w:t>
      </w: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　　</w:t>
      </w:r>
      <w:proofErr w:type="gramStart"/>
      <w:r>
        <w:rPr>
          <w:rFonts w:asciiTheme="minorEastAsia" w:hAnsiTheme="minorEastAsia" w:cs="FZSSK--GBK1-0" w:hint="eastAsia"/>
          <w:kern w:val="0"/>
          <w:sz w:val="28"/>
          <w:szCs w:val="28"/>
        </w:rPr>
        <w:t>晏</w:t>
      </w:r>
      <w:proofErr w:type="gramEnd"/>
      <w:r>
        <w:rPr>
          <w:rFonts w:asciiTheme="minorEastAsia" w:hAnsiTheme="minorEastAsia" w:cs="FZSSK--GBK1-0" w:hint="eastAsia"/>
          <w:kern w:val="0"/>
          <w:sz w:val="28"/>
          <w:szCs w:val="28"/>
        </w:rPr>
        <w:t>几道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28.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梧桐更兼细雨</w:t>
      </w: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　　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李清照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29.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赏心乐事谁家院</w:t>
      </w: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　　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汤显祖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FZSSK--GBK1-0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30.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与山间之明月</w:t>
      </w: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　　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苏轼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三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、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简答题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每题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10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共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)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lastRenderedPageBreak/>
        <w:t xml:space="preserve">31.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举例说明柳永慢词是如何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“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铺叙展衍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”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的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b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答案要点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: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(1)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以词人的抒情动机串联相对独立的景物描写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事件叙述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。(5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(2)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多在特定部位穿插表现动态的词汇或突出强调抒情自我立场的语词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使铺叙生动而不呆板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。(5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32.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以范进故事为例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简要分析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《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儒林外史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》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是如何实现悲喜剧的和谐统一的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b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答案要点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: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(1)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范进故事的细节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如戏剧化的中举过程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中举后的喜极而疯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胡屠户的前倨后恭等都充满了喜剧色彩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。(5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(2)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科考生涯造成的范进贫寒落拓的生活境遇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卑微迂腐的精神状态则使整个故事具有深刻的悲剧意味和批判精神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。(5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E-FZ" w:hint="eastAsia"/>
          <w:b/>
          <w:kern w:val="0"/>
          <w:sz w:val="28"/>
          <w:szCs w:val="28"/>
        </w:rPr>
      </w:pP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四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、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分析论述题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(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每题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20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,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共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40</w:t>
      </w:r>
      <w:r>
        <w:rPr>
          <w:rFonts w:asciiTheme="minorEastAsia" w:hAnsiTheme="minorEastAsia" w:cs="FZHTK--GBK1-0" w:hint="eastAsia"/>
          <w:b/>
          <w:kern w:val="0"/>
          <w:sz w:val="28"/>
          <w:szCs w:val="28"/>
        </w:rPr>
        <w:t>分</w:t>
      </w:r>
      <w:r>
        <w:rPr>
          <w:rFonts w:asciiTheme="minorEastAsia" w:hAnsiTheme="minorEastAsia" w:cs="E-FZ" w:hint="eastAsia"/>
          <w:b/>
          <w:kern w:val="0"/>
          <w:sz w:val="28"/>
          <w:szCs w:val="28"/>
        </w:rPr>
        <w:t>)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33.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试结合作品分析苏轼诗的艺术特点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b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答案要点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: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(1)“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以文为诗</w:t>
      </w:r>
      <w:r>
        <w:rPr>
          <w:rFonts w:asciiTheme="minorEastAsia" w:hAnsiTheme="minorEastAsia" w:cs="E-BZ" w:hint="eastAsia"/>
          <w:kern w:val="0"/>
          <w:sz w:val="28"/>
          <w:szCs w:val="28"/>
        </w:rPr>
        <w:t>”,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在内容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形式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艺术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、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语言等方面突破文体界限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。(5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(2)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富于联想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擅长比喻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。(6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(3)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大量用典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善于用典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。(6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(4)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高超的语言技巧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善于活用书本语言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吸收口头语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。(3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 xml:space="preserve">34. 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试结合作品分析关汉卿杂剧表现了哪些思想内容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FZSSK--GBK1-0" w:hint="eastAsia"/>
          <w:b/>
          <w:kern w:val="0"/>
          <w:sz w:val="28"/>
          <w:szCs w:val="28"/>
        </w:rPr>
        <w:t>答案要点</w:t>
      </w:r>
      <w:r>
        <w:rPr>
          <w:rFonts w:asciiTheme="minorEastAsia" w:hAnsiTheme="minorEastAsia" w:cs="E-BZ" w:hint="eastAsia"/>
          <w:b/>
          <w:kern w:val="0"/>
          <w:sz w:val="28"/>
          <w:szCs w:val="28"/>
        </w:rPr>
        <w:t>: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lastRenderedPageBreak/>
        <w:t>(1)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揭露与批判社会黑暗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。(5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(2)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关注下层民众的生活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尤其对底层女性生活有真切的展现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。(5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(3)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强调儒家的纲常伦理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肯定传统生活观念和道德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。(4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(4)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表达了对文士风流的欣赏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。(3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B6477E" w:rsidRDefault="00B6477E" w:rsidP="00B6477E">
      <w:pPr>
        <w:autoSpaceDE w:val="0"/>
        <w:autoSpaceDN w:val="0"/>
        <w:adjustRightInd w:val="0"/>
        <w:jc w:val="left"/>
        <w:rPr>
          <w:rFonts w:asciiTheme="minorEastAsia" w:hAnsiTheme="minorEastAsia" w:cs="E-BZ" w:hint="eastAsia"/>
          <w:kern w:val="0"/>
          <w:sz w:val="28"/>
          <w:szCs w:val="28"/>
        </w:rPr>
      </w:pPr>
      <w:r>
        <w:rPr>
          <w:rFonts w:asciiTheme="minorEastAsia" w:hAnsiTheme="minorEastAsia" w:cs="E-BZ" w:hint="eastAsia"/>
          <w:kern w:val="0"/>
          <w:sz w:val="28"/>
          <w:szCs w:val="28"/>
        </w:rPr>
        <w:t>(5)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歌颂历史上的英雄人物</w:t>
      </w:r>
      <w:r>
        <w:rPr>
          <w:rFonts w:asciiTheme="minorEastAsia" w:hAnsiTheme="minorEastAsia" w:cs="E-BZ" w:hint="eastAsia"/>
          <w:kern w:val="0"/>
          <w:sz w:val="28"/>
          <w:szCs w:val="28"/>
        </w:rPr>
        <w:t>,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表达对历史的看法</w:t>
      </w:r>
      <w:r>
        <w:rPr>
          <w:rFonts w:asciiTheme="minorEastAsia" w:hAnsiTheme="minorEastAsia" w:cs="E-BZ" w:hint="eastAsia"/>
          <w:kern w:val="0"/>
          <w:sz w:val="28"/>
          <w:szCs w:val="28"/>
        </w:rPr>
        <w:t>。(3</w:t>
      </w:r>
      <w:r>
        <w:rPr>
          <w:rFonts w:asciiTheme="minorEastAsia" w:hAnsiTheme="minorEastAsia" w:cs="FZSSK--GBK1-0" w:hint="eastAsia"/>
          <w:kern w:val="0"/>
          <w:sz w:val="28"/>
          <w:szCs w:val="28"/>
        </w:rPr>
        <w:t>分</w:t>
      </w:r>
      <w:r>
        <w:rPr>
          <w:rFonts w:asciiTheme="minorEastAsia" w:hAnsiTheme="minorEastAsia" w:cs="E-BZ" w:hint="eastAsia"/>
          <w:kern w:val="0"/>
          <w:sz w:val="28"/>
          <w:szCs w:val="28"/>
        </w:rPr>
        <w:t>)</w:t>
      </w:r>
    </w:p>
    <w:p w:rsidR="00B6477E" w:rsidRDefault="00B6477E" w:rsidP="00B6477E">
      <w:pPr>
        <w:rPr>
          <w:rFonts w:asciiTheme="minorEastAsia" w:hAnsiTheme="minorEastAsia" w:hint="eastAsia"/>
          <w:sz w:val="28"/>
          <w:szCs w:val="28"/>
        </w:rPr>
      </w:pPr>
    </w:p>
    <w:p w:rsidR="00B6477E" w:rsidRPr="00B40A13" w:rsidRDefault="00B6477E" w:rsidP="00B40A13">
      <w:pPr>
        <w:tabs>
          <w:tab w:val="left" w:pos="420"/>
          <w:tab w:val="left" w:pos="4184"/>
        </w:tabs>
        <w:rPr>
          <w:rFonts w:ascii="宋体" w:eastAsia="宋体" w:hAnsi="宋体" w:hint="eastAsia"/>
        </w:rPr>
      </w:pPr>
    </w:p>
    <w:sectPr w:rsidR="00B6477E" w:rsidRPr="00B40A13" w:rsidSect="00A65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F5FDF" w:rsidRDefault="005F5FDF" w:rsidP="00DF57AA">
      <w:r>
        <w:separator/>
      </w:r>
    </w:p>
  </w:endnote>
  <w:endnote w:type="continuationSeparator" w:id="0">
    <w:p w:rsidR="005F5FDF" w:rsidRDefault="005F5FDF" w:rsidP="00DF5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HT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FZ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S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E-BX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FZFSK--GBK1-0">
    <w:altName w:val="hakuyoxingshu7000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hakuyoxingshu7000">
    <w:charset w:val="86"/>
    <w:family w:val="auto"/>
    <w:pitch w:val="variable"/>
    <w:sig w:usb0="F7FFAFFF" w:usb1="E9DFFFFF" w:usb2="0000003F" w:usb3="00000000" w:csb0="003F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F5FDF" w:rsidRDefault="005F5FDF" w:rsidP="00DF57AA">
      <w:r>
        <w:separator/>
      </w:r>
    </w:p>
  </w:footnote>
  <w:footnote w:type="continuationSeparator" w:id="0">
    <w:p w:rsidR="005F5FDF" w:rsidRDefault="005F5FDF" w:rsidP="00DF57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A13"/>
    <w:rsid w:val="00244A47"/>
    <w:rsid w:val="002A6799"/>
    <w:rsid w:val="003E252C"/>
    <w:rsid w:val="004C0EED"/>
    <w:rsid w:val="00594D84"/>
    <w:rsid w:val="005F5FDF"/>
    <w:rsid w:val="007F252E"/>
    <w:rsid w:val="008C4621"/>
    <w:rsid w:val="00915154"/>
    <w:rsid w:val="00A65A8B"/>
    <w:rsid w:val="00AD5A41"/>
    <w:rsid w:val="00B40A13"/>
    <w:rsid w:val="00B6477E"/>
    <w:rsid w:val="00B977D0"/>
    <w:rsid w:val="00BB0166"/>
    <w:rsid w:val="00BF16A3"/>
    <w:rsid w:val="00DF57AA"/>
    <w:rsid w:val="00E51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3240DE"/>
  <w15:chartTrackingRefBased/>
  <w15:docId w15:val="{29E98DD4-13FE-4A7D-B384-E8F8CF835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A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7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7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51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368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Joe</cp:lastModifiedBy>
  <cp:revision>2</cp:revision>
  <dcterms:created xsi:type="dcterms:W3CDTF">2022-08-08T07:37:00Z</dcterms:created>
  <dcterms:modified xsi:type="dcterms:W3CDTF">2022-11-22T07:21:00Z</dcterms:modified>
</cp:coreProperties>
</file>